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428EB" w14:textId="77777777" w:rsidR="00573AA5" w:rsidRDefault="004B7009">
      <w:pPr>
        <w:spacing w:after="300" w:line="240" w:lineRule="auto"/>
        <w:rPr>
          <w:rFonts w:ascii="Cambria" w:eastAsia="Cambria" w:hAnsi="Cambria" w:cs="Cambria"/>
          <w:color w:val="548DD4"/>
          <w:spacing w:val="5"/>
          <w:sz w:val="32"/>
        </w:rPr>
      </w:pPr>
      <w:r>
        <w:rPr>
          <w:rFonts w:ascii="Cambria" w:eastAsia="Cambria" w:hAnsi="Cambria" w:cs="Cambria"/>
          <w:color w:val="548DD4"/>
          <w:spacing w:val="5"/>
          <w:sz w:val="32"/>
        </w:rPr>
        <w:t>Melissa A. Stopka, RN, OCN</w:t>
      </w:r>
    </w:p>
    <w:p w14:paraId="51B29E9B" w14:textId="77777777" w:rsidR="00573AA5" w:rsidRDefault="004B7009">
      <w:pPr>
        <w:spacing w:after="0" w:line="240" w:lineRule="auto"/>
        <w:rPr>
          <w:rFonts w:ascii="Cambria" w:eastAsia="Cambria" w:hAnsi="Cambria" w:cs="Cambria"/>
          <w:sz w:val="24"/>
        </w:rPr>
      </w:pPr>
      <w:r>
        <w:rPr>
          <w:rFonts w:ascii="Cambria" w:eastAsia="Cambria" w:hAnsi="Cambria" w:cs="Cambria"/>
          <w:sz w:val="24"/>
        </w:rPr>
        <w:t xml:space="preserve">1113 </w:t>
      </w:r>
      <w:proofErr w:type="spellStart"/>
      <w:r>
        <w:rPr>
          <w:rFonts w:ascii="Cambria" w:eastAsia="Cambria" w:hAnsi="Cambria" w:cs="Cambria"/>
          <w:sz w:val="24"/>
        </w:rPr>
        <w:t>Rushwood</w:t>
      </w:r>
      <w:proofErr w:type="spellEnd"/>
      <w:r>
        <w:rPr>
          <w:rFonts w:ascii="Cambria" w:eastAsia="Cambria" w:hAnsi="Cambria" w:cs="Cambria"/>
          <w:sz w:val="24"/>
        </w:rPr>
        <w:t xml:space="preserve"> Avenue</w:t>
      </w:r>
    </w:p>
    <w:p w14:paraId="4C7B74FA" w14:textId="77777777" w:rsidR="00573AA5" w:rsidRDefault="004B7009">
      <w:pPr>
        <w:spacing w:after="0" w:line="240" w:lineRule="auto"/>
        <w:rPr>
          <w:rFonts w:ascii="Cambria" w:eastAsia="Cambria" w:hAnsi="Cambria" w:cs="Cambria"/>
          <w:sz w:val="24"/>
        </w:rPr>
      </w:pPr>
      <w:r>
        <w:rPr>
          <w:rFonts w:ascii="Cambria" w:eastAsia="Cambria" w:hAnsi="Cambria" w:cs="Cambria"/>
          <w:sz w:val="24"/>
        </w:rPr>
        <w:t>Shorewood, IL 60404</w:t>
      </w:r>
    </w:p>
    <w:p w14:paraId="37437E67" w14:textId="77777777" w:rsidR="00573AA5" w:rsidRDefault="00ED5793">
      <w:pPr>
        <w:spacing w:after="0" w:line="240" w:lineRule="auto"/>
        <w:rPr>
          <w:rFonts w:ascii="Cambria" w:eastAsia="Cambria" w:hAnsi="Cambria" w:cs="Cambria"/>
          <w:sz w:val="24"/>
        </w:rPr>
      </w:pPr>
      <w:hyperlink r:id="rId7">
        <w:r w:rsidR="004B7009">
          <w:rPr>
            <w:rFonts w:ascii="Cambria" w:eastAsia="Cambria" w:hAnsi="Cambria" w:cs="Cambria"/>
            <w:color w:val="0000FF"/>
            <w:sz w:val="24"/>
            <w:u w:val="single"/>
          </w:rPr>
          <w:t>nursestopka@gmail.com</w:t>
        </w:r>
      </w:hyperlink>
      <w:r w:rsidR="004B7009">
        <w:rPr>
          <w:rFonts w:ascii="Cambria" w:eastAsia="Cambria" w:hAnsi="Cambria" w:cs="Cambria"/>
          <w:sz w:val="24"/>
        </w:rPr>
        <w:t xml:space="preserve"> </w:t>
      </w:r>
    </w:p>
    <w:p w14:paraId="3354F841" w14:textId="77777777" w:rsidR="00573AA5" w:rsidRDefault="004B7009">
      <w:pPr>
        <w:spacing w:after="0" w:line="240" w:lineRule="auto"/>
        <w:rPr>
          <w:rFonts w:ascii="Cambria" w:eastAsia="Cambria" w:hAnsi="Cambria" w:cs="Cambria"/>
          <w:sz w:val="24"/>
        </w:rPr>
      </w:pPr>
      <w:r>
        <w:rPr>
          <w:rFonts w:ascii="Cambria" w:eastAsia="Cambria" w:hAnsi="Cambria" w:cs="Cambria"/>
          <w:sz w:val="24"/>
        </w:rPr>
        <w:t>630-687-4832</w:t>
      </w:r>
    </w:p>
    <w:p w14:paraId="5DC4B05A" w14:textId="77777777" w:rsidR="00573AA5" w:rsidRDefault="00573AA5">
      <w:pPr>
        <w:spacing w:after="0" w:line="240" w:lineRule="auto"/>
        <w:rPr>
          <w:rFonts w:ascii="Cambria" w:eastAsia="Cambria" w:hAnsi="Cambria" w:cs="Cambria"/>
          <w:sz w:val="24"/>
        </w:rPr>
      </w:pPr>
    </w:p>
    <w:p w14:paraId="5DAE4542" w14:textId="77777777" w:rsidR="00573AA5" w:rsidRDefault="004B7009">
      <w:pPr>
        <w:spacing w:after="0" w:line="240" w:lineRule="auto"/>
        <w:rPr>
          <w:rFonts w:ascii="Cambria" w:eastAsia="Cambria" w:hAnsi="Cambria" w:cs="Cambria"/>
          <w:sz w:val="24"/>
        </w:rPr>
      </w:pPr>
      <w:r>
        <w:rPr>
          <w:rFonts w:ascii="Cambria" w:eastAsia="Cambria" w:hAnsi="Cambria" w:cs="Cambria"/>
          <w:sz w:val="24"/>
        </w:rPr>
        <w:t xml:space="preserve">Self-motivated, reliable worker with the ability to quickly learn new concepts and skills.  Backed by a solid work history, exceptional organizational skills, and a passion for helping others, I can bring honesty, integrity, critical thinking skills, and customer service to the nursing field.  I am a dedicated, service focused professional seeking the role of a Registered Nurse by becoming a viable asset to your team.  </w:t>
      </w:r>
    </w:p>
    <w:p w14:paraId="01A3E9A5" w14:textId="77777777" w:rsidR="00573AA5" w:rsidRDefault="00573AA5">
      <w:pPr>
        <w:spacing w:after="0" w:line="240" w:lineRule="auto"/>
        <w:rPr>
          <w:rFonts w:ascii="Cambria" w:eastAsia="Cambria" w:hAnsi="Cambria" w:cs="Cambria"/>
          <w:sz w:val="24"/>
        </w:rPr>
      </w:pPr>
    </w:p>
    <w:p w14:paraId="08470B4D" w14:textId="77777777" w:rsidR="00573AA5" w:rsidRDefault="004B7009">
      <w:pPr>
        <w:spacing w:after="0" w:line="240" w:lineRule="auto"/>
        <w:rPr>
          <w:rFonts w:ascii="Cambria" w:eastAsia="Cambria" w:hAnsi="Cambria" w:cs="Cambria"/>
          <w:color w:val="548DD4"/>
          <w:spacing w:val="5"/>
          <w:sz w:val="24"/>
        </w:rPr>
      </w:pPr>
      <w:r>
        <w:rPr>
          <w:rFonts w:ascii="Cambria" w:eastAsia="Cambria" w:hAnsi="Cambria" w:cs="Cambria"/>
          <w:color w:val="548DD4"/>
          <w:spacing w:val="5"/>
          <w:sz w:val="24"/>
        </w:rPr>
        <w:t>Licenses and Certifications</w:t>
      </w:r>
    </w:p>
    <w:p w14:paraId="288950D5" w14:textId="3BE316EB" w:rsidR="00573AA5" w:rsidRDefault="004B7009">
      <w:pPr>
        <w:spacing w:after="0" w:line="276" w:lineRule="auto"/>
        <w:rPr>
          <w:rFonts w:ascii="Cambria" w:eastAsia="Cambria" w:hAnsi="Cambria" w:cs="Cambria"/>
          <w:sz w:val="24"/>
        </w:rPr>
      </w:pPr>
      <w:r>
        <w:rPr>
          <w:rFonts w:ascii="Cambria" w:eastAsia="Cambria" w:hAnsi="Cambria" w:cs="Cambria"/>
          <w:sz w:val="24"/>
        </w:rPr>
        <w:t xml:space="preserve">Registered Nurse – License #041428363                                    </w:t>
      </w:r>
      <w:r w:rsidR="006B5F7A">
        <w:rPr>
          <w:rFonts w:ascii="Cambria" w:eastAsia="Cambria" w:hAnsi="Cambria" w:cs="Cambria"/>
          <w:sz w:val="24"/>
        </w:rPr>
        <w:t xml:space="preserve">                  </w:t>
      </w:r>
      <w:r>
        <w:rPr>
          <w:rFonts w:ascii="Cambria" w:eastAsia="Cambria" w:hAnsi="Cambria" w:cs="Cambria"/>
          <w:sz w:val="24"/>
        </w:rPr>
        <w:t xml:space="preserve"> </w:t>
      </w:r>
      <w:r>
        <w:rPr>
          <w:rFonts w:ascii="Cambria" w:eastAsia="Cambria" w:hAnsi="Cambria" w:cs="Cambria"/>
          <w:i/>
          <w:sz w:val="24"/>
        </w:rPr>
        <w:t>Valid Through 5/20</w:t>
      </w:r>
      <w:r w:rsidR="002A7C93">
        <w:rPr>
          <w:rFonts w:ascii="Cambria" w:eastAsia="Cambria" w:hAnsi="Cambria" w:cs="Cambria"/>
          <w:i/>
          <w:sz w:val="24"/>
        </w:rPr>
        <w:t>2</w:t>
      </w:r>
      <w:r w:rsidR="005A6C21">
        <w:rPr>
          <w:rFonts w:ascii="Cambria" w:eastAsia="Cambria" w:hAnsi="Cambria" w:cs="Cambria"/>
          <w:i/>
          <w:sz w:val="24"/>
        </w:rPr>
        <w:t>2</w:t>
      </w:r>
    </w:p>
    <w:p w14:paraId="36EEC1C6" w14:textId="16998C35" w:rsidR="00573AA5" w:rsidRDefault="004B7009">
      <w:pPr>
        <w:spacing w:after="0" w:line="276" w:lineRule="auto"/>
        <w:rPr>
          <w:rFonts w:ascii="Cambria" w:eastAsia="Cambria" w:hAnsi="Cambria" w:cs="Cambria"/>
          <w:sz w:val="24"/>
        </w:rPr>
      </w:pPr>
      <w:r>
        <w:rPr>
          <w:rFonts w:ascii="Cambria" w:eastAsia="Cambria" w:hAnsi="Cambria" w:cs="Cambria"/>
          <w:sz w:val="24"/>
        </w:rPr>
        <w:t xml:space="preserve">American Heart Assoc. CPR Certification for HCP                      </w:t>
      </w:r>
      <w:r w:rsidR="006B5F7A">
        <w:rPr>
          <w:rFonts w:ascii="Cambria" w:eastAsia="Cambria" w:hAnsi="Cambria" w:cs="Cambria"/>
          <w:sz w:val="24"/>
        </w:rPr>
        <w:t xml:space="preserve">                </w:t>
      </w:r>
      <w:r>
        <w:rPr>
          <w:rFonts w:ascii="Cambria" w:eastAsia="Cambria" w:hAnsi="Cambria" w:cs="Cambria"/>
          <w:i/>
          <w:sz w:val="24"/>
        </w:rPr>
        <w:t>Valid Through 12/20</w:t>
      </w:r>
      <w:r w:rsidR="002A7C93">
        <w:rPr>
          <w:rFonts w:ascii="Cambria" w:eastAsia="Cambria" w:hAnsi="Cambria" w:cs="Cambria"/>
          <w:i/>
          <w:sz w:val="24"/>
        </w:rPr>
        <w:t>20</w:t>
      </w:r>
    </w:p>
    <w:p w14:paraId="4B227840" w14:textId="77777777" w:rsidR="005A6C21" w:rsidRDefault="004B7009" w:rsidP="005A6C21">
      <w:pPr>
        <w:spacing w:after="0" w:line="276" w:lineRule="auto"/>
        <w:rPr>
          <w:rFonts w:ascii="Cambria" w:eastAsia="Cambria" w:hAnsi="Cambria" w:cs="Cambria"/>
          <w:sz w:val="24"/>
        </w:rPr>
      </w:pPr>
      <w:r>
        <w:rPr>
          <w:rFonts w:ascii="Cambria" w:eastAsia="Cambria" w:hAnsi="Cambria" w:cs="Cambria"/>
          <w:sz w:val="24"/>
        </w:rPr>
        <w:t>Oncology Certified Nurse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i/>
          <w:sz w:val="24"/>
        </w:rPr>
        <w:tab/>
        <w:t xml:space="preserve">           </w:t>
      </w:r>
      <w:r w:rsidR="006B5F7A">
        <w:rPr>
          <w:rFonts w:ascii="Cambria" w:eastAsia="Cambria" w:hAnsi="Cambria" w:cs="Cambria"/>
          <w:i/>
          <w:sz w:val="24"/>
        </w:rPr>
        <w:t xml:space="preserve">              </w:t>
      </w:r>
      <w:r>
        <w:rPr>
          <w:rFonts w:ascii="Cambria" w:eastAsia="Cambria" w:hAnsi="Cambria" w:cs="Cambria"/>
          <w:i/>
          <w:sz w:val="24"/>
        </w:rPr>
        <w:t xml:space="preserve">Valid Through </w:t>
      </w:r>
      <w:r w:rsidR="005A6C21">
        <w:rPr>
          <w:rFonts w:ascii="Cambria" w:eastAsia="Cambria" w:hAnsi="Cambria" w:cs="Cambria"/>
          <w:i/>
          <w:sz w:val="24"/>
        </w:rPr>
        <w:t>9</w:t>
      </w:r>
      <w:r>
        <w:rPr>
          <w:rFonts w:ascii="Cambria" w:eastAsia="Cambria" w:hAnsi="Cambria" w:cs="Cambria"/>
          <w:i/>
          <w:sz w:val="24"/>
        </w:rPr>
        <w:t>/20</w:t>
      </w:r>
      <w:r w:rsidR="002A7C93">
        <w:rPr>
          <w:rFonts w:ascii="Cambria" w:eastAsia="Cambria" w:hAnsi="Cambria" w:cs="Cambria"/>
          <w:i/>
          <w:sz w:val="24"/>
        </w:rPr>
        <w:t>20</w:t>
      </w:r>
      <w:r>
        <w:rPr>
          <w:rFonts w:ascii="Cambria" w:eastAsia="Cambria" w:hAnsi="Cambria" w:cs="Cambria"/>
          <w:sz w:val="24"/>
        </w:rPr>
        <w:tab/>
      </w:r>
    </w:p>
    <w:p w14:paraId="44B94903" w14:textId="42477A0F" w:rsidR="00573AA5" w:rsidRPr="005A6C21" w:rsidRDefault="004B7009" w:rsidP="005A6C21">
      <w:pPr>
        <w:spacing w:after="0" w:line="276" w:lineRule="auto"/>
        <w:rPr>
          <w:rFonts w:ascii="Cambria" w:eastAsia="Cambria" w:hAnsi="Cambria" w:cs="Cambria"/>
          <w:sz w:val="24"/>
        </w:rPr>
      </w:pPr>
      <w:r>
        <w:rPr>
          <w:rFonts w:ascii="Cambria" w:eastAsia="Cambria" w:hAnsi="Cambria" w:cs="Cambria"/>
          <w:color w:val="548DD4"/>
          <w:spacing w:val="5"/>
          <w:sz w:val="24"/>
        </w:rPr>
        <w:t>Education</w:t>
      </w:r>
    </w:p>
    <w:p w14:paraId="1332D99D" w14:textId="77777777" w:rsidR="00573AA5" w:rsidRDefault="004B7009">
      <w:pPr>
        <w:spacing w:after="0" w:line="240" w:lineRule="auto"/>
        <w:rPr>
          <w:rFonts w:ascii="Cambria" w:eastAsia="Cambria" w:hAnsi="Cambria" w:cs="Cambria"/>
          <w:sz w:val="24"/>
        </w:rPr>
      </w:pPr>
      <w:r>
        <w:rPr>
          <w:rFonts w:ascii="Cambria" w:eastAsia="Cambria" w:hAnsi="Cambria" w:cs="Cambria"/>
          <w:sz w:val="24"/>
        </w:rPr>
        <w:t xml:space="preserve">Joliet Junior College ADN Nursing Program, Joliet, Illinois                </w:t>
      </w:r>
      <w:r w:rsidR="006B5F7A">
        <w:rPr>
          <w:rFonts w:ascii="Cambria" w:eastAsia="Cambria" w:hAnsi="Cambria" w:cs="Cambria"/>
          <w:sz w:val="24"/>
        </w:rPr>
        <w:t xml:space="preserve">                </w:t>
      </w:r>
      <w:r>
        <w:rPr>
          <w:rFonts w:ascii="Cambria" w:eastAsia="Cambria" w:hAnsi="Cambria" w:cs="Cambria"/>
          <w:i/>
          <w:sz w:val="24"/>
        </w:rPr>
        <w:t>5/2011 – 12/2014</w:t>
      </w:r>
      <w:r>
        <w:rPr>
          <w:rFonts w:ascii="Cambria" w:eastAsia="Cambria" w:hAnsi="Cambria" w:cs="Cambria"/>
          <w:sz w:val="24"/>
        </w:rPr>
        <w:t xml:space="preserve">    </w:t>
      </w:r>
    </w:p>
    <w:p w14:paraId="20D30BD7" w14:textId="77777777" w:rsidR="00573AA5" w:rsidRDefault="004B7009">
      <w:pPr>
        <w:numPr>
          <w:ilvl w:val="0"/>
          <w:numId w:val="1"/>
        </w:numPr>
        <w:spacing w:after="0" w:line="240" w:lineRule="auto"/>
        <w:ind w:left="720" w:hanging="360"/>
        <w:rPr>
          <w:rFonts w:ascii="Cambria" w:eastAsia="Cambria" w:hAnsi="Cambria" w:cs="Cambria"/>
          <w:i/>
          <w:sz w:val="24"/>
        </w:rPr>
      </w:pPr>
      <w:r>
        <w:rPr>
          <w:rFonts w:ascii="Cambria" w:eastAsia="Cambria" w:hAnsi="Cambria" w:cs="Cambria"/>
          <w:sz w:val="24"/>
        </w:rPr>
        <w:t xml:space="preserve">Associates of Applied Science in Nursing GPA 3.5               </w:t>
      </w:r>
      <w:r w:rsidR="006B5F7A">
        <w:rPr>
          <w:rFonts w:ascii="Cambria" w:eastAsia="Cambria" w:hAnsi="Cambria" w:cs="Cambria"/>
          <w:sz w:val="24"/>
        </w:rPr>
        <w:t xml:space="preserve">                </w:t>
      </w:r>
      <w:r>
        <w:rPr>
          <w:rFonts w:ascii="Cambria" w:eastAsia="Cambria" w:hAnsi="Cambria" w:cs="Cambria"/>
          <w:i/>
          <w:sz w:val="24"/>
        </w:rPr>
        <w:t>Graduated 12/2014</w:t>
      </w:r>
    </w:p>
    <w:p w14:paraId="5B7A0C99" w14:textId="77777777" w:rsidR="00573AA5" w:rsidRDefault="004B7009">
      <w:pPr>
        <w:numPr>
          <w:ilvl w:val="0"/>
          <w:numId w:val="1"/>
        </w:numPr>
        <w:spacing w:after="0" w:line="240" w:lineRule="auto"/>
        <w:ind w:left="720" w:hanging="360"/>
        <w:rPr>
          <w:rFonts w:ascii="Cambria" w:eastAsia="Cambria" w:hAnsi="Cambria" w:cs="Cambria"/>
          <w:sz w:val="24"/>
        </w:rPr>
      </w:pPr>
      <w:r>
        <w:rPr>
          <w:rFonts w:ascii="Cambria" w:eastAsia="Cambria" w:hAnsi="Cambria" w:cs="Cambria"/>
          <w:sz w:val="24"/>
        </w:rPr>
        <w:t xml:space="preserve">Associates in General Studies                                                </w:t>
      </w:r>
      <w:r w:rsidR="006B5F7A">
        <w:rPr>
          <w:rFonts w:ascii="Cambria" w:eastAsia="Cambria" w:hAnsi="Cambria" w:cs="Cambria"/>
          <w:sz w:val="24"/>
        </w:rPr>
        <w:t xml:space="preserve">                    </w:t>
      </w:r>
      <w:r>
        <w:rPr>
          <w:rFonts w:ascii="Cambria" w:eastAsia="Cambria" w:hAnsi="Cambria" w:cs="Cambria"/>
          <w:sz w:val="24"/>
        </w:rPr>
        <w:t xml:space="preserve"> </w:t>
      </w:r>
      <w:r>
        <w:rPr>
          <w:rFonts w:ascii="Cambria" w:eastAsia="Cambria" w:hAnsi="Cambria" w:cs="Cambria"/>
          <w:i/>
          <w:sz w:val="24"/>
        </w:rPr>
        <w:t>Graduated 12/2013</w:t>
      </w:r>
    </w:p>
    <w:p w14:paraId="74422D15" w14:textId="77777777" w:rsidR="00573AA5" w:rsidRDefault="004B7009">
      <w:pPr>
        <w:spacing w:after="0" w:line="240" w:lineRule="auto"/>
        <w:rPr>
          <w:rFonts w:ascii="Cambria" w:eastAsia="Cambria" w:hAnsi="Cambria" w:cs="Cambria"/>
          <w:sz w:val="24"/>
        </w:rPr>
      </w:pPr>
      <w:r>
        <w:rPr>
          <w:rFonts w:ascii="Cambria" w:eastAsia="Cambria" w:hAnsi="Cambria" w:cs="Cambria"/>
          <w:sz w:val="24"/>
        </w:rPr>
        <w:t xml:space="preserve">The Colony High School, The Colony, Texas                                        </w:t>
      </w:r>
      <w:r w:rsidR="006B5F7A">
        <w:rPr>
          <w:rFonts w:ascii="Cambria" w:eastAsia="Cambria" w:hAnsi="Cambria" w:cs="Cambria"/>
          <w:sz w:val="24"/>
        </w:rPr>
        <w:t xml:space="preserve">                   </w:t>
      </w:r>
      <w:r>
        <w:rPr>
          <w:rFonts w:ascii="Cambria" w:eastAsia="Cambria" w:hAnsi="Cambria" w:cs="Cambria"/>
          <w:i/>
          <w:sz w:val="24"/>
        </w:rPr>
        <w:t>8/1994 – 12/1997</w:t>
      </w:r>
      <w:r>
        <w:rPr>
          <w:rFonts w:ascii="Cambria" w:eastAsia="Cambria" w:hAnsi="Cambria" w:cs="Cambria"/>
          <w:sz w:val="24"/>
        </w:rPr>
        <w:t xml:space="preserve"> </w:t>
      </w:r>
    </w:p>
    <w:p w14:paraId="29C8873A" w14:textId="77777777" w:rsidR="00573AA5" w:rsidRDefault="004B7009">
      <w:pPr>
        <w:numPr>
          <w:ilvl w:val="0"/>
          <w:numId w:val="2"/>
        </w:numPr>
        <w:spacing w:after="0" w:line="240" w:lineRule="auto"/>
        <w:ind w:left="720" w:hanging="360"/>
        <w:rPr>
          <w:rFonts w:ascii="Cambria" w:eastAsia="Cambria" w:hAnsi="Cambria" w:cs="Cambria"/>
          <w:sz w:val="24"/>
        </w:rPr>
      </w:pPr>
      <w:r>
        <w:rPr>
          <w:rFonts w:ascii="Cambria" w:eastAsia="Cambria" w:hAnsi="Cambria" w:cs="Cambria"/>
          <w:sz w:val="24"/>
        </w:rPr>
        <w:t>High School Diploma GPA 3.6</w:t>
      </w:r>
    </w:p>
    <w:p w14:paraId="0CF874A5" w14:textId="77777777" w:rsidR="00573AA5" w:rsidRDefault="00573AA5">
      <w:pPr>
        <w:spacing w:after="0" w:line="240" w:lineRule="auto"/>
        <w:ind w:left="720"/>
        <w:rPr>
          <w:rFonts w:ascii="Cambria" w:eastAsia="Cambria" w:hAnsi="Cambria" w:cs="Cambria"/>
          <w:sz w:val="24"/>
        </w:rPr>
      </w:pPr>
    </w:p>
    <w:p w14:paraId="329F96BD" w14:textId="77777777" w:rsidR="00573AA5" w:rsidRDefault="00573AA5">
      <w:pPr>
        <w:spacing w:after="0" w:line="240" w:lineRule="auto"/>
        <w:rPr>
          <w:rFonts w:ascii="Cambria" w:eastAsia="Cambria" w:hAnsi="Cambria" w:cs="Cambria"/>
          <w:sz w:val="24"/>
        </w:rPr>
      </w:pPr>
    </w:p>
    <w:p w14:paraId="2F669E5D" w14:textId="77777777" w:rsidR="00573AA5" w:rsidRDefault="004B7009">
      <w:pPr>
        <w:spacing w:after="0" w:line="240" w:lineRule="auto"/>
        <w:rPr>
          <w:rFonts w:ascii="Cambria" w:eastAsia="Cambria" w:hAnsi="Cambria" w:cs="Cambria"/>
          <w:color w:val="244061"/>
          <w:spacing w:val="5"/>
          <w:sz w:val="36"/>
        </w:rPr>
      </w:pPr>
      <w:r>
        <w:rPr>
          <w:rFonts w:ascii="Cambria" w:eastAsia="Cambria" w:hAnsi="Cambria" w:cs="Cambria"/>
          <w:color w:val="244061"/>
          <w:spacing w:val="5"/>
          <w:sz w:val="36"/>
        </w:rPr>
        <w:t xml:space="preserve">Work Experience </w:t>
      </w:r>
    </w:p>
    <w:p w14:paraId="0ED61720" w14:textId="77777777" w:rsidR="00573AA5" w:rsidRDefault="00573AA5">
      <w:pPr>
        <w:spacing w:after="0" w:line="276" w:lineRule="auto"/>
        <w:rPr>
          <w:rFonts w:ascii="Cambria" w:eastAsia="Cambria" w:hAnsi="Cambria" w:cs="Cambria"/>
          <w:i/>
          <w:sz w:val="24"/>
        </w:rPr>
      </w:pPr>
    </w:p>
    <w:p w14:paraId="4641E916" w14:textId="77777777" w:rsidR="00573AA5" w:rsidRDefault="004B7009">
      <w:pPr>
        <w:spacing w:after="0" w:line="276" w:lineRule="auto"/>
        <w:rPr>
          <w:rFonts w:ascii="Cambria" w:eastAsia="Cambria" w:hAnsi="Cambria" w:cs="Cambria"/>
          <w:i/>
          <w:sz w:val="24"/>
        </w:rPr>
      </w:pPr>
      <w:r>
        <w:rPr>
          <w:rFonts w:ascii="Cambria" w:eastAsia="Cambria" w:hAnsi="Cambria" w:cs="Cambria"/>
          <w:i/>
          <w:sz w:val="24"/>
        </w:rPr>
        <w:t>Silver Cross Hospital</w:t>
      </w:r>
    </w:p>
    <w:p w14:paraId="6997CF40" w14:textId="77777777" w:rsidR="004F2BB5" w:rsidRPr="005B54F9" w:rsidRDefault="004B7009">
      <w:pPr>
        <w:spacing w:after="0" w:line="276" w:lineRule="auto"/>
        <w:rPr>
          <w:rFonts w:ascii="Cambria" w:eastAsia="Cambria" w:hAnsi="Cambria" w:cs="Cambria"/>
          <w:i/>
          <w:sz w:val="24"/>
        </w:rPr>
      </w:pPr>
      <w:r>
        <w:rPr>
          <w:rFonts w:ascii="Cambria" w:eastAsia="Cambria" w:hAnsi="Cambria" w:cs="Cambria"/>
          <w:i/>
          <w:sz w:val="24"/>
        </w:rPr>
        <w:t xml:space="preserve">Registered Nurse - Medical/Surgical Oncology                                </w:t>
      </w:r>
      <w:r w:rsidR="006B5F7A">
        <w:rPr>
          <w:rFonts w:ascii="Cambria" w:eastAsia="Cambria" w:hAnsi="Cambria" w:cs="Cambria"/>
          <w:i/>
          <w:sz w:val="24"/>
        </w:rPr>
        <w:t xml:space="preserve">                          </w:t>
      </w:r>
      <w:r>
        <w:rPr>
          <w:rFonts w:ascii="Cambria" w:eastAsia="Cambria" w:hAnsi="Cambria" w:cs="Cambria"/>
          <w:i/>
          <w:sz w:val="24"/>
        </w:rPr>
        <w:t>3/2015 - Present</w:t>
      </w:r>
    </w:p>
    <w:p w14:paraId="7FF6B76B" w14:textId="16D7D60F" w:rsidR="00573AA5" w:rsidRDefault="004F2BB5">
      <w:pPr>
        <w:spacing w:after="0" w:line="276" w:lineRule="auto"/>
        <w:rPr>
          <w:rFonts w:ascii="Cambria" w:eastAsia="Cambria" w:hAnsi="Cambria" w:cs="Cambria"/>
          <w:sz w:val="24"/>
        </w:rPr>
      </w:pPr>
      <w:r>
        <w:rPr>
          <w:rFonts w:ascii="Cambria" w:eastAsia="Cambria" w:hAnsi="Cambria" w:cs="Cambria"/>
          <w:sz w:val="24"/>
        </w:rPr>
        <w:tab/>
        <w:t>Skills include but not limited to:</w:t>
      </w:r>
      <w:r w:rsidR="005A0A0B">
        <w:rPr>
          <w:rFonts w:ascii="Cambria" w:eastAsia="Cambria" w:hAnsi="Cambria" w:cs="Cambria"/>
          <w:sz w:val="24"/>
        </w:rPr>
        <w:t xml:space="preserve"> therapeutic communication</w:t>
      </w:r>
      <w:r w:rsidR="005B54F9">
        <w:rPr>
          <w:rFonts w:ascii="Cambria" w:eastAsia="Cambria" w:hAnsi="Cambria" w:cs="Cambria"/>
          <w:sz w:val="24"/>
        </w:rPr>
        <w:t>,</w:t>
      </w:r>
      <w:r>
        <w:rPr>
          <w:rFonts w:ascii="Cambria" w:eastAsia="Cambria" w:hAnsi="Cambria" w:cs="Cambria"/>
          <w:sz w:val="24"/>
        </w:rPr>
        <w:t xml:space="preserve"> </w:t>
      </w:r>
      <w:r w:rsidR="005A0A0B">
        <w:rPr>
          <w:rFonts w:ascii="Cambria" w:eastAsia="Cambria" w:hAnsi="Cambria" w:cs="Cambria"/>
          <w:sz w:val="24"/>
        </w:rPr>
        <w:t xml:space="preserve">critical thinking, </w:t>
      </w:r>
      <w:r>
        <w:rPr>
          <w:rFonts w:ascii="Cambria" w:eastAsia="Cambria" w:hAnsi="Cambria" w:cs="Cambria"/>
          <w:sz w:val="24"/>
        </w:rPr>
        <w:t>starting IV’</w:t>
      </w:r>
      <w:r w:rsidR="00540035">
        <w:rPr>
          <w:rFonts w:ascii="Cambria" w:eastAsia="Cambria" w:hAnsi="Cambria" w:cs="Cambria"/>
          <w:sz w:val="24"/>
        </w:rPr>
        <w:t xml:space="preserve">s, accessing </w:t>
      </w:r>
      <w:proofErr w:type="spellStart"/>
      <w:r w:rsidR="00540035">
        <w:rPr>
          <w:rFonts w:ascii="Cambria" w:eastAsia="Cambria" w:hAnsi="Cambria" w:cs="Cambria"/>
          <w:sz w:val="24"/>
        </w:rPr>
        <w:t>portacaths</w:t>
      </w:r>
      <w:proofErr w:type="spellEnd"/>
      <w:r w:rsidR="00540035">
        <w:rPr>
          <w:rFonts w:ascii="Cambria" w:eastAsia="Cambria" w:hAnsi="Cambria" w:cs="Cambria"/>
          <w:sz w:val="24"/>
        </w:rPr>
        <w:t xml:space="preserve">, </w:t>
      </w:r>
      <w:r>
        <w:rPr>
          <w:rFonts w:ascii="Cambria" w:eastAsia="Cambria" w:hAnsi="Cambria" w:cs="Cambria"/>
          <w:sz w:val="24"/>
        </w:rPr>
        <w:t>inserting foley</w:t>
      </w:r>
      <w:r w:rsidR="00540035">
        <w:rPr>
          <w:rFonts w:ascii="Cambria" w:eastAsia="Cambria" w:hAnsi="Cambria" w:cs="Cambria"/>
          <w:sz w:val="24"/>
        </w:rPr>
        <w:t>/straight</w:t>
      </w:r>
      <w:r>
        <w:rPr>
          <w:rFonts w:ascii="Cambria" w:eastAsia="Cambria" w:hAnsi="Cambria" w:cs="Cambria"/>
          <w:sz w:val="24"/>
        </w:rPr>
        <w:t xml:space="preserve"> catheters</w:t>
      </w:r>
      <w:r w:rsidR="00540035">
        <w:rPr>
          <w:rFonts w:ascii="Cambria" w:eastAsia="Cambria" w:hAnsi="Cambria" w:cs="Cambria"/>
          <w:sz w:val="24"/>
        </w:rPr>
        <w:t xml:space="preserve"> and tracheostomy care with sterile </w:t>
      </w:r>
      <w:r w:rsidR="005A6C21">
        <w:rPr>
          <w:rFonts w:ascii="Cambria" w:eastAsia="Cambria" w:hAnsi="Cambria" w:cs="Cambria"/>
          <w:sz w:val="24"/>
        </w:rPr>
        <w:t xml:space="preserve">technique; </w:t>
      </w:r>
      <w:r>
        <w:rPr>
          <w:rFonts w:ascii="Cambria" w:eastAsia="Cambria" w:hAnsi="Cambria" w:cs="Cambria"/>
          <w:sz w:val="24"/>
        </w:rPr>
        <w:t>patient assessments</w:t>
      </w:r>
      <w:r w:rsidR="005B54F9">
        <w:rPr>
          <w:rFonts w:ascii="Cambria" w:eastAsia="Cambria" w:hAnsi="Cambria" w:cs="Cambria"/>
          <w:sz w:val="24"/>
        </w:rPr>
        <w:t>, time management, patient education, customer service, initiating and maint</w:t>
      </w:r>
      <w:r w:rsidR="006A5E88">
        <w:rPr>
          <w:rFonts w:ascii="Cambria" w:eastAsia="Cambria" w:hAnsi="Cambria" w:cs="Cambria"/>
          <w:sz w:val="24"/>
        </w:rPr>
        <w:t>aining PEG tube feeds and</w:t>
      </w:r>
      <w:r w:rsidR="005B54F9">
        <w:rPr>
          <w:rFonts w:ascii="Cambria" w:eastAsia="Cambria" w:hAnsi="Cambria" w:cs="Cambria"/>
          <w:sz w:val="24"/>
        </w:rPr>
        <w:t xml:space="preserve"> TPN/PPN through PICC lines</w:t>
      </w:r>
      <w:r w:rsidR="006A5E88">
        <w:rPr>
          <w:rFonts w:ascii="Cambria" w:eastAsia="Cambria" w:hAnsi="Cambria" w:cs="Cambria"/>
          <w:sz w:val="24"/>
        </w:rPr>
        <w:t xml:space="preserve"> as well as </w:t>
      </w:r>
      <w:r w:rsidR="005A6C21">
        <w:rPr>
          <w:rFonts w:ascii="Cambria" w:eastAsia="Cambria" w:hAnsi="Cambria" w:cs="Cambria"/>
          <w:sz w:val="24"/>
        </w:rPr>
        <w:t xml:space="preserve">administration of </w:t>
      </w:r>
      <w:r w:rsidR="006A5E88">
        <w:rPr>
          <w:rFonts w:ascii="Cambria" w:eastAsia="Cambria" w:hAnsi="Cambria" w:cs="Cambria"/>
          <w:sz w:val="24"/>
        </w:rPr>
        <w:t>PRBCs, platelets, and FFP</w:t>
      </w:r>
      <w:r w:rsidR="005B54F9">
        <w:rPr>
          <w:rFonts w:ascii="Cambria" w:eastAsia="Cambria" w:hAnsi="Cambria" w:cs="Cambria"/>
          <w:sz w:val="24"/>
        </w:rPr>
        <w:t>,</w:t>
      </w:r>
      <w:r w:rsidR="00540035">
        <w:rPr>
          <w:rFonts w:ascii="Cambria" w:eastAsia="Cambria" w:hAnsi="Cambria" w:cs="Cambria"/>
          <w:sz w:val="24"/>
        </w:rPr>
        <w:t xml:space="preserve"> chemotherapy, IV antibiotics and other IV medications</w:t>
      </w:r>
      <w:r w:rsidR="005B54F9">
        <w:rPr>
          <w:rFonts w:ascii="Cambria" w:eastAsia="Cambria" w:hAnsi="Cambria" w:cs="Cambria"/>
          <w:sz w:val="24"/>
        </w:rPr>
        <w:t xml:space="preserve"> and flexibility with confidence when being floated to other units.</w:t>
      </w:r>
      <w:r>
        <w:rPr>
          <w:rFonts w:ascii="Cambria" w:eastAsia="Cambria" w:hAnsi="Cambria" w:cs="Cambria"/>
          <w:sz w:val="24"/>
        </w:rPr>
        <w:tab/>
      </w:r>
    </w:p>
    <w:p w14:paraId="36E776AA" w14:textId="19E846CF" w:rsidR="006A5E88" w:rsidRDefault="005B54F9" w:rsidP="006A5E88">
      <w:pPr>
        <w:spacing w:after="0" w:line="276" w:lineRule="auto"/>
        <w:ind w:firstLine="720"/>
        <w:rPr>
          <w:rFonts w:ascii="Cambria" w:eastAsia="Cambria" w:hAnsi="Cambria" w:cs="Cambria"/>
          <w:sz w:val="24"/>
        </w:rPr>
      </w:pPr>
      <w:r>
        <w:rPr>
          <w:rFonts w:ascii="Cambria" w:eastAsia="Cambria" w:hAnsi="Cambria" w:cs="Cambria"/>
          <w:sz w:val="24"/>
        </w:rPr>
        <w:t>Responsibilities include but not limited to: patient admissions and discharge plannin</w:t>
      </w:r>
      <w:r w:rsidR="005A0A0B">
        <w:rPr>
          <w:rFonts w:ascii="Cambria" w:eastAsia="Cambria" w:hAnsi="Cambria" w:cs="Cambria"/>
          <w:sz w:val="24"/>
        </w:rPr>
        <w:t xml:space="preserve">g; communication with all hospital staff </w:t>
      </w:r>
      <w:r>
        <w:rPr>
          <w:rFonts w:ascii="Cambria" w:eastAsia="Cambria" w:hAnsi="Cambria" w:cs="Cambria"/>
          <w:sz w:val="24"/>
        </w:rPr>
        <w:t>including physicians</w:t>
      </w:r>
      <w:r w:rsidR="00342191">
        <w:rPr>
          <w:rFonts w:ascii="Cambria" w:eastAsia="Cambria" w:hAnsi="Cambria" w:cs="Cambria"/>
          <w:sz w:val="24"/>
        </w:rPr>
        <w:t xml:space="preserve"> and </w:t>
      </w:r>
      <w:r>
        <w:rPr>
          <w:rFonts w:ascii="Cambria" w:eastAsia="Cambria" w:hAnsi="Cambria" w:cs="Cambria"/>
          <w:sz w:val="24"/>
        </w:rPr>
        <w:t xml:space="preserve">other departments; communication </w:t>
      </w:r>
      <w:r w:rsidR="006A5E88">
        <w:rPr>
          <w:rFonts w:ascii="Cambria" w:eastAsia="Cambria" w:hAnsi="Cambria" w:cs="Cambria"/>
          <w:sz w:val="24"/>
        </w:rPr>
        <w:t xml:space="preserve">with </w:t>
      </w:r>
      <w:r>
        <w:rPr>
          <w:rFonts w:ascii="Cambria" w:eastAsia="Cambria" w:hAnsi="Cambria" w:cs="Cambria"/>
          <w:sz w:val="24"/>
        </w:rPr>
        <w:t xml:space="preserve">family members; handling of medications including narcotics, chemotherapy and other IV </w:t>
      </w:r>
      <w:r w:rsidR="005A0A0B">
        <w:rPr>
          <w:rFonts w:ascii="Cambria" w:eastAsia="Cambria" w:hAnsi="Cambria" w:cs="Cambria"/>
          <w:sz w:val="24"/>
        </w:rPr>
        <w:t xml:space="preserve">medications such as antibiotics, </w:t>
      </w:r>
      <w:r>
        <w:rPr>
          <w:rFonts w:ascii="Cambria" w:eastAsia="Cambria" w:hAnsi="Cambria" w:cs="Cambria"/>
          <w:sz w:val="24"/>
        </w:rPr>
        <w:t xml:space="preserve"> fluids and regular routine </w:t>
      </w:r>
      <w:r w:rsidR="006A5E88">
        <w:rPr>
          <w:rFonts w:ascii="Cambria" w:eastAsia="Cambria" w:hAnsi="Cambria" w:cs="Cambria"/>
          <w:sz w:val="24"/>
        </w:rPr>
        <w:t xml:space="preserve">oral </w:t>
      </w:r>
      <w:r>
        <w:rPr>
          <w:rFonts w:ascii="Cambria" w:eastAsia="Cambria" w:hAnsi="Cambria" w:cs="Cambria"/>
          <w:sz w:val="24"/>
        </w:rPr>
        <w:t>medications; pyxis machine along with other equipment knowledge; charting patient care and assessments.</w:t>
      </w:r>
      <w:r w:rsidR="005A6C21">
        <w:rPr>
          <w:rFonts w:ascii="Cambria" w:eastAsia="Cambria" w:hAnsi="Cambria" w:cs="Cambria"/>
          <w:sz w:val="24"/>
        </w:rPr>
        <w:t xml:space="preserve"> As of March 2020, responsibilities also include working closely with infectious disease and pulmonary to care for critical COVID + inpatients. </w:t>
      </w:r>
    </w:p>
    <w:p w14:paraId="21562CCC" w14:textId="77777777" w:rsidR="005A6C21" w:rsidRDefault="005A6C21" w:rsidP="006A5E88">
      <w:pPr>
        <w:spacing w:after="0" w:line="276" w:lineRule="auto"/>
        <w:ind w:firstLine="720"/>
        <w:rPr>
          <w:rFonts w:ascii="Cambria" w:eastAsia="Cambria" w:hAnsi="Cambria" w:cs="Cambria"/>
          <w:sz w:val="24"/>
        </w:rPr>
      </w:pPr>
    </w:p>
    <w:p w14:paraId="68C015B9" w14:textId="77777777" w:rsidR="00573AA5" w:rsidRPr="006A5E88" w:rsidRDefault="004B7009" w:rsidP="006A5E88">
      <w:pPr>
        <w:spacing w:after="0" w:line="276" w:lineRule="auto"/>
        <w:rPr>
          <w:rFonts w:ascii="Cambria" w:eastAsia="Cambria" w:hAnsi="Cambria" w:cs="Cambria"/>
          <w:sz w:val="24"/>
        </w:rPr>
      </w:pPr>
      <w:r>
        <w:rPr>
          <w:rFonts w:ascii="Cambria" w:eastAsia="Cambria" w:hAnsi="Cambria" w:cs="Cambria"/>
          <w:i/>
          <w:sz w:val="24"/>
        </w:rPr>
        <w:t>Silver Cross Hospital</w:t>
      </w:r>
      <w:r>
        <w:rPr>
          <w:rFonts w:ascii="Cambria" w:eastAsia="Cambria" w:hAnsi="Cambria" w:cs="Cambria"/>
          <w:i/>
          <w:sz w:val="24"/>
        </w:rPr>
        <w:tab/>
      </w:r>
      <w:r>
        <w:rPr>
          <w:rFonts w:ascii="Cambria" w:eastAsia="Cambria" w:hAnsi="Cambria" w:cs="Cambria"/>
          <w:i/>
          <w:sz w:val="24"/>
        </w:rPr>
        <w:tab/>
      </w:r>
      <w:r>
        <w:rPr>
          <w:rFonts w:ascii="Cambria" w:eastAsia="Cambria" w:hAnsi="Cambria" w:cs="Cambria"/>
          <w:i/>
          <w:sz w:val="24"/>
        </w:rPr>
        <w:tab/>
      </w:r>
      <w:r>
        <w:rPr>
          <w:rFonts w:ascii="Cambria" w:eastAsia="Cambria" w:hAnsi="Cambria" w:cs="Cambria"/>
          <w:i/>
          <w:sz w:val="24"/>
        </w:rPr>
        <w:tab/>
      </w:r>
      <w:r>
        <w:rPr>
          <w:rFonts w:ascii="Cambria" w:eastAsia="Cambria" w:hAnsi="Cambria" w:cs="Cambria"/>
          <w:i/>
          <w:sz w:val="24"/>
        </w:rPr>
        <w:tab/>
      </w:r>
      <w:r>
        <w:rPr>
          <w:rFonts w:ascii="Cambria" w:eastAsia="Cambria" w:hAnsi="Cambria" w:cs="Cambria"/>
          <w:i/>
          <w:sz w:val="24"/>
        </w:rPr>
        <w:tab/>
      </w:r>
      <w:r>
        <w:rPr>
          <w:rFonts w:ascii="Cambria" w:eastAsia="Cambria" w:hAnsi="Cambria" w:cs="Cambria"/>
          <w:i/>
          <w:sz w:val="24"/>
        </w:rPr>
        <w:tab/>
      </w:r>
      <w:r w:rsidR="006B5F7A">
        <w:rPr>
          <w:rFonts w:ascii="Cambria" w:eastAsia="Cambria" w:hAnsi="Cambria" w:cs="Cambria"/>
          <w:i/>
          <w:sz w:val="24"/>
        </w:rPr>
        <w:t xml:space="preserve">                     </w:t>
      </w:r>
      <w:r>
        <w:rPr>
          <w:rFonts w:ascii="Cambria" w:eastAsia="Cambria" w:hAnsi="Cambria" w:cs="Cambria"/>
          <w:i/>
          <w:sz w:val="24"/>
        </w:rPr>
        <w:t>5/2014 – 3/2015</w:t>
      </w:r>
    </w:p>
    <w:p w14:paraId="2C0E3C5D" w14:textId="77777777" w:rsidR="00573AA5" w:rsidRDefault="004B7009">
      <w:pPr>
        <w:spacing w:after="0" w:line="276" w:lineRule="auto"/>
        <w:rPr>
          <w:rFonts w:ascii="Cambria" w:eastAsia="Cambria" w:hAnsi="Cambria" w:cs="Cambria"/>
          <w:i/>
          <w:sz w:val="24"/>
        </w:rPr>
      </w:pPr>
      <w:r>
        <w:rPr>
          <w:rFonts w:ascii="Cambria" w:eastAsia="Cambria" w:hAnsi="Cambria" w:cs="Cambria"/>
          <w:i/>
          <w:sz w:val="24"/>
        </w:rPr>
        <w:t>Student Nurse Assistant – Float Pool</w:t>
      </w:r>
    </w:p>
    <w:p w14:paraId="392E93AD" w14:textId="77777777" w:rsidR="00573AA5" w:rsidRDefault="004B7009" w:rsidP="006A5E88">
      <w:pPr>
        <w:spacing w:after="0" w:line="276" w:lineRule="auto"/>
        <w:ind w:left="720"/>
        <w:rPr>
          <w:rFonts w:ascii="Cambria" w:eastAsia="Cambria" w:hAnsi="Cambria" w:cs="Cambria"/>
          <w:sz w:val="24"/>
        </w:rPr>
      </w:pPr>
      <w:r>
        <w:rPr>
          <w:rFonts w:ascii="Cambria" w:eastAsia="Cambria" w:hAnsi="Cambria" w:cs="Cambria"/>
          <w:sz w:val="24"/>
        </w:rPr>
        <w:t>Assignments include floating on telemetry, surgical, rehabilitation, oncology, neuro, emergency room, behavior health, intensive care and other various units throughout the hospital.  Basic care for patients is provided including ADLs, vitals, blood glucose monitoring, bladder scans, traction maintenance, perform 12 lead EKGs, as well as computer documentation throughout each shift.  More advanced care includes assessment of patient status which have led to calling multiple codes on various units.</w:t>
      </w:r>
    </w:p>
    <w:p w14:paraId="4AE43029" w14:textId="77777777" w:rsidR="00573AA5" w:rsidRDefault="00573AA5">
      <w:pPr>
        <w:spacing w:after="0" w:line="276" w:lineRule="auto"/>
        <w:rPr>
          <w:rFonts w:ascii="Cambria" w:eastAsia="Cambria" w:hAnsi="Cambria" w:cs="Cambria"/>
          <w:i/>
          <w:sz w:val="24"/>
        </w:rPr>
      </w:pPr>
    </w:p>
    <w:p w14:paraId="2F186658" w14:textId="77777777" w:rsidR="00573AA5" w:rsidRDefault="004B7009">
      <w:pPr>
        <w:spacing w:after="0" w:line="276" w:lineRule="auto"/>
        <w:rPr>
          <w:rFonts w:ascii="Cambria" w:eastAsia="Cambria" w:hAnsi="Cambria" w:cs="Cambria"/>
          <w:i/>
          <w:sz w:val="24"/>
        </w:rPr>
      </w:pPr>
      <w:r>
        <w:rPr>
          <w:rFonts w:ascii="Cambria" w:eastAsia="Cambria" w:hAnsi="Cambria" w:cs="Cambria"/>
          <w:i/>
          <w:sz w:val="24"/>
        </w:rPr>
        <w:t xml:space="preserve">First American Title Insurance Company, Warrenville, IL    </w:t>
      </w:r>
      <w:r>
        <w:rPr>
          <w:rFonts w:ascii="Cambria" w:eastAsia="Cambria" w:hAnsi="Cambria" w:cs="Cambria"/>
          <w:i/>
          <w:sz w:val="24"/>
        </w:rPr>
        <w:tab/>
      </w:r>
      <w:r w:rsidR="006B5F7A">
        <w:rPr>
          <w:rFonts w:ascii="Cambria" w:eastAsia="Cambria" w:hAnsi="Cambria" w:cs="Cambria"/>
          <w:i/>
          <w:sz w:val="24"/>
        </w:rPr>
        <w:t xml:space="preserve">                      </w:t>
      </w:r>
      <w:r>
        <w:rPr>
          <w:rFonts w:ascii="Cambria" w:eastAsia="Cambria" w:hAnsi="Cambria" w:cs="Cambria"/>
          <w:i/>
          <w:sz w:val="24"/>
        </w:rPr>
        <w:t>3/2005 – 1/2013</w:t>
      </w:r>
    </w:p>
    <w:p w14:paraId="561B0274" w14:textId="77777777" w:rsidR="00573AA5" w:rsidRDefault="004B7009">
      <w:pPr>
        <w:spacing w:after="0" w:line="276" w:lineRule="auto"/>
        <w:rPr>
          <w:rFonts w:ascii="Cambria" w:eastAsia="Cambria" w:hAnsi="Cambria" w:cs="Cambria"/>
          <w:i/>
          <w:sz w:val="24"/>
        </w:rPr>
      </w:pPr>
      <w:r>
        <w:rPr>
          <w:rFonts w:ascii="Cambria" w:eastAsia="Cambria" w:hAnsi="Cambria" w:cs="Cambria"/>
          <w:i/>
          <w:sz w:val="24"/>
        </w:rPr>
        <w:t>HUD Specialist</w:t>
      </w:r>
    </w:p>
    <w:p w14:paraId="6539F6BA" w14:textId="77777777" w:rsidR="00573AA5" w:rsidRDefault="004B7009">
      <w:pPr>
        <w:suppressAutoHyphens/>
        <w:spacing w:after="0" w:line="240" w:lineRule="auto"/>
        <w:ind w:left="720"/>
        <w:rPr>
          <w:rFonts w:ascii="Cambria" w:eastAsia="Cambria" w:hAnsi="Cambria" w:cs="Cambria"/>
          <w:sz w:val="24"/>
        </w:rPr>
      </w:pPr>
      <w:r>
        <w:rPr>
          <w:rFonts w:ascii="Cambria" w:eastAsia="Cambria" w:hAnsi="Cambria" w:cs="Cambria"/>
          <w:sz w:val="24"/>
        </w:rPr>
        <w:t>Created transaction receipts (HUDs) for refinance, traditional, foreclosure, and short sale transactions.  Daily communication with buyers, sellers, attorneys, and insurance agents. Assigned to specific, high-maintenance clients with very rigid expectations for error-proof work. Consistently met 30 minute per file turn-around time to meet dept. standards &amp; client satisfaction.</w:t>
      </w:r>
    </w:p>
    <w:p w14:paraId="7BBB2E8F" w14:textId="77777777" w:rsidR="00573AA5" w:rsidRDefault="00573AA5">
      <w:pPr>
        <w:spacing w:after="0" w:line="240" w:lineRule="auto"/>
        <w:rPr>
          <w:rFonts w:ascii="Cambria" w:eastAsia="Cambria" w:hAnsi="Cambria" w:cs="Cambria"/>
          <w:sz w:val="24"/>
        </w:rPr>
      </w:pPr>
    </w:p>
    <w:p w14:paraId="56F620DB" w14:textId="77777777" w:rsidR="00573AA5" w:rsidRDefault="004B7009">
      <w:pPr>
        <w:suppressAutoHyphens/>
        <w:spacing w:after="0" w:line="240" w:lineRule="auto"/>
        <w:rPr>
          <w:rFonts w:ascii="Cambria" w:eastAsia="Cambria" w:hAnsi="Cambria" w:cs="Cambria"/>
          <w:color w:val="548DD4"/>
          <w:spacing w:val="5"/>
          <w:sz w:val="24"/>
        </w:rPr>
      </w:pPr>
      <w:r>
        <w:rPr>
          <w:rFonts w:ascii="Cambria" w:eastAsia="Cambria" w:hAnsi="Cambria" w:cs="Cambria"/>
          <w:color w:val="548DD4"/>
          <w:spacing w:val="5"/>
          <w:sz w:val="24"/>
        </w:rPr>
        <w:t>Affiliations</w:t>
      </w:r>
    </w:p>
    <w:p w14:paraId="3B57439B" w14:textId="21186015" w:rsidR="00573AA5" w:rsidRDefault="004B7009">
      <w:pPr>
        <w:spacing w:after="0" w:line="276" w:lineRule="auto"/>
        <w:rPr>
          <w:rFonts w:ascii="Cambria" w:eastAsia="Cambria" w:hAnsi="Cambria" w:cs="Cambria"/>
          <w:sz w:val="24"/>
        </w:rPr>
      </w:pPr>
      <w:r>
        <w:rPr>
          <w:rFonts w:ascii="Cambria" w:eastAsia="Cambria" w:hAnsi="Cambria" w:cs="Cambria"/>
          <w:sz w:val="24"/>
        </w:rPr>
        <w:t>2/2014 – Present: Certified Community Emergency Response Team – Village of Shorewood</w:t>
      </w:r>
    </w:p>
    <w:p w14:paraId="1DC9672E" w14:textId="77777777" w:rsidR="00573AA5" w:rsidRDefault="006B5F7A">
      <w:pPr>
        <w:spacing w:after="0" w:line="276" w:lineRule="auto"/>
        <w:rPr>
          <w:rFonts w:ascii="Cambria" w:eastAsia="Cambria" w:hAnsi="Cambria" w:cs="Cambria"/>
          <w:sz w:val="24"/>
        </w:rPr>
      </w:pPr>
      <w:r>
        <w:rPr>
          <w:rFonts w:ascii="Cambria" w:eastAsia="Cambria" w:hAnsi="Cambria" w:cs="Cambria"/>
          <w:sz w:val="24"/>
        </w:rPr>
        <w:t>6/2013 – 12/2014:</w:t>
      </w:r>
      <w:r w:rsidR="004B7009">
        <w:rPr>
          <w:rFonts w:ascii="Cambria" w:eastAsia="Cambria" w:hAnsi="Cambria" w:cs="Cambria"/>
          <w:sz w:val="24"/>
        </w:rPr>
        <w:t xml:space="preserve"> Volunteer at Joliet Junior College – Various Scenarios – Please ask!</w:t>
      </w:r>
    </w:p>
    <w:p w14:paraId="52880954" w14:textId="77777777" w:rsidR="00573AA5" w:rsidRDefault="006B5F7A">
      <w:pPr>
        <w:spacing w:after="0" w:line="276" w:lineRule="auto"/>
        <w:rPr>
          <w:rFonts w:ascii="Cambria" w:eastAsia="Cambria" w:hAnsi="Cambria" w:cs="Cambria"/>
          <w:sz w:val="24"/>
        </w:rPr>
      </w:pPr>
      <w:r>
        <w:rPr>
          <w:rFonts w:ascii="Cambria" w:eastAsia="Cambria" w:hAnsi="Cambria" w:cs="Cambria"/>
          <w:sz w:val="24"/>
        </w:rPr>
        <w:t>1/2013 – 12/2014:</w:t>
      </w:r>
      <w:r w:rsidR="004B7009">
        <w:rPr>
          <w:rFonts w:ascii="Cambria" w:eastAsia="Cambria" w:hAnsi="Cambria" w:cs="Cambria"/>
          <w:sz w:val="24"/>
        </w:rPr>
        <w:t xml:space="preserve"> Student Nursing Association</w:t>
      </w:r>
    </w:p>
    <w:p w14:paraId="47DACF81" w14:textId="77777777" w:rsidR="00573AA5" w:rsidRDefault="004B7009">
      <w:pPr>
        <w:spacing w:after="0" w:line="276" w:lineRule="auto"/>
        <w:rPr>
          <w:rFonts w:ascii="Cambria" w:eastAsia="Cambria" w:hAnsi="Cambria" w:cs="Cambria"/>
          <w:sz w:val="24"/>
        </w:rPr>
      </w:pPr>
      <w:r>
        <w:rPr>
          <w:rFonts w:ascii="Cambria" w:eastAsia="Cambria" w:hAnsi="Cambria" w:cs="Cambria"/>
          <w:sz w:val="24"/>
        </w:rPr>
        <w:t>5/2012 – Present: Phi Theta Kappa Honors Society</w:t>
      </w:r>
    </w:p>
    <w:p w14:paraId="30576899" w14:textId="77777777" w:rsidR="00573AA5" w:rsidRDefault="00573AA5">
      <w:pPr>
        <w:spacing w:after="0" w:line="276" w:lineRule="auto"/>
        <w:rPr>
          <w:rFonts w:ascii="Cambria" w:eastAsia="Cambria" w:hAnsi="Cambria" w:cs="Cambria"/>
          <w:sz w:val="24"/>
        </w:rPr>
      </w:pPr>
    </w:p>
    <w:p w14:paraId="24547C2B" w14:textId="77777777" w:rsidR="00573AA5" w:rsidRDefault="004B7009">
      <w:pPr>
        <w:spacing w:after="0" w:line="240" w:lineRule="auto"/>
        <w:rPr>
          <w:rFonts w:ascii="Cambria" w:eastAsia="Cambria" w:hAnsi="Cambria" w:cs="Cambria"/>
          <w:color w:val="548DD4"/>
          <w:spacing w:val="5"/>
          <w:sz w:val="24"/>
        </w:rPr>
      </w:pPr>
      <w:r>
        <w:rPr>
          <w:rFonts w:ascii="Cambria" w:eastAsia="Cambria" w:hAnsi="Cambria" w:cs="Cambria"/>
          <w:color w:val="548DD4"/>
          <w:spacing w:val="5"/>
          <w:sz w:val="24"/>
        </w:rPr>
        <w:t>Computer Skills</w:t>
      </w:r>
    </w:p>
    <w:p w14:paraId="737C6606" w14:textId="677993C3" w:rsidR="00DC742E" w:rsidRDefault="00DC742E">
      <w:pPr>
        <w:spacing w:after="0" w:line="276" w:lineRule="auto"/>
        <w:rPr>
          <w:rFonts w:ascii="Cambria" w:eastAsia="Cambria" w:hAnsi="Cambria" w:cs="Cambria"/>
          <w:sz w:val="24"/>
        </w:rPr>
      </w:pPr>
      <w:r>
        <w:rPr>
          <w:rFonts w:ascii="Cambria" w:eastAsia="Cambria" w:hAnsi="Cambria" w:cs="Cambria"/>
          <w:sz w:val="24"/>
        </w:rPr>
        <w:t xml:space="preserve">Meditech &amp; Cerner literate </w:t>
      </w:r>
    </w:p>
    <w:p w14:paraId="582C3524" w14:textId="636D4EFF" w:rsidR="00573AA5" w:rsidRDefault="004B7009">
      <w:pPr>
        <w:spacing w:after="0" w:line="276" w:lineRule="auto"/>
        <w:rPr>
          <w:rFonts w:ascii="Cambria" w:eastAsia="Cambria" w:hAnsi="Cambria" w:cs="Cambria"/>
          <w:sz w:val="24"/>
        </w:rPr>
      </w:pPr>
      <w:r>
        <w:rPr>
          <w:rFonts w:ascii="Cambria" w:eastAsia="Cambria" w:hAnsi="Cambria" w:cs="Cambria"/>
          <w:sz w:val="24"/>
        </w:rPr>
        <w:t>Microsoft Word</w:t>
      </w:r>
    </w:p>
    <w:p w14:paraId="32FF96C5" w14:textId="77777777" w:rsidR="00573AA5" w:rsidRDefault="004B7009">
      <w:pPr>
        <w:spacing w:after="0" w:line="276" w:lineRule="auto"/>
        <w:rPr>
          <w:rFonts w:ascii="Cambria" w:eastAsia="Cambria" w:hAnsi="Cambria" w:cs="Cambria"/>
          <w:sz w:val="24"/>
        </w:rPr>
      </w:pPr>
      <w:r>
        <w:rPr>
          <w:rFonts w:ascii="Cambria" w:eastAsia="Cambria" w:hAnsi="Cambria" w:cs="Cambria"/>
          <w:sz w:val="24"/>
        </w:rPr>
        <w:t>Microsoft PowerPoint</w:t>
      </w:r>
    </w:p>
    <w:p w14:paraId="1247E49A" w14:textId="77777777" w:rsidR="00573AA5" w:rsidRDefault="004B7009">
      <w:pPr>
        <w:spacing w:after="0" w:line="276" w:lineRule="auto"/>
        <w:rPr>
          <w:rFonts w:ascii="Cambria" w:eastAsia="Cambria" w:hAnsi="Cambria" w:cs="Cambria"/>
          <w:sz w:val="24"/>
        </w:rPr>
      </w:pPr>
      <w:r>
        <w:rPr>
          <w:rFonts w:ascii="Cambria" w:eastAsia="Cambria" w:hAnsi="Cambria" w:cs="Cambria"/>
          <w:sz w:val="24"/>
        </w:rPr>
        <w:t>Typist of 80+ words per minute</w:t>
      </w:r>
    </w:p>
    <w:p w14:paraId="6B19A409" w14:textId="77777777" w:rsidR="00573AA5" w:rsidRDefault="00573AA5">
      <w:pPr>
        <w:spacing w:after="0" w:line="276" w:lineRule="auto"/>
        <w:rPr>
          <w:rFonts w:ascii="Cambria" w:eastAsia="Cambria" w:hAnsi="Cambria" w:cs="Cambria"/>
          <w:sz w:val="24"/>
        </w:rPr>
      </w:pPr>
    </w:p>
    <w:p w14:paraId="51B6E108" w14:textId="77777777" w:rsidR="00573AA5" w:rsidRDefault="004B7009">
      <w:pPr>
        <w:spacing w:after="0" w:line="240" w:lineRule="auto"/>
        <w:rPr>
          <w:rFonts w:ascii="Cambria" w:eastAsia="Cambria" w:hAnsi="Cambria" w:cs="Cambria"/>
          <w:color w:val="17365D"/>
          <w:spacing w:val="5"/>
          <w:sz w:val="24"/>
        </w:rPr>
      </w:pPr>
      <w:r>
        <w:rPr>
          <w:rFonts w:ascii="Cambria" w:eastAsia="Cambria" w:hAnsi="Cambria" w:cs="Cambria"/>
          <w:color w:val="548DD4"/>
          <w:spacing w:val="5"/>
          <w:sz w:val="24"/>
        </w:rPr>
        <w:t>References</w:t>
      </w:r>
      <w:r>
        <w:rPr>
          <w:rFonts w:ascii="Cambria" w:eastAsia="Cambria" w:hAnsi="Cambria" w:cs="Cambria"/>
          <w:color w:val="17365D"/>
          <w:spacing w:val="5"/>
          <w:sz w:val="24"/>
        </w:rPr>
        <w:tab/>
      </w:r>
      <w:r>
        <w:rPr>
          <w:rFonts w:ascii="Cambria" w:eastAsia="Cambria" w:hAnsi="Cambria" w:cs="Cambria"/>
          <w:color w:val="17365D"/>
          <w:spacing w:val="5"/>
          <w:sz w:val="24"/>
        </w:rPr>
        <w:tab/>
      </w:r>
      <w:r>
        <w:rPr>
          <w:rFonts w:ascii="Cambria" w:eastAsia="Cambria" w:hAnsi="Cambria" w:cs="Cambria"/>
          <w:color w:val="17365D"/>
          <w:spacing w:val="5"/>
          <w:sz w:val="24"/>
        </w:rPr>
        <w:tab/>
      </w:r>
      <w:r>
        <w:rPr>
          <w:rFonts w:ascii="Cambria" w:eastAsia="Cambria" w:hAnsi="Cambria" w:cs="Cambria"/>
          <w:color w:val="17365D"/>
          <w:spacing w:val="5"/>
          <w:sz w:val="24"/>
        </w:rPr>
        <w:tab/>
      </w:r>
      <w:r>
        <w:rPr>
          <w:rFonts w:ascii="Cambria" w:eastAsia="Cambria" w:hAnsi="Cambria" w:cs="Cambria"/>
          <w:color w:val="17365D"/>
          <w:spacing w:val="5"/>
          <w:sz w:val="24"/>
        </w:rPr>
        <w:tab/>
      </w:r>
      <w:r>
        <w:rPr>
          <w:rFonts w:ascii="Cambria" w:eastAsia="Cambria" w:hAnsi="Cambria" w:cs="Cambria"/>
          <w:color w:val="17365D"/>
          <w:spacing w:val="5"/>
          <w:sz w:val="24"/>
        </w:rPr>
        <w:tab/>
      </w:r>
      <w:r>
        <w:rPr>
          <w:rFonts w:ascii="Cambria" w:eastAsia="Cambria" w:hAnsi="Cambria" w:cs="Cambria"/>
          <w:color w:val="17365D"/>
          <w:spacing w:val="5"/>
          <w:sz w:val="24"/>
        </w:rPr>
        <w:tab/>
      </w:r>
      <w:r>
        <w:rPr>
          <w:rFonts w:ascii="Cambria" w:eastAsia="Cambria" w:hAnsi="Cambria" w:cs="Cambria"/>
          <w:color w:val="17365D"/>
          <w:spacing w:val="5"/>
          <w:sz w:val="24"/>
        </w:rPr>
        <w:tab/>
      </w:r>
      <w:r>
        <w:rPr>
          <w:rFonts w:ascii="Cambria" w:eastAsia="Cambria" w:hAnsi="Cambria" w:cs="Cambria"/>
          <w:color w:val="17365D"/>
          <w:spacing w:val="5"/>
          <w:sz w:val="24"/>
        </w:rPr>
        <w:tab/>
      </w:r>
      <w:r>
        <w:rPr>
          <w:rFonts w:ascii="Cambria" w:eastAsia="Cambria" w:hAnsi="Cambria" w:cs="Cambria"/>
          <w:color w:val="17365D"/>
          <w:spacing w:val="5"/>
          <w:sz w:val="24"/>
        </w:rPr>
        <w:tab/>
      </w:r>
    </w:p>
    <w:p w14:paraId="6FE3E22B" w14:textId="77777777" w:rsidR="00573AA5" w:rsidRDefault="00540035">
      <w:pPr>
        <w:spacing w:after="0" w:line="276" w:lineRule="auto"/>
        <w:rPr>
          <w:rFonts w:ascii="Cambria" w:eastAsia="Cambria" w:hAnsi="Cambria" w:cs="Cambria"/>
          <w:sz w:val="24"/>
        </w:rPr>
      </w:pPr>
      <w:r>
        <w:rPr>
          <w:rFonts w:ascii="Cambria" w:eastAsia="Cambria" w:hAnsi="Cambria" w:cs="Cambria"/>
          <w:sz w:val="24"/>
        </w:rPr>
        <w:t xml:space="preserve">Bam </w:t>
      </w:r>
      <w:proofErr w:type="spellStart"/>
      <w:r>
        <w:rPr>
          <w:rFonts w:ascii="Cambria" w:eastAsia="Cambria" w:hAnsi="Cambria" w:cs="Cambria"/>
          <w:sz w:val="24"/>
        </w:rPr>
        <w:t>Hoener</w:t>
      </w:r>
      <w:proofErr w:type="spellEnd"/>
    </w:p>
    <w:p w14:paraId="14688BE7" w14:textId="77777777" w:rsidR="00540035" w:rsidRDefault="00540035">
      <w:pPr>
        <w:spacing w:after="0" w:line="276" w:lineRule="auto"/>
        <w:rPr>
          <w:rFonts w:ascii="Cambria" w:eastAsia="Cambria" w:hAnsi="Cambria" w:cs="Cambria"/>
          <w:sz w:val="24"/>
        </w:rPr>
      </w:pPr>
      <w:r>
        <w:rPr>
          <w:rFonts w:ascii="Cambria" w:eastAsia="Cambria" w:hAnsi="Cambria" w:cs="Cambria"/>
          <w:sz w:val="24"/>
        </w:rPr>
        <w:t>Chicago, IL</w:t>
      </w:r>
    </w:p>
    <w:p w14:paraId="09CBCF33" w14:textId="77777777" w:rsidR="00540035" w:rsidRDefault="00540035">
      <w:pPr>
        <w:spacing w:after="0" w:line="276" w:lineRule="auto"/>
        <w:rPr>
          <w:rFonts w:ascii="Cambria" w:eastAsia="Cambria" w:hAnsi="Cambria" w:cs="Cambria"/>
          <w:sz w:val="24"/>
        </w:rPr>
      </w:pPr>
      <w:r>
        <w:rPr>
          <w:rFonts w:ascii="Cambria" w:eastAsia="Cambria" w:hAnsi="Cambria" w:cs="Cambria"/>
          <w:sz w:val="24"/>
        </w:rPr>
        <w:t>619-857-3356</w:t>
      </w:r>
    </w:p>
    <w:p w14:paraId="6AD8866E" w14:textId="77777777" w:rsidR="00540035" w:rsidRDefault="00540035">
      <w:pPr>
        <w:spacing w:after="0" w:line="276" w:lineRule="auto"/>
        <w:rPr>
          <w:rFonts w:ascii="Cambria" w:eastAsia="Cambria" w:hAnsi="Cambria" w:cs="Cambria"/>
          <w:sz w:val="24"/>
        </w:rPr>
      </w:pPr>
    </w:p>
    <w:p w14:paraId="0FAA1EED" w14:textId="77777777" w:rsidR="00540035" w:rsidRDefault="00540035">
      <w:pPr>
        <w:spacing w:after="0" w:line="276" w:lineRule="auto"/>
        <w:rPr>
          <w:rFonts w:ascii="Cambria" w:eastAsia="Cambria" w:hAnsi="Cambria" w:cs="Cambria"/>
          <w:sz w:val="24"/>
        </w:rPr>
      </w:pPr>
      <w:r>
        <w:rPr>
          <w:rFonts w:ascii="Cambria" w:eastAsia="Cambria" w:hAnsi="Cambria" w:cs="Cambria"/>
          <w:sz w:val="24"/>
        </w:rPr>
        <w:t>Judy Robinson</w:t>
      </w:r>
    </w:p>
    <w:p w14:paraId="0C713268" w14:textId="77777777" w:rsidR="00540035" w:rsidRDefault="00540035">
      <w:pPr>
        <w:spacing w:after="0" w:line="276" w:lineRule="auto"/>
        <w:rPr>
          <w:rFonts w:ascii="Cambria" w:eastAsia="Cambria" w:hAnsi="Cambria" w:cs="Cambria"/>
          <w:sz w:val="24"/>
        </w:rPr>
      </w:pPr>
      <w:r>
        <w:rPr>
          <w:rFonts w:ascii="Cambria" w:eastAsia="Cambria" w:hAnsi="Cambria" w:cs="Cambria"/>
          <w:sz w:val="24"/>
        </w:rPr>
        <w:t>St. Petersburg, Fl</w:t>
      </w:r>
    </w:p>
    <w:p w14:paraId="6DA77E1E" w14:textId="77777777" w:rsidR="00540035" w:rsidRDefault="00540035">
      <w:pPr>
        <w:spacing w:after="0" w:line="276" w:lineRule="auto"/>
        <w:rPr>
          <w:rFonts w:ascii="Cambria" w:eastAsia="Cambria" w:hAnsi="Cambria" w:cs="Cambria"/>
          <w:sz w:val="24"/>
        </w:rPr>
      </w:pPr>
      <w:r>
        <w:rPr>
          <w:rFonts w:ascii="Cambria" w:eastAsia="Cambria" w:hAnsi="Cambria" w:cs="Cambria"/>
          <w:sz w:val="24"/>
        </w:rPr>
        <w:t>727-</w:t>
      </w:r>
      <w:r w:rsidR="00D10604">
        <w:rPr>
          <w:rFonts w:ascii="Cambria" w:eastAsia="Cambria" w:hAnsi="Cambria" w:cs="Cambria"/>
          <w:sz w:val="24"/>
        </w:rPr>
        <w:t>851-3369</w:t>
      </w:r>
    </w:p>
    <w:p w14:paraId="4D9E49E5" w14:textId="77777777" w:rsidR="00573AA5" w:rsidRDefault="00573AA5">
      <w:pPr>
        <w:spacing w:after="0" w:line="276" w:lineRule="auto"/>
        <w:rPr>
          <w:rFonts w:ascii="Cambria" w:eastAsia="Cambria" w:hAnsi="Cambria" w:cs="Cambria"/>
          <w:color w:val="000000"/>
          <w:sz w:val="24"/>
        </w:rPr>
      </w:pPr>
    </w:p>
    <w:sectPr w:rsidR="00573AA5" w:rsidSect="007552E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85EA2" w14:textId="77777777" w:rsidR="00ED5793" w:rsidRDefault="00ED5793" w:rsidP="006A5E88">
      <w:pPr>
        <w:spacing w:after="0" w:line="240" w:lineRule="auto"/>
      </w:pPr>
      <w:r>
        <w:separator/>
      </w:r>
    </w:p>
  </w:endnote>
  <w:endnote w:type="continuationSeparator" w:id="0">
    <w:p w14:paraId="7157668F" w14:textId="77777777" w:rsidR="00ED5793" w:rsidRDefault="00ED5793" w:rsidP="006A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7D6CD" w14:textId="77777777" w:rsidR="005A0A0B" w:rsidRDefault="005A0A0B">
    <w:pPr>
      <w:pStyle w:val="Footer"/>
    </w:pPr>
    <w:r>
      <w:t>*Additional references available upon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24A07" w14:textId="77777777" w:rsidR="00ED5793" w:rsidRDefault="00ED5793" w:rsidP="006A5E88">
      <w:pPr>
        <w:spacing w:after="0" w:line="240" w:lineRule="auto"/>
      </w:pPr>
      <w:r>
        <w:separator/>
      </w:r>
    </w:p>
  </w:footnote>
  <w:footnote w:type="continuationSeparator" w:id="0">
    <w:p w14:paraId="2844D56F" w14:textId="77777777" w:rsidR="00ED5793" w:rsidRDefault="00ED5793" w:rsidP="006A5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1B06"/>
    <w:multiLevelType w:val="multilevel"/>
    <w:tmpl w:val="F17A9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D90BC6"/>
    <w:multiLevelType w:val="multilevel"/>
    <w:tmpl w:val="A2B80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A5"/>
    <w:rsid w:val="002A7C93"/>
    <w:rsid w:val="002F588B"/>
    <w:rsid w:val="00342191"/>
    <w:rsid w:val="00375E56"/>
    <w:rsid w:val="003B4E17"/>
    <w:rsid w:val="004A3F43"/>
    <w:rsid w:val="004B7009"/>
    <w:rsid w:val="004F2BB5"/>
    <w:rsid w:val="00540035"/>
    <w:rsid w:val="00573AA5"/>
    <w:rsid w:val="005A0A0B"/>
    <w:rsid w:val="005A6C21"/>
    <w:rsid w:val="005B54F9"/>
    <w:rsid w:val="00615AEA"/>
    <w:rsid w:val="006A5E88"/>
    <w:rsid w:val="006B5F7A"/>
    <w:rsid w:val="007552EC"/>
    <w:rsid w:val="00D10604"/>
    <w:rsid w:val="00DC742E"/>
    <w:rsid w:val="00ED5793"/>
    <w:rsid w:val="00FA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198D"/>
  <w15:docId w15:val="{4DE4F9B7-F9D0-4C41-9559-4D84E7CC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E88"/>
  </w:style>
  <w:style w:type="paragraph" w:styleId="Footer">
    <w:name w:val="footer"/>
    <w:basedOn w:val="Normal"/>
    <w:link w:val="FooterChar"/>
    <w:uiPriority w:val="99"/>
    <w:unhideWhenUsed/>
    <w:rsid w:val="006A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rsestop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Stopka</dc:creator>
  <cp:lastModifiedBy>Melissa Stopka</cp:lastModifiedBy>
  <cp:revision>3</cp:revision>
  <dcterms:created xsi:type="dcterms:W3CDTF">2020-07-07T20:24:00Z</dcterms:created>
  <dcterms:modified xsi:type="dcterms:W3CDTF">2020-07-07T20:26:00Z</dcterms:modified>
</cp:coreProperties>
</file>