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Michael Winkler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Contact Info: +1-208-666-2000</w:t>
      </w:r>
    </w:p>
    <w:p w:rsidR="00882BBC" w:rsidRPr="00882BBC" w:rsidRDefault="00145C7F" w:rsidP="00882BB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882BBC" w:rsidRPr="00882BBC">
          <w:rPr>
            <w:rStyle w:val="Hyperlink"/>
            <w:rFonts w:ascii="Times New Roman" w:hAnsi="Times New Roman" w:cs="Times New Roman"/>
            <w:sz w:val="24"/>
            <w:szCs w:val="24"/>
          </w:rPr>
          <w:t>michaeldwinkler88@gmail.com</w:t>
        </w:r>
      </w:hyperlink>
    </w:p>
    <w:p w:rsidR="00882BBC" w:rsidRPr="00882BBC" w:rsidRDefault="00145C7F" w:rsidP="00882BB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882BBC" w:rsidRPr="00882BB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https://www.linkedin.com/in/michael-winkler-26803448</w:t>
        </w:r>
      </w:hyperlink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Critical Care Registered Nurse at Trios Health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Pasco, Washington, United States Hospital &amp; Health Care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Previous positions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882BBC">
        <w:rPr>
          <w:rFonts w:ascii="Times New Roman" w:hAnsi="Times New Roman" w:cs="Times New Roman"/>
          <w:sz w:val="24"/>
          <w:szCs w:val="24"/>
        </w:rPr>
        <w:t>Kadlec</w:t>
      </w:r>
      <w:proofErr w:type="spellEnd"/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Registered Nurse at Providence Health &amp; Services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Education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Lewis-Clark State College, Bachelor's degree, Registered Nursing/Registered Nurse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Background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Summary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RN BSN, CEN at Trios in Kennewick WA. Future goals include ATCN, foreign travel nursing and exploring the possibility of completing my NP.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Experience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Trios Health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 xml:space="preserve">August 2019 – </w:t>
      </w:r>
      <w:proofErr w:type="gramStart"/>
      <w:r w:rsidRPr="00882BB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82BBC">
        <w:rPr>
          <w:rFonts w:ascii="Times New Roman" w:hAnsi="Times New Roman" w:cs="Times New Roman"/>
          <w:sz w:val="24"/>
          <w:szCs w:val="24"/>
        </w:rPr>
        <w:t>3 months)Richland/Kennewick/Pasco, Washington Area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Work as Critical Care Float between ICU and ED with Trios Hospital.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Registered Nurse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2BBC">
        <w:rPr>
          <w:rFonts w:ascii="Times New Roman" w:hAnsi="Times New Roman" w:cs="Times New Roman"/>
          <w:sz w:val="24"/>
          <w:szCs w:val="24"/>
        </w:rPr>
        <w:lastRenderedPageBreak/>
        <w:t>Kadlec</w:t>
      </w:r>
      <w:proofErr w:type="spellEnd"/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January 2019 – August 2019(7 months</w:t>
      </w:r>
      <w:proofErr w:type="gramStart"/>
      <w:r w:rsidRPr="00882BBC">
        <w:rPr>
          <w:rFonts w:ascii="Times New Roman" w:hAnsi="Times New Roman" w:cs="Times New Roman"/>
          <w:sz w:val="24"/>
          <w:szCs w:val="24"/>
        </w:rPr>
        <w:t>)Richland</w:t>
      </w:r>
      <w:proofErr w:type="gramEnd"/>
      <w:r w:rsidRPr="00882BBC">
        <w:rPr>
          <w:rFonts w:ascii="Times New Roman" w:hAnsi="Times New Roman" w:cs="Times New Roman"/>
          <w:sz w:val="24"/>
          <w:szCs w:val="24"/>
        </w:rPr>
        <w:t>/Kennewick/Pasco, Washington Area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2BBC">
        <w:rPr>
          <w:rFonts w:ascii="Times New Roman" w:hAnsi="Times New Roman" w:cs="Times New Roman"/>
          <w:sz w:val="24"/>
          <w:szCs w:val="24"/>
        </w:rPr>
        <w:t xml:space="preserve">In company transfer to </w:t>
      </w:r>
      <w:proofErr w:type="spellStart"/>
      <w:r w:rsidRPr="00882BBC">
        <w:rPr>
          <w:rFonts w:ascii="Times New Roman" w:hAnsi="Times New Roman" w:cs="Times New Roman"/>
          <w:sz w:val="24"/>
          <w:szCs w:val="24"/>
        </w:rPr>
        <w:t>Kadlec</w:t>
      </w:r>
      <w:proofErr w:type="spellEnd"/>
      <w:r w:rsidRPr="00882B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2B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2BBC">
        <w:rPr>
          <w:rFonts w:ascii="Times New Roman" w:hAnsi="Times New Roman" w:cs="Times New Roman"/>
          <w:sz w:val="24"/>
          <w:szCs w:val="24"/>
        </w:rPr>
        <w:t>Worked in Free Standing Emergency Department.</w:t>
      </w:r>
      <w:proofErr w:type="gramEnd"/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Registered Nurse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Providence Health &amp; Services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August 2016 – December 2018(2 years 4 months</w:t>
      </w:r>
      <w:proofErr w:type="gramStart"/>
      <w:r w:rsidRPr="00882BBC">
        <w:rPr>
          <w:rFonts w:ascii="Times New Roman" w:hAnsi="Times New Roman" w:cs="Times New Roman"/>
          <w:sz w:val="24"/>
          <w:szCs w:val="24"/>
        </w:rPr>
        <w:t>)Anchorage</w:t>
      </w:r>
      <w:proofErr w:type="gramEnd"/>
      <w:r w:rsidRPr="00882BBC">
        <w:rPr>
          <w:rFonts w:ascii="Times New Roman" w:hAnsi="Times New Roman" w:cs="Times New Roman"/>
          <w:sz w:val="24"/>
          <w:szCs w:val="24"/>
        </w:rPr>
        <w:t>, Alaska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2BBC">
        <w:rPr>
          <w:rFonts w:ascii="Times New Roman" w:hAnsi="Times New Roman" w:cs="Times New Roman"/>
          <w:sz w:val="24"/>
          <w:szCs w:val="24"/>
        </w:rPr>
        <w:t>Emergency Room Nurse in level 2 trauma center.</w:t>
      </w:r>
      <w:proofErr w:type="gramEnd"/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Registered Nurse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Kootenai Health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December 2015 – July 2016(7 months</w:t>
      </w:r>
      <w:proofErr w:type="gramStart"/>
      <w:r w:rsidRPr="00882BBC">
        <w:rPr>
          <w:rFonts w:ascii="Times New Roman" w:hAnsi="Times New Roman" w:cs="Times New Roman"/>
          <w:sz w:val="24"/>
          <w:szCs w:val="24"/>
        </w:rPr>
        <w:t>)Coeur</w:t>
      </w:r>
      <w:proofErr w:type="gramEnd"/>
      <w:r w:rsidRPr="00882BBC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882BBC">
        <w:rPr>
          <w:rFonts w:ascii="Times New Roman" w:hAnsi="Times New Roman" w:cs="Times New Roman"/>
          <w:sz w:val="24"/>
          <w:szCs w:val="24"/>
        </w:rPr>
        <w:t>Alene</w:t>
      </w:r>
      <w:proofErr w:type="spellEnd"/>
      <w:r w:rsidRPr="00882BBC">
        <w:rPr>
          <w:rFonts w:ascii="Times New Roman" w:hAnsi="Times New Roman" w:cs="Times New Roman"/>
          <w:sz w:val="24"/>
          <w:szCs w:val="24"/>
        </w:rPr>
        <w:t>, Idaho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2BBC">
        <w:rPr>
          <w:rFonts w:ascii="Times New Roman" w:hAnsi="Times New Roman" w:cs="Times New Roman"/>
          <w:sz w:val="24"/>
          <w:szCs w:val="24"/>
        </w:rPr>
        <w:t xml:space="preserve">Cardiac </w:t>
      </w:r>
      <w:proofErr w:type="spellStart"/>
      <w:r w:rsidRPr="00882BBC">
        <w:rPr>
          <w:rFonts w:ascii="Times New Roman" w:hAnsi="Times New Roman" w:cs="Times New Roman"/>
          <w:sz w:val="24"/>
          <w:szCs w:val="24"/>
        </w:rPr>
        <w:t>Stepdown</w:t>
      </w:r>
      <w:proofErr w:type="spellEnd"/>
      <w:r w:rsidRPr="00882BBC">
        <w:rPr>
          <w:rFonts w:ascii="Times New Roman" w:hAnsi="Times New Roman" w:cs="Times New Roman"/>
          <w:sz w:val="24"/>
          <w:szCs w:val="24"/>
        </w:rPr>
        <w:t xml:space="preserve"> (PCU).</w:t>
      </w:r>
      <w:proofErr w:type="gramEnd"/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Registered Nurse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Deaconess Medical Center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June 2015 – December 2015(6 months</w:t>
      </w:r>
      <w:proofErr w:type="gramStart"/>
      <w:r w:rsidRPr="00882BBC">
        <w:rPr>
          <w:rFonts w:ascii="Times New Roman" w:hAnsi="Times New Roman" w:cs="Times New Roman"/>
          <w:sz w:val="24"/>
          <w:szCs w:val="24"/>
        </w:rPr>
        <w:t>)Spokane</w:t>
      </w:r>
      <w:proofErr w:type="gramEnd"/>
      <w:r w:rsidRPr="00882BBC">
        <w:rPr>
          <w:rFonts w:ascii="Times New Roman" w:hAnsi="Times New Roman" w:cs="Times New Roman"/>
          <w:sz w:val="24"/>
          <w:szCs w:val="24"/>
        </w:rPr>
        <w:t>, Washington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2BBC">
        <w:rPr>
          <w:rFonts w:ascii="Times New Roman" w:hAnsi="Times New Roman" w:cs="Times New Roman"/>
          <w:sz w:val="24"/>
          <w:szCs w:val="24"/>
        </w:rPr>
        <w:t xml:space="preserve">Registered Nurse on </w:t>
      </w:r>
      <w:proofErr w:type="spellStart"/>
      <w:r w:rsidRPr="00882BBC">
        <w:rPr>
          <w:rFonts w:ascii="Times New Roman" w:hAnsi="Times New Roman" w:cs="Times New Roman"/>
          <w:sz w:val="24"/>
          <w:szCs w:val="24"/>
        </w:rPr>
        <w:t>Stepdown</w:t>
      </w:r>
      <w:proofErr w:type="spellEnd"/>
      <w:r w:rsidRPr="00882B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CNA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St Joseph Regional Medical Center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October 2013 – June 2015(1 year 8 months</w:t>
      </w:r>
      <w:proofErr w:type="gramStart"/>
      <w:r w:rsidRPr="00882BBC">
        <w:rPr>
          <w:rFonts w:ascii="Times New Roman" w:hAnsi="Times New Roman" w:cs="Times New Roman"/>
          <w:sz w:val="24"/>
          <w:szCs w:val="24"/>
        </w:rPr>
        <w:t>)Lewiston</w:t>
      </w:r>
      <w:proofErr w:type="gramEnd"/>
      <w:r w:rsidRPr="00882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BBC">
        <w:rPr>
          <w:rFonts w:ascii="Times New Roman" w:hAnsi="Times New Roman" w:cs="Times New Roman"/>
          <w:sz w:val="24"/>
          <w:szCs w:val="24"/>
        </w:rPr>
        <w:t>idaho</w:t>
      </w:r>
      <w:proofErr w:type="spellEnd"/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2BBC">
        <w:rPr>
          <w:rFonts w:ascii="Times New Roman" w:hAnsi="Times New Roman" w:cs="Times New Roman"/>
          <w:sz w:val="24"/>
          <w:szCs w:val="24"/>
        </w:rPr>
        <w:t>Worked in Oncology unit.</w:t>
      </w:r>
      <w:proofErr w:type="gramEnd"/>
      <w:r w:rsidRPr="00882B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2BBC">
        <w:rPr>
          <w:rFonts w:ascii="Times New Roman" w:hAnsi="Times New Roman" w:cs="Times New Roman"/>
          <w:sz w:val="24"/>
          <w:szCs w:val="24"/>
        </w:rPr>
        <w:t>Became familiar with working with end stage cancer as well as Chemo patients.</w:t>
      </w:r>
      <w:proofErr w:type="gramEnd"/>
      <w:r w:rsidRPr="00882B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2BBC">
        <w:rPr>
          <w:rFonts w:ascii="Times New Roman" w:hAnsi="Times New Roman" w:cs="Times New Roman"/>
          <w:sz w:val="24"/>
          <w:szCs w:val="24"/>
        </w:rPr>
        <w:t>Helped patient’s complete daily activities of life such as eating, bathing, drinking, and general hygiene.</w:t>
      </w:r>
      <w:proofErr w:type="gramEnd"/>
      <w:r w:rsidRPr="00882B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2BBC">
        <w:rPr>
          <w:rFonts w:ascii="Times New Roman" w:hAnsi="Times New Roman" w:cs="Times New Roman"/>
          <w:sz w:val="24"/>
          <w:szCs w:val="24"/>
        </w:rPr>
        <w:t>Worked under direct supervision of a RN.</w:t>
      </w:r>
      <w:proofErr w:type="gramEnd"/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CNA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Kindred Care Hospital Northgate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July 2012 – July 2013(1 year</w:t>
      </w:r>
      <w:proofErr w:type="gramStart"/>
      <w:r w:rsidRPr="00882BBC">
        <w:rPr>
          <w:rFonts w:ascii="Times New Roman" w:hAnsi="Times New Roman" w:cs="Times New Roman"/>
          <w:sz w:val="24"/>
          <w:szCs w:val="24"/>
        </w:rPr>
        <w:t>)Seattle</w:t>
      </w:r>
      <w:proofErr w:type="gramEnd"/>
      <w:r w:rsidRPr="00882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BBC">
        <w:rPr>
          <w:rFonts w:ascii="Times New Roman" w:hAnsi="Times New Roman" w:cs="Times New Roman"/>
          <w:sz w:val="24"/>
          <w:szCs w:val="24"/>
        </w:rPr>
        <w:t>wa</w:t>
      </w:r>
      <w:proofErr w:type="spellEnd"/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2BBC">
        <w:rPr>
          <w:rFonts w:ascii="Times New Roman" w:hAnsi="Times New Roman" w:cs="Times New Roman"/>
          <w:sz w:val="24"/>
          <w:szCs w:val="24"/>
        </w:rPr>
        <w:t>CNA in hospital setting.</w:t>
      </w:r>
      <w:proofErr w:type="gramEnd"/>
      <w:r w:rsidRPr="00882B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2BBC">
        <w:rPr>
          <w:rFonts w:ascii="Times New Roman" w:hAnsi="Times New Roman" w:cs="Times New Roman"/>
          <w:sz w:val="24"/>
          <w:szCs w:val="24"/>
        </w:rPr>
        <w:t xml:space="preserve">Worked with many different setting of care including </w:t>
      </w:r>
      <w:proofErr w:type="spellStart"/>
      <w:r w:rsidRPr="00882BBC">
        <w:rPr>
          <w:rFonts w:ascii="Times New Roman" w:hAnsi="Times New Roman" w:cs="Times New Roman"/>
          <w:sz w:val="24"/>
          <w:szCs w:val="24"/>
        </w:rPr>
        <w:t>ventilater</w:t>
      </w:r>
      <w:proofErr w:type="spellEnd"/>
      <w:r w:rsidRPr="00882BBC">
        <w:rPr>
          <w:rFonts w:ascii="Times New Roman" w:hAnsi="Times New Roman" w:cs="Times New Roman"/>
          <w:sz w:val="24"/>
          <w:szCs w:val="24"/>
        </w:rPr>
        <w:t xml:space="preserve"> and ICU.</w:t>
      </w:r>
      <w:proofErr w:type="gramEnd"/>
      <w:r w:rsidRPr="00882BBC">
        <w:rPr>
          <w:rFonts w:ascii="Times New Roman" w:hAnsi="Times New Roman" w:cs="Times New Roman"/>
          <w:sz w:val="24"/>
          <w:szCs w:val="24"/>
        </w:rPr>
        <w:t xml:space="preserve"> Gained experience and passed the testing to work as a Telemetry Monitor.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CNA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Kindred Transitional Care of Boise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September 2011 – July 2012(10 months</w:t>
      </w:r>
      <w:proofErr w:type="gramStart"/>
      <w:r w:rsidRPr="00882BBC">
        <w:rPr>
          <w:rFonts w:ascii="Times New Roman" w:hAnsi="Times New Roman" w:cs="Times New Roman"/>
          <w:sz w:val="24"/>
          <w:szCs w:val="24"/>
        </w:rPr>
        <w:t>)Boise</w:t>
      </w:r>
      <w:proofErr w:type="gramEnd"/>
      <w:r w:rsidRPr="00882BBC">
        <w:rPr>
          <w:rFonts w:ascii="Times New Roman" w:hAnsi="Times New Roman" w:cs="Times New Roman"/>
          <w:sz w:val="24"/>
          <w:szCs w:val="24"/>
        </w:rPr>
        <w:t xml:space="preserve"> Area, Idaho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2BBC">
        <w:rPr>
          <w:rFonts w:ascii="Times New Roman" w:hAnsi="Times New Roman" w:cs="Times New Roman"/>
          <w:sz w:val="24"/>
          <w:szCs w:val="24"/>
        </w:rPr>
        <w:t>Cna</w:t>
      </w:r>
      <w:proofErr w:type="spellEnd"/>
      <w:r w:rsidRPr="00882BBC">
        <w:rPr>
          <w:rFonts w:ascii="Times New Roman" w:hAnsi="Times New Roman" w:cs="Times New Roman"/>
          <w:sz w:val="24"/>
          <w:szCs w:val="24"/>
        </w:rPr>
        <w:t xml:space="preserve"> on Transitional and Rehabilitation wing.</w:t>
      </w:r>
      <w:proofErr w:type="gramEnd"/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CNA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Bethany of the Northwest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May 2010 – September 2010(4 months)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Worked in a Skilled nursing environment in a Sub Acute facility located at the Providence pacific campus center.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Education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Lewis-Clark State College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2015 – 2016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Lewis-Clark State College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 xml:space="preserve">Walla </w:t>
      </w:r>
      <w:proofErr w:type="spellStart"/>
      <w:r w:rsidRPr="00882BBC">
        <w:rPr>
          <w:rFonts w:ascii="Times New Roman" w:hAnsi="Times New Roman" w:cs="Times New Roman"/>
          <w:sz w:val="24"/>
          <w:szCs w:val="24"/>
        </w:rPr>
        <w:t>Walla</w:t>
      </w:r>
      <w:proofErr w:type="spellEnd"/>
      <w:r w:rsidRPr="00882BBC">
        <w:rPr>
          <w:rFonts w:ascii="Times New Roman" w:hAnsi="Times New Roman" w:cs="Times New Roman"/>
          <w:sz w:val="24"/>
          <w:szCs w:val="24"/>
        </w:rPr>
        <w:t xml:space="preserve"> Community College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Associate of Science (AS), Registered Nursing/Registered Nurse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2013 – 2015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2BBC">
        <w:rPr>
          <w:rFonts w:ascii="Times New Roman" w:hAnsi="Times New Roman" w:cs="Times New Roman"/>
          <w:sz w:val="24"/>
          <w:szCs w:val="24"/>
        </w:rPr>
        <w:t>Graduated with ADN from WWCC on June 12th, 2015.</w:t>
      </w:r>
      <w:proofErr w:type="gramEnd"/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College of Western Idaho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Pre-Nursing Studies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2011 – 2011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College of Western Idaho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 xml:space="preserve">Nursing </w:t>
      </w:r>
      <w:proofErr w:type="spellStart"/>
      <w:r w:rsidRPr="00882BBC">
        <w:rPr>
          <w:rFonts w:ascii="Times New Roman" w:hAnsi="Times New Roman" w:cs="Times New Roman"/>
          <w:sz w:val="24"/>
          <w:szCs w:val="24"/>
        </w:rPr>
        <w:t>Prerequisits</w:t>
      </w:r>
      <w:proofErr w:type="spellEnd"/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 xml:space="preserve">Walla </w:t>
      </w:r>
      <w:proofErr w:type="spellStart"/>
      <w:r w:rsidRPr="00882BBC">
        <w:rPr>
          <w:rFonts w:ascii="Times New Roman" w:hAnsi="Times New Roman" w:cs="Times New Roman"/>
          <w:sz w:val="24"/>
          <w:szCs w:val="24"/>
        </w:rPr>
        <w:t>Walla</w:t>
      </w:r>
      <w:proofErr w:type="spellEnd"/>
      <w:r w:rsidRPr="00882BBC">
        <w:rPr>
          <w:rFonts w:ascii="Times New Roman" w:hAnsi="Times New Roman" w:cs="Times New Roman"/>
          <w:sz w:val="24"/>
          <w:szCs w:val="24"/>
        </w:rPr>
        <w:t xml:space="preserve"> Community College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Associate of Arts and Sciences (AAS), Criminal Justice and Corrections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lastRenderedPageBreak/>
        <w:t>2006 – 2008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 xml:space="preserve">Walla </w:t>
      </w:r>
      <w:proofErr w:type="spellStart"/>
      <w:r w:rsidRPr="00882BBC">
        <w:rPr>
          <w:rFonts w:ascii="Times New Roman" w:hAnsi="Times New Roman" w:cs="Times New Roman"/>
          <w:sz w:val="24"/>
          <w:szCs w:val="24"/>
        </w:rPr>
        <w:t>Walla</w:t>
      </w:r>
      <w:proofErr w:type="spellEnd"/>
      <w:r w:rsidRPr="00882BBC">
        <w:rPr>
          <w:rFonts w:ascii="Times New Roman" w:hAnsi="Times New Roman" w:cs="Times New Roman"/>
          <w:sz w:val="24"/>
          <w:szCs w:val="24"/>
        </w:rPr>
        <w:t xml:space="preserve"> Community College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2BBC">
        <w:rPr>
          <w:rFonts w:ascii="Times New Roman" w:hAnsi="Times New Roman" w:cs="Times New Roman"/>
          <w:sz w:val="24"/>
          <w:szCs w:val="24"/>
        </w:rPr>
        <w:t>Finished most of Pre-nursing and my CNA course here as well.</w:t>
      </w:r>
      <w:proofErr w:type="gramEnd"/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Languages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English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2BBC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882BBC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2BBC">
        <w:rPr>
          <w:rFonts w:ascii="Times New Roman" w:hAnsi="Times New Roman" w:cs="Times New Roman"/>
          <w:sz w:val="24"/>
          <w:szCs w:val="24"/>
        </w:rPr>
        <w:t>Trach</w:t>
      </w:r>
      <w:proofErr w:type="spellEnd"/>
      <w:r w:rsidRPr="00882BBC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Nursing Documentation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Elder Care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Nursing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Medical Terminology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BLS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Patient Safety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Registered Nurses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Hospitals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HIPAA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ICU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Medicaid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Acute Care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Telemetry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Quality Patient Care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JCAHO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lastRenderedPageBreak/>
        <w:t>Ambulatory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Inpatient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Patient Education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2BBC">
        <w:rPr>
          <w:rFonts w:ascii="Times New Roman" w:hAnsi="Times New Roman" w:cs="Times New Roman"/>
          <w:sz w:val="24"/>
          <w:szCs w:val="24"/>
        </w:rPr>
        <w:t>Ostomy</w:t>
      </w:r>
      <w:proofErr w:type="spellEnd"/>
      <w:r w:rsidRPr="00882BBC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Direct Patient Care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EKG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Medical/Surgical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Tube Feeding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ACLS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Healthcare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Medicine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Critical Care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Vital Signs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Mental Health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Medicare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Medical-Surgical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CPR Certified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Patient Advocacy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Rehabilitation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Geriatric Nursing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Certifications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Registered Nurse (RN)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State of Washington, License RN60565311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July 2015 – September 2016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September 2014 – September 2017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Advanced Cardiovascular Life Support (ACLS)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August 2015 – September 2017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January 2016 – January 2018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HIV/Aids Certification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 xml:space="preserve">Walla </w:t>
      </w:r>
      <w:proofErr w:type="spellStart"/>
      <w:r w:rsidRPr="00882BBC">
        <w:rPr>
          <w:rFonts w:ascii="Times New Roman" w:hAnsi="Times New Roman" w:cs="Times New Roman"/>
          <w:sz w:val="24"/>
          <w:szCs w:val="24"/>
        </w:rPr>
        <w:t>Walla</w:t>
      </w:r>
      <w:proofErr w:type="spellEnd"/>
      <w:r w:rsidRPr="00882BBC">
        <w:rPr>
          <w:rFonts w:ascii="Times New Roman" w:hAnsi="Times New Roman" w:cs="Times New Roman"/>
          <w:sz w:val="24"/>
          <w:szCs w:val="24"/>
        </w:rPr>
        <w:t xml:space="preserve"> Community College, License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February 2009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Registered Nurse (RN)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State of Idaho, License 51458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December 2015 – August 2017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NIH Stroke Certification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September 2016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lastRenderedPageBreak/>
        <w:t>Trauma Nursing Core Course (TNCC)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April 2017 – June 2017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Emergency Nursing Pediatric Course (ENPC)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April 2017 – April 2017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Registered Nurse (RN)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State of Alaska, DHSS, Division of Public Health (DPH), License 113415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July 2016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Registered Nurse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Nursing and Midwifery Board of Ireland, License 155491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November 2017 – November 2018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Registered Nurse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College of Registered Nurses of BC, License 0974185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October 2017 – February 2019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Certified Emergency Nurse (CEN®)</w:t>
      </w:r>
    </w:p>
    <w:p w:rsidR="00882BBC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BOARD OF CERTIFICATION FOR EMERGENCY NURSING (BCEN®), License</w:t>
      </w:r>
    </w:p>
    <w:p w:rsidR="003375DA" w:rsidRPr="00882BBC" w:rsidRDefault="00882BBC" w:rsidP="00882BBC">
      <w:pPr>
        <w:rPr>
          <w:rFonts w:ascii="Times New Roman" w:hAnsi="Times New Roman" w:cs="Times New Roman"/>
          <w:sz w:val="24"/>
          <w:szCs w:val="24"/>
        </w:rPr>
      </w:pPr>
      <w:r w:rsidRPr="00882BBC">
        <w:rPr>
          <w:rFonts w:ascii="Times New Roman" w:hAnsi="Times New Roman" w:cs="Times New Roman"/>
          <w:sz w:val="24"/>
          <w:szCs w:val="24"/>
        </w:rPr>
        <w:t>June 2018 – June 2022</w:t>
      </w:r>
    </w:p>
    <w:sectPr w:rsidR="003375DA" w:rsidRPr="00882BBC" w:rsidSect="00626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BBC"/>
    <w:rsid w:val="00145C7F"/>
    <w:rsid w:val="00563AA8"/>
    <w:rsid w:val="005F0869"/>
    <w:rsid w:val="00626D07"/>
    <w:rsid w:val="00882BB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B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chael-winkler-26803448" TargetMode="External"/><Relationship Id="rId4" Type="http://schemas.openxmlformats.org/officeDocument/2006/relationships/hyperlink" Target="mailto:michaeldwinkler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2019-11-12T10:12:00Z</dcterms:created>
  <dcterms:modified xsi:type="dcterms:W3CDTF">2019-11-12T12:43:00Z</dcterms:modified>
</cp:coreProperties>
</file>