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Sally Ann Bruno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715-784-5640</w:t>
      </w:r>
    </w:p>
    <w:p w:rsid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D22AD">
          <w:rPr>
            <w:rStyle w:val="Hyperlink"/>
            <w:rFonts w:ascii="Times New Roman" w:hAnsi="Times New Roman" w:cs="Times New Roman"/>
            <w:sz w:val="24"/>
            <w:szCs w:val="24"/>
          </w:rPr>
          <w:t>salsalann@gmail.com</w:t>
        </w:r>
      </w:hyperlink>
    </w:p>
    <w:p w:rsid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2A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https://www.linkedin.com/in/sally-ann-bruno-98106167/</w:t>
        </w:r>
      </w:hyperlink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Registered Nurse at Langlade Hospital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 xml:space="preserve">Crandon, Wisconsin, United </w:t>
      </w:r>
      <w:proofErr w:type="spellStart"/>
      <w:r w:rsidRPr="00143D5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43D59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143D59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143D5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Previous positions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RN travel nurse at Medical Staffing Network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RN obstetrical nurse at Ministry Health Care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Education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University of Wisconsin-Green Bay, Bachelor of Science (B.S.), Registered Nursing/Registered Nurse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Background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Experience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Registered Nurse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Langlade Hospital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 xml:space="preserve">August 2009 – </w:t>
      </w:r>
      <w:proofErr w:type="gramStart"/>
      <w:r w:rsidRPr="00143D5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43D59">
        <w:rPr>
          <w:rFonts w:ascii="Times New Roman" w:hAnsi="Times New Roman" w:cs="Times New Roman"/>
          <w:sz w:val="24"/>
          <w:szCs w:val="24"/>
        </w:rPr>
        <w:t>10 years 3 months)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I still work as a nurse at Langlade Hospital. I work in the Birthing Center as a Labor and Delivery nurse. I am currently on the Quality Council and alternative member for the Research council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RN travel nurse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Medical Staffing Network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October 2006 – August 2009(2 years 10 months)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I traveled to 5 different hospitals. September, 2006 – August, 2009: M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 xml:space="preserve">Registered Nurse: Labor &amp; Delivery, Mother/Baby, Worked at 4 different hospitals as a travel nurse, and 2 hospitals as an agency nurse. </w:t>
      </w:r>
      <w:proofErr w:type="gramStart"/>
      <w:r w:rsidRPr="00143D59">
        <w:rPr>
          <w:rFonts w:ascii="Times New Roman" w:hAnsi="Times New Roman" w:cs="Times New Roman"/>
          <w:sz w:val="24"/>
          <w:szCs w:val="24"/>
        </w:rPr>
        <w:t>Circulated during C-sections, worked with medical/surgical and some pediatrics patients.</w:t>
      </w:r>
      <w:proofErr w:type="gramEnd"/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RN obstetrical nurse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Ministry Health Care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November 1994 – June 2006(11 years 7 months)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Labor &amp; Delivery, Mother/Baby, Chair of Professional Development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Council for 2 years, on the council for 4 years, worked on policies.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Education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2009 – 2012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ADN, Associate Degree in Nursing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1983 – 1987</w:t>
      </w: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</w:p>
    <w:p w:rsidR="00143D59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6289C" w:rsidRPr="00143D59" w:rsidRDefault="00143D59" w:rsidP="00143D59">
      <w:pPr>
        <w:rPr>
          <w:rFonts w:ascii="Times New Roman" w:hAnsi="Times New Roman" w:cs="Times New Roman"/>
          <w:sz w:val="24"/>
          <w:szCs w:val="24"/>
        </w:rPr>
      </w:pPr>
      <w:r w:rsidRPr="00143D59">
        <w:rPr>
          <w:rFonts w:ascii="Times New Roman" w:hAnsi="Times New Roman" w:cs="Times New Roman"/>
          <w:sz w:val="24"/>
          <w:szCs w:val="24"/>
        </w:rPr>
        <w:t>Obstetrics</w:t>
      </w:r>
    </w:p>
    <w:sectPr w:rsidR="0096289C" w:rsidRPr="00143D59" w:rsidSect="0096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D59"/>
    <w:rsid w:val="00143D59"/>
    <w:rsid w:val="0096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lly-ann-bruno-98106167/" TargetMode="External"/><Relationship Id="rId4" Type="http://schemas.openxmlformats.org/officeDocument/2006/relationships/hyperlink" Target="mailto:salsalan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2019-11-13T11:48:00Z</dcterms:created>
  <dcterms:modified xsi:type="dcterms:W3CDTF">2019-11-13T11:49:00Z</dcterms:modified>
</cp:coreProperties>
</file>