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77" w:rsidRPr="00E80377" w:rsidRDefault="00E80377" w:rsidP="00E80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0"/>
        <w:gridCol w:w="4880"/>
      </w:tblGrid>
      <w:tr w:rsidR="00E80377" w:rsidRPr="00E80377" w:rsidTr="00E8037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  <w:proofErr w:type="spellStart"/>
            <w:r w:rsidRPr="00E80377">
              <w:rPr>
                <w:rFonts w:ascii="Arial" w:eastAsia="Times New Roman" w:hAnsi="Arial" w:cs="Arial"/>
                <w:sz w:val="18"/>
                <w:szCs w:val="18"/>
              </w:rPr>
              <w:t>Narine</w:t>
            </w:r>
            <w:proofErr w:type="spellEnd"/>
            <w:r w:rsidRPr="00E8037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80377">
              <w:rPr>
                <w:rFonts w:ascii="Arial" w:eastAsia="Times New Roman" w:hAnsi="Arial" w:cs="Arial"/>
                <w:sz w:val="18"/>
                <w:szCs w:val="18"/>
              </w:rPr>
              <w:t>vartanian</w:t>
            </w:r>
            <w:proofErr w:type="spellEnd"/>
          </w:p>
        </w:tc>
      </w:tr>
      <w:tr w:rsidR="00E80377" w:rsidRPr="00E80377" w:rsidTr="00E8037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</w:tr>
      <w:tr w:rsidR="00E80377" w:rsidRPr="00E80377" w:rsidTr="00E8037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sz w:val="18"/>
                <w:szCs w:val="18"/>
              </w:rPr>
              <w:t>  narine_vartanian@yahoo.com</w:t>
            </w:r>
          </w:p>
        </w:tc>
      </w:tr>
      <w:tr w:rsidR="00E80377" w:rsidRPr="00E80377" w:rsidTr="00E8037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sz w:val="18"/>
                <w:szCs w:val="18"/>
              </w:rPr>
              <w:t>  US-IL-Downers Grove-60515 ()</w:t>
            </w:r>
          </w:p>
        </w:tc>
      </w:tr>
      <w:tr w:rsidR="00E80377" w:rsidRPr="00E80377" w:rsidTr="00E8037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sz w:val="18"/>
                <w:szCs w:val="18"/>
              </w:rPr>
              <w:t>  6/29/2019 8:00:00 PM</w:t>
            </w:r>
          </w:p>
        </w:tc>
      </w:tr>
    </w:tbl>
    <w:p w:rsidR="00E80377" w:rsidRPr="00E80377" w:rsidRDefault="00E80377" w:rsidP="00E80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377" w:rsidRPr="00E80377" w:rsidRDefault="00E80377" w:rsidP="00E80377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E80377">
        <w:rPr>
          <w:rFonts w:ascii="Arial" w:eastAsia="Times New Roman" w:hAnsi="Arial" w:cs="Arial"/>
          <w:b/>
          <w:bCs/>
          <w:color w:val="232360"/>
          <w:sz w:val="21"/>
          <w:szCs w:val="21"/>
        </w:rPr>
        <w:t> Work History</w:t>
      </w:r>
    </w:p>
    <w:p w:rsidR="00E80377" w:rsidRPr="00E80377" w:rsidRDefault="00E80377" w:rsidP="00E80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1"/>
        <w:gridCol w:w="3585"/>
        <w:gridCol w:w="2099"/>
      </w:tblGrid>
      <w:tr w:rsidR="00E80377" w:rsidRPr="00E80377" w:rsidTr="00E8037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sz w:val="18"/>
                <w:szCs w:val="18"/>
              </w:rPr>
              <w:t>  Glendale Adventist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sz w:val="18"/>
                <w:szCs w:val="18"/>
              </w:rPr>
              <w:t>11/01/2017 - Present</w:t>
            </w:r>
          </w:p>
        </w:tc>
      </w:tr>
      <w:tr w:rsidR="00E80377" w:rsidRPr="00E80377" w:rsidTr="00E8037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  <w:r w:rsidRPr="00E803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</w:p>
        </w:tc>
      </w:tr>
      <w:tr w:rsidR="00E80377" w:rsidRPr="00E80377" w:rsidTr="00E8037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0377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</w:tbl>
    <w:p w:rsidR="00E80377" w:rsidRPr="00E80377" w:rsidRDefault="00E80377" w:rsidP="00E80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377" w:rsidRPr="00E80377" w:rsidRDefault="00E80377" w:rsidP="00E80377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E80377">
        <w:rPr>
          <w:rFonts w:ascii="Arial" w:eastAsia="Times New Roman" w:hAnsi="Arial" w:cs="Arial"/>
          <w:b/>
          <w:bCs/>
          <w:color w:val="232360"/>
          <w:sz w:val="21"/>
          <w:szCs w:val="21"/>
        </w:rPr>
        <w:t> Education</w:t>
      </w:r>
    </w:p>
    <w:p w:rsidR="00E80377" w:rsidRPr="00E80377" w:rsidRDefault="00E80377" w:rsidP="00E80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3512"/>
        <w:gridCol w:w="1461"/>
        <w:gridCol w:w="6"/>
      </w:tblGrid>
      <w:tr w:rsidR="00E80377" w:rsidRPr="00E80377" w:rsidTr="00E8037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sz w:val="18"/>
                <w:szCs w:val="18"/>
              </w:rPr>
              <w:t>  Chamberlain University, Downers Grove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80377" w:rsidRPr="00E80377" w:rsidTr="00E8037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</w:tr>
      <w:tr w:rsidR="00E80377" w:rsidRPr="00E80377" w:rsidTr="00E8037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sz w:val="18"/>
                <w:szCs w:val="18"/>
              </w:rPr>
              <w:t>  Bachelor's Degree</w:t>
            </w:r>
          </w:p>
        </w:tc>
      </w:tr>
      <w:tr w:rsidR="00E80377" w:rsidRPr="00E80377" w:rsidTr="00E8037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sz w:val="18"/>
                <w:szCs w:val="18"/>
              </w:rPr>
              <w:t>  Pasadena City College, Pasadena CA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80377" w:rsidRPr="00E80377" w:rsidTr="00E8037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</w:tr>
      <w:tr w:rsidR="00E80377" w:rsidRPr="00E80377" w:rsidTr="00E8037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sz w:val="18"/>
                <w:szCs w:val="18"/>
              </w:rPr>
              <w:t>  Associate Degree</w:t>
            </w:r>
          </w:p>
        </w:tc>
      </w:tr>
    </w:tbl>
    <w:p w:rsidR="00E80377" w:rsidRPr="00E80377" w:rsidRDefault="00E80377" w:rsidP="00E80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377" w:rsidRPr="00E80377" w:rsidRDefault="00E80377" w:rsidP="00E80377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E80377">
        <w:rPr>
          <w:rFonts w:ascii="Arial" w:eastAsia="Times New Roman" w:hAnsi="Arial" w:cs="Arial"/>
          <w:b/>
          <w:bCs/>
          <w:color w:val="232360"/>
          <w:sz w:val="21"/>
          <w:szCs w:val="21"/>
        </w:rPr>
        <w:t xml:space="preserve"> Additional Skills </w:t>
      </w:r>
      <w:proofErr w:type="gramStart"/>
      <w:r w:rsidRPr="00E80377">
        <w:rPr>
          <w:rFonts w:ascii="Arial" w:eastAsia="Times New Roman" w:hAnsi="Arial" w:cs="Arial"/>
          <w:b/>
          <w:bCs/>
          <w:color w:val="232360"/>
          <w:sz w:val="21"/>
          <w:szCs w:val="21"/>
        </w:rPr>
        <w:t>And</w:t>
      </w:r>
      <w:proofErr w:type="gramEnd"/>
      <w:r w:rsidRPr="00E80377">
        <w:rPr>
          <w:rFonts w:ascii="Arial" w:eastAsia="Times New Roman" w:hAnsi="Arial" w:cs="Arial"/>
          <w:b/>
          <w:bCs/>
          <w:color w:val="232360"/>
          <w:sz w:val="21"/>
          <w:szCs w:val="21"/>
        </w:rPr>
        <w:t xml:space="preserve"> Qualifications</w:t>
      </w:r>
    </w:p>
    <w:p w:rsidR="00E80377" w:rsidRPr="00E80377" w:rsidRDefault="00E80377" w:rsidP="00E80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1391"/>
        <w:gridCol w:w="3845"/>
        <w:gridCol w:w="1488"/>
      </w:tblGrid>
      <w:tr w:rsidR="00E80377" w:rsidRPr="00E80377" w:rsidTr="00E8037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sz w:val="18"/>
                <w:szCs w:val="18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sz w:val="18"/>
                <w:szCs w:val="18"/>
              </w:rPr>
              <w:t>0 per </w:t>
            </w:r>
          </w:p>
        </w:tc>
      </w:tr>
      <w:tr w:rsidR="00E80377" w:rsidRPr="00E80377" w:rsidTr="00E8037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sz w:val="18"/>
                <w:szCs w:val="18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80377" w:rsidRPr="00E80377" w:rsidRDefault="00E80377" w:rsidP="00E80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377" w:rsidRPr="00E80377" w:rsidRDefault="00E80377" w:rsidP="00E80377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E80377">
        <w:rPr>
          <w:rFonts w:ascii="Arial" w:eastAsia="Times New Roman" w:hAnsi="Arial" w:cs="Arial"/>
          <w:b/>
          <w:bCs/>
          <w:color w:val="232360"/>
          <w:sz w:val="21"/>
          <w:szCs w:val="21"/>
        </w:rPr>
        <w:t> Desired Position</w:t>
      </w:r>
    </w:p>
    <w:p w:rsidR="00E80377" w:rsidRPr="00E80377" w:rsidRDefault="00E80377" w:rsidP="00E80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1"/>
        <w:gridCol w:w="1107"/>
        <w:gridCol w:w="5571"/>
        <w:gridCol w:w="86"/>
      </w:tblGrid>
      <w:tr w:rsidR="00E80377" w:rsidRPr="00E80377" w:rsidTr="00E8037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sz w:val="18"/>
                <w:szCs w:val="18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80377" w:rsidRPr="00E80377" w:rsidTr="00E8037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80377" w:rsidRPr="00E80377" w:rsidTr="00E8037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0377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80377" w:rsidRPr="00E80377" w:rsidRDefault="00E80377" w:rsidP="00E80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377" w:rsidRPr="00E80377" w:rsidRDefault="00E80377" w:rsidP="00E80377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E80377">
        <w:rPr>
          <w:rFonts w:ascii="Arial" w:eastAsia="Times New Roman" w:hAnsi="Arial" w:cs="Arial"/>
          <w:b/>
          <w:bCs/>
          <w:color w:val="232360"/>
          <w:sz w:val="21"/>
          <w:szCs w:val="21"/>
        </w:rPr>
        <w:t> Resume</w:t>
      </w:r>
    </w:p>
    <w:p w:rsidR="00E80377" w:rsidRPr="00E80377" w:rsidRDefault="00E80377" w:rsidP="00E80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80377" w:rsidRPr="00E80377" w:rsidTr="00E80377">
        <w:tc>
          <w:tcPr>
            <w:tcW w:w="0" w:type="auto"/>
            <w:shd w:val="clear" w:color="auto" w:fill="FFFFFF"/>
            <w:vAlign w:val="center"/>
            <w:hideMark/>
          </w:tcPr>
          <w:p w:rsidR="00E80377" w:rsidRPr="00E80377" w:rsidRDefault="00E80377" w:rsidP="00E803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80377">
              <w:rPr>
                <w:rFonts w:ascii="Arial" w:eastAsia="Times New Roman" w:hAnsi="Arial" w:cs="Arial"/>
                <w:sz w:val="18"/>
                <w:szCs w:val="18"/>
              </w:rPr>
              <w:t>Narine</w:t>
            </w:r>
            <w:proofErr w:type="spellEnd"/>
            <w:r w:rsidRPr="00E8037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80377">
              <w:rPr>
                <w:rFonts w:ascii="Arial" w:eastAsia="Times New Roman" w:hAnsi="Arial" w:cs="Arial"/>
                <w:sz w:val="18"/>
                <w:szCs w:val="18"/>
              </w:rPr>
              <w:t>Vartanian</w:t>
            </w:r>
            <w:proofErr w:type="spellEnd"/>
            <w:r w:rsidRPr="00E80377">
              <w:rPr>
                <w:rFonts w:ascii="Arial" w:eastAsia="Times New Roman" w:hAnsi="Arial" w:cs="Arial"/>
                <w:sz w:val="18"/>
                <w:szCs w:val="18"/>
              </w:rPr>
              <w:t>, </w:t>
            </w:r>
            <w:r w:rsidRPr="00E803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RN</w:t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t> BSN (</w:t>
            </w:r>
            <w:proofErr w:type="spellStart"/>
            <w:r w:rsidRPr="00E80377">
              <w:rPr>
                <w:rFonts w:ascii="Arial" w:eastAsia="Times New Roman" w:hAnsi="Arial" w:cs="Arial"/>
                <w:sz w:val="18"/>
                <w:szCs w:val="18"/>
              </w:rPr>
              <w:t>Lic</w:t>
            </w:r>
            <w:proofErr w:type="spellEnd"/>
            <w:r w:rsidRPr="00E80377">
              <w:rPr>
                <w:rFonts w:ascii="Arial" w:eastAsia="Times New Roman" w:hAnsi="Arial" w:cs="Arial"/>
                <w:sz w:val="18"/>
                <w:szCs w:val="18"/>
              </w:rPr>
              <w:t xml:space="preserve"> #95143724)</w:t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  <w:t>narine_vartanian@yahoo.com | www.linkdein.com/narinevartanian | (818) 531-8014</w:t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  <w:t>Respectful, hardworking, and bilingual </w:t>
            </w:r>
            <w:r w:rsidRPr="00E803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RN</w:t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  <w:t>Maintains integrity and confidentiality</w:t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  <w:t>Demonstrate collaboration, compassion and clinical competency</w:t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  <w:t>Utilizing nursing process to provide excellent therapeutic care to patients and their families</w:t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  <w:t>Education</w:t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  <w:t>Chamberlain University, Downers Grove IL</w:t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  <w:t>Bachelors of Science in Nursing (BSN), July 2018 - May 2019</w:t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  <w:t>Graduated with a 4.0 GPA (Summa Cum Laude)</w:t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  <w:t>Deans Honor Role all semesters</w:t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  <w:t>Pasadena City College, Pasadena CA</w:t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Associates degree in Nursing (ADN), August 2015- June 2017</w:t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  <w:t>Graduated with 3.69 GPA (Cum Laude)</w:t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E80377">
              <w:rPr>
                <w:rFonts w:ascii="Arial" w:eastAsia="Times New Roman" w:hAnsi="Arial" w:cs="Arial"/>
                <w:sz w:val="18"/>
                <w:szCs w:val="18"/>
              </w:rPr>
              <w:t>Monira</w:t>
            </w:r>
            <w:proofErr w:type="spellEnd"/>
            <w:r w:rsidRPr="00E8037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80377">
              <w:rPr>
                <w:rFonts w:ascii="Arial" w:eastAsia="Times New Roman" w:hAnsi="Arial" w:cs="Arial"/>
                <w:sz w:val="18"/>
                <w:szCs w:val="18"/>
              </w:rPr>
              <w:t>Qutubuddin</w:t>
            </w:r>
            <w:proofErr w:type="spellEnd"/>
            <w:r w:rsidRPr="00E80377">
              <w:rPr>
                <w:rFonts w:ascii="Arial" w:eastAsia="Times New Roman" w:hAnsi="Arial" w:cs="Arial"/>
                <w:sz w:val="18"/>
                <w:szCs w:val="18"/>
              </w:rPr>
              <w:t xml:space="preserve"> Scholarship recipient</w:t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  <w:t>Professional Experience</w:t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Glendale Adventist Medical Center, </w:t>
            </w:r>
            <w:proofErr w:type="spellStart"/>
            <w:r w:rsidRPr="00E80377">
              <w:rPr>
                <w:rFonts w:ascii="Arial" w:eastAsia="Times New Roman" w:hAnsi="Arial" w:cs="Arial"/>
                <w:sz w:val="18"/>
                <w:szCs w:val="18"/>
              </w:rPr>
              <w:t>glendale</w:t>
            </w:r>
            <w:proofErr w:type="spellEnd"/>
            <w:r w:rsidRPr="00E80377">
              <w:rPr>
                <w:rFonts w:ascii="Arial" w:eastAsia="Times New Roman" w:hAnsi="Arial" w:cs="Arial"/>
                <w:sz w:val="18"/>
                <w:szCs w:val="18"/>
              </w:rPr>
              <w:t xml:space="preserve"> Ca</w:t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803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t>, November 2017- Current</w:t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  <w:t>Cardiac Interventional </w:t>
            </w:r>
            <w:r w:rsidRPr="00E803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Telemetry</w:t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t> Unit</w:t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  <w:t>This 24-bed unit specializes in the care of critically ill adult pre- and post-cardiac surgical and interventional patients.</w:t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  <w:t>Common diagnoses and conditions include: MI, CHF, STEMI, NSTEMI, chest pain, pre and post open heart surgery</w:t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Cardiac nuclear stress test with </w:t>
            </w:r>
            <w:proofErr w:type="spellStart"/>
            <w:r w:rsidRPr="00E80377">
              <w:rPr>
                <w:rFonts w:ascii="Arial" w:eastAsia="Times New Roman" w:hAnsi="Arial" w:cs="Arial"/>
                <w:sz w:val="18"/>
                <w:szCs w:val="18"/>
              </w:rPr>
              <w:t>Lexiscan</w:t>
            </w:r>
            <w:proofErr w:type="spellEnd"/>
            <w:r w:rsidRPr="00E80377">
              <w:rPr>
                <w:rFonts w:ascii="Arial" w:eastAsia="Times New Roman" w:hAnsi="Arial" w:cs="Arial"/>
                <w:sz w:val="18"/>
                <w:szCs w:val="18"/>
              </w:rPr>
              <w:t>, cardiac angiographies, PTCA/STENT and cardiac arrhythmias</w:t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Special procedures include: Thrombolytic therapy, anticoagulation therapy, external and </w:t>
            </w:r>
            <w:proofErr w:type="spellStart"/>
            <w:r w:rsidRPr="00E80377">
              <w:rPr>
                <w:rFonts w:ascii="Arial" w:eastAsia="Times New Roman" w:hAnsi="Arial" w:cs="Arial"/>
                <w:sz w:val="18"/>
                <w:szCs w:val="18"/>
              </w:rPr>
              <w:t>transvenous</w:t>
            </w:r>
            <w:proofErr w:type="spellEnd"/>
            <w:r w:rsidRPr="00E80377">
              <w:rPr>
                <w:rFonts w:ascii="Arial" w:eastAsia="Times New Roman" w:hAnsi="Arial" w:cs="Arial"/>
                <w:sz w:val="18"/>
                <w:szCs w:val="18"/>
              </w:rPr>
              <w:t xml:space="preserve"> temporary pacemaker insertion</w:t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E80377">
              <w:rPr>
                <w:rFonts w:ascii="Arial" w:eastAsia="Times New Roman" w:hAnsi="Arial" w:cs="Arial"/>
                <w:sz w:val="18"/>
                <w:szCs w:val="18"/>
              </w:rPr>
              <w:t>Cardioversion</w:t>
            </w:r>
            <w:proofErr w:type="spellEnd"/>
            <w:r w:rsidRPr="00E80377">
              <w:rPr>
                <w:rFonts w:ascii="Arial" w:eastAsia="Times New Roman" w:hAnsi="Arial" w:cs="Arial"/>
                <w:sz w:val="18"/>
                <w:szCs w:val="18"/>
              </w:rPr>
              <w:t>, defibrillation, managing chest tubes, central venous lines, and post-interventional arterial lines</w:t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  <w:t>certifications and skills</w:t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  <w:t>Advanced Cardiac Life Support (ACLS) Provider</w:t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  <w:t>Basic Life Support (BLS) Provider</w:t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  <w:t>NIH stroke scale certified</w:t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  <w:t>Care Harbor Los Angeles Commendation</w:t>
            </w:r>
            <w:r w:rsidRPr="00E80377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Cardiac </w:t>
            </w:r>
            <w:proofErr w:type="spellStart"/>
            <w:r w:rsidRPr="00E80377">
              <w:rPr>
                <w:rFonts w:ascii="Arial" w:eastAsia="Times New Roman" w:hAnsi="Arial" w:cs="Arial"/>
                <w:sz w:val="18"/>
                <w:szCs w:val="18"/>
              </w:rPr>
              <w:t>Dysrthymias</w:t>
            </w:r>
            <w:proofErr w:type="spellEnd"/>
          </w:p>
        </w:tc>
      </w:tr>
    </w:tbl>
    <w:p w:rsidR="00645D80" w:rsidRDefault="00E80377"/>
    <w:sectPr w:rsidR="00645D80" w:rsidSect="00183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377"/>
    <w:rsid w:val="001831FD"/>
    <w:rsid w:val="00AD0517"/>
    <w:rsid w:val="00C26FE6"/>
    <w:rsid w:val="00E8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09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889627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97696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620655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544976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2019-11-15T05:19:00Z</dcterms:created>
  <dcterms:modified xsi:type="dcterms:W3CDTF">2019-11-15T05:19:00Z</dcterms:modified>
</cp:coreProperties>
</file>