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064AD"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 w:rsidRPr="002064AD">
        <w:rPr>
          <w:rFonts w:ascii="Times New Roman" w:hAnsi="Times New Roman" w:cs="Times New Roman"/>
          <w:sz w:val="24"/>
          <w:szCs w:val="24"/>
        </w:rPr>
        <w:t>Vandenbush</w:t>
      </w:r>
      <w:proofErr w:type="spellEnd"/>
    </w:p>
    <w:bookmarkEnd w:id="0"/>
    <w:p w:rsid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 xml:space="preserve">ICU/CVICU nurse with Atlas </w:t>
      </w:r>
      <w:proofErr w:type="spellStart"/>
      <w:r w:rsidRPr="002064AD">
        <w:rPr>
          <w:rFonts w:ascii="Times New Roman" w:hAnsi="Times New Roman" w:cs="Times New Roman"/>
          <w:sz w:val="24"/>
          <w:szCs w:val="24"/>
        </w:rPr>
        <w:t>MedStaff</w:t>
      </w:r>
      <w:proofErr w:type="spellEnd"/>
    </w:p>
    <w:p w:rsid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(920) 544-9403</w:t>
      </w:r>
    </w:p>
    <w:p w:rsid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93BCB">
          <w:rPr>
            <w:rStyle w:val="Hyperlink"/>
            <w:rFonts w:ascii="Times New Roman" w:hAnsi="Times New Roman" w:cs="Times New Roman"/>
            <w:sz w:val="24"/>
            <w:szCs w:val="24"/>
          </w:rPr>
          <w:t>eavande@yahoo.com</w:t>
        </w:r>
      </w:hyperlink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</w:p>
    <w:p w:rsid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Green Bay, Wisconsin, United States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Staffing and Recruiting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Previous positions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 xml:space="preserve">Registered Nurse in ICU at </w:t>
      </w:r>
      <w:proofErr w:type="spellStart"/>
      <w:r w:rsidRPr="002064AD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Registered Nurse in ICU at HSHS St. Mary's Hospital Medical Center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Education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 xml:space="preserve">Northeast Wisconsin Technical College, </w:t>
      </w:r>
      <w:proofErr w:type="gramStart"/>
      <w:r w:rsidRPr="002064AD">
        <w:rPr>
          <w:rFonts w:ascii="Times New Roman" w:hAnsi="Times New Roman" w:cs="Times New Roman"/>
          <w:sz w:val="24"/>
          <w:szCs w:val="24"/>
        </w:rPr>
        <w:t>Associate's</w:t>
      </w:r>
      <w:proofErr w:type="gramEnd"/>
      <w:r w:rsidRPr="002064AD">
        <w:rPr>
          <w:rFonts w:ascii="Times New Roman" w:hAnsi="Times New Roman" w:cs="Times New Roman"/>
          <w:sz w:val="24"/>
          <w:szCs w:val="24"/>
        </w:rPr>
        <w:t xml:space="preserve"> degree, Registered Nursing/Registered Nurse</w:t>
      </w:r>
    </w:p>
    <w:p w:rsid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3BC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https://www.linkedin.com/in/beth-vandenbush-47212b6a</w:t>
        </w:r>
      </w:hyperlink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Background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Experience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Cardiovascular Intensive Care Nurse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 xml:space="preserve">Atlas </w:t>
      </w:r>
      <w:proofErr w:type="spellStart"/>
      <w:r w:rsidRPr="002064AD">
        <w:rPr>
          <w:rFonts w:ascii="Times New Roman" w:hAnsi="Times New Roman" w:cs="Times New Roman"/>
          <w:sz w:val="24"/>
          <w:szCs w:val="24"/>
        </w:rPr>
        <w:t>MedStaff</w:t>
      </w:r>
      <w:proofErr w:type="spellEnd"/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2064A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064AD">
        <w:rPr>
          <w:rFonts w:ascii="Times New Roman" w:hAnsi="Times New Roman" w:cs="Times New Roman"/>
          <w:sz w:val="24"/>
          <w:szCs w:val="24"/>
        </w:rPr>
        <w:t>2 years 2 months)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Registered Nurse in ICU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4AD">
        <w:rPr>
          <w:rFonts w:ascii="Times New Roman" w:hAnsi="Times New Roman" w:cs="Times New Roman"/>
          <w:sz w:val="24"/>
          <w:szCs w:val="24"/>
        </w:rPr>
        <w:t>ThedaCare</w:t>
      </w:r>
      <w:proofErr w:type="spellEnd"/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March 2015 – September 2017(2 years 6 months)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Registered Nurse in ICU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HSHS St. Mary's Hospital Medical Center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March 2014 – August 2015(1 year 5 months)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lastRenderedPageBreak/>
        <w:t>Pharmacy Technician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64AD">
        <w:rPr>
          <w:rFonts w:ascii="Times New Roman" w:hAnsi="Times New Roman" w:cs="Times New Roman"/>
          <w:sz w:val="24"/>
          <w:szCs w:val="24"/>
        </w:rPr>
        <w:t>Streu's</w:t>
      </w:r>
      <w:proofErr w:type="spellEnd"/>
      <w:r w:rsidRPr="002064AD">
        <w:rPr>
          <w:rFonts w:ascii="Times New Roman" w:hAnsi="Times New Roman" w:cs="Times New Roman"/>
          <w:sz w:val="24"/>
          <w:szCs w:val="24"/>
        </w:rPr>
        <w:t xml:space="preserve"> Pharmacy Bay Natural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March 2009 – March 2014(5 years)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Education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64AD">
        <w:rPr>
          <w:rFonts w:ascii="Times New Roman" w:hAnsi="Times New Roman" w:cs="Times New Roman"/>
          <w:sz w:val="24"/>
          <w:szCs w:val="24"/>
        </w:rPr>
        <w:t>Associate's</w:t>
      </w:r>
      <w:proofErr w:type="gramEnd"/>
      <w:r w:rsidRPr="002064AD">
        <w:rPr>
          <w:rFonts w:ascii="Times New Roman" w:hAnsi="Times New Roman" w:cs="Times New Roman"/>
          <w:sz w:val="24"/>
          <w:szCs w:val="24"/>
        </w:rPr>
        <w:t xml:space="preserve"> degree, Registered Nursing/Registered Nurse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2010 – 2013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Epic Systems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Nursing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Medical Terminology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Patient Safety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Hospitals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HIPAA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ICU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IV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Acute Care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Inpatient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Patient Education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Pharmacy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Direct Patient Care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ACLS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Healthcare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Critical Care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lastRenderedPageBreak/>
        <w:t>Vital Signs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Health Education</w:t>
      </w:r>
    </w:p>
    <w:p w:rsidR="002064AD" w:rsidRPr="002064AD" w:rsidRDefault="002064AD" w:rsidP="002064AD">
      <w:pPr>
        <w:rPr>
          <w:rFonts w:ascii="Times New Roman" w:hAnsi="Times New Roman" w:cs="Times New Roman"/>
          <w:sz w:val="24"/>
          <w:szCs w:val="24"/>
        </w:rPr>
      </w:pPr>
      <w:r w:rsidRPr="002064AD">
        <w:rPr>
          <w:rFonts w:ascii="Times New Roman" w:hAnsi="Times New Roman" w:cs="Times New Roman"/>
          <w:sz w:val="24"/>
          <w:szCs w:val="24"/>
        </w:rPr>
        <w:t>CPR Certified</w:t>
      </w:r>
    </w:p>
    <w:p w:rsidR="00744248" w:rsidRPr="002064AD" w:rsidRDefault="002064AD" w:rsidP="002064AD">
      <w:r w:rsidRPr="002064AD">
        <w:rPr>
          <w:rFonts w:ascii="Times New Roman" w:hAnsi="Times New Roman" w:cs="Times New Roman"/>
          <w:sz w:val="24"/>
          <w:szCs w:val="24"/>
        </w:rPr>
        <w:t>Patient Advocacy</w:t>
      </w:r>
    </w:p>
    <w:sectPr w:rsidR="00744248" w:rsidRPr="00206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2B"/>
    <w:rsid w:val="002064AD"/>
    <w:rsid w:val="005C192B"/>
    <w:rsid w:val="006436A8"/>
    <w:rsid w:val="00744248"/>
    <w:rsid w:val="008F46E4"/>
    <w:rsid w:val="00A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6059"/>
  <w15:chartTrackingRefBased/>
  <w15:docId w15:val="{4F1B0010-9104-43F4-9619-3C988314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1117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3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56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614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2118140537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303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6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0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01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7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784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549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41716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540410486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69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4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8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9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6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5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559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1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356267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6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0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94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6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8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eth-vandenbush-47212b6a" TargetMode="External"/><Relationship Id="rId4" Type="http://schemas.openxmlformats.org/officeDocument/2006/relationships/hyperlink" Target="mailto:eavand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2</cp:revision>
  <dcterms:created xsi:type="dcterms:W3CDTF">2019-11-15T06:18:00Z</dcterms:created>
  <dcterms:modified xsi:type="dcterms:W3CDTF">2019-11-15T06:18:00Z</dcterms:modified>
</cp:coreProperties>
</file>