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EA" w:rsidRPr="002D0AEA" w:rsidRDefault="002D0AEA" w:rsidP="002D0AEA">
      <w:pPr>
        <w:pStyle w:val="NoSpacing"/>
      </w:pPr>
      <w:r w:rsidRPr="002D0AEA">
        <w:t xml:space="preserve">Amanda </w:t>
      </w:r>
      <w:proofErr w:type="spellStart"/>
      <w:r w:rsidRPr="002D0AEA">
        <w:t>Gilmeister</w:t>
      </w:r>
      <w:proofErr w:type="spellEnd"/>
    </w:p>
    <w:p w:rsidR="002D0AEA" w:rsidRPr="002D0AEA" w:rsidRDefault="002D0AEA" w:rsidP="002D0AEA">
      <w:pPr>
        <w:pStyle w:val="NoSpacing"/>
      </w:pPr>
      <w:r w:rsidRPr="002D0AEA">
        <w:t>Medical Intensive Care Nurse</w:t>
      </w:r>
    </w:p>
    <w:p w:rsidR="002D0AEA" w:rsidRDefault="002D0AEA" w:rsidP="002D0AEA">
      <w:pPr>
        <w:pStyle w:val="NoSpacing"/>
      </w:pPr>
      <w:r w:rsidRPr="002D0AEA">
        <w:t xml:space="preserve">Wausau, Wisconsin Area  </w:t>
      </w:r>
    </w:p>
    <w:p w:rsidR="00237A62" w:rsidRDefault="00BF5A73" w:rsidP="002D0AEA">
      <w:pPr>
        <w:pStyle w:val="NoSpacing"/>
      </w:pPr>
      <w:hyperlink r:id="rId4" w:history="1">
        <w:r w:rsidR="00237A62" w:rsidRPr="00CA6BB8">
          <w:rPr>
            <w:rStyle w:val="Hyperlink"/>
          </w:rPr>
          <w:t>amandagilmeister@gmail.com</w:t>
        </w:r>
      </w:hyperlink>
    </w:p>
    <w:p w:rsidR="00237A62" w:rsidRPr="002D0AEA" w:rsidRDefault="003C23B3" w:rsidP="002D0AEA">
      <w:pPr>
        <w:pStyle w:val="NoSpacing"/>
      </w:pPr>
      <w:r>
        <w:t>715-</w:t>
      </w:r>
      <w:r w:rsidRPr="003C23B3">
        <w:t>340-1811</w:t>
      </w:r>
    </w:p>
    <w:p w:rsidR="002D0AEA" w:rsidRDefault="00BF5A73" w:rsidP="002D0AEA">
      <w:pPr>
        <w:pStyle w:val="NoSpacing"/>
      </w:pPr>
      <w:hyperlink r:id="rId5" w:history="1">
        <w:r w:rsidR="00237A62">
          <w:rPr>
            <w:rStyle w:val="Hyperlink"/>
          </w:rPr>
          <w:t>https://www.linkedin.com/in/amanda-gilmeister-b06bab69/</w:t>
        </w:r>
      </w:hyperlink>
    </w:p>
    <w:p w:rsidR="00237A62" w:rsidRPr="002D0AEA" w:rsidRDefault="00237A62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Marshfield Clinic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Rasmussen College-Online</w:t>
      </w:r>
    </w:p>
    <w:p w:rsidR="002D0AEA" w:rsidRPr="002D0AEA" w:rsidRDefault="002D0AEA" w:rsidP="002D0AEA">
      <w:pPr>
        <w:pStyle w:val="NoSpacing"/>
      </w:pPr>
      <w:r w:rsidRPr="002D0AEA">
        <w:t>About</w:t>
      </w:r>
    </w:p>
    <w:p w:rsidR="002D0AEA" w:rsidRPr="002D0AEA" w:rsidRDefault="002D0AEA" w:rsidP="002D0AEA">
      <w:pPr>
        <w:pStyle w:val="NoSpacing"/>
      </w:pPr>
      <w:r w:rsidRPr="002D0AEA">
        <w:t xml:space="preserve">Eleven years of patient care experience in inpatient and clinic settings. </w:t>
      </w:r>
      <w:proofErr w:type="gramStart"/>
      <w:r w:rsidRPr="002D0AEA">
        <w:t>Strong communicator with proven ability to deliver heath education to patients, families, and other healthcare professionals.</w:t>
      </w:r>
      <w:proofErr w:type="gramEnd"/>
      <w:r w:rsidRPr="002D0AEA">
        <w:t xml:space="preserve"> </w:t>
      </w:r>
      <w:proofErr w:type="gramStart"/>
      <w:r w:rsidRPr="002D0AEA">
        <w:t>Effective collaborator with demonstrated success in completing projects on a multifunctional team to meet individual and organizational goals.</w:t>
      </w:r>
      <w:proofErr w:type="gramEnd"/>
      <w:r w:rsidRPr="002D0AEA">
        <w:t xml:space="preserve"> Respect for cultural diversity, life experience, education, and the development of successful interpersonal relationships with patients and their families. 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Experience</w:t>
      </w:r>
    </w:p>
    <w:p w:rsidR="002D0AEA" w:rsidRPr="002D0AEA" w:rsidRDefault="002D0AEA" w:rsidP="002D0AEA">
      <w:pPr>
        <w:pStyle w:val="NoSpacing"/>
      </w:pPr>
      <w:r w:rsidRPr="002D0AEA">
        <w:t>Marshfield Clinic</w:t>
      </w:r>
    </w:p>
    <w:p w:rsidR="002D0AEA" w:rsidRPr="002D0AEA" w:rsidRDefault="002D0AEA" w:rsidP="002D0AEA">
      <w:pPr>
        <w:pStyle w:val="NoSpacing"/>
      </w:pPr>
      <w:r w:rsidRPr="002D0AEA">
        <w:t>Marshfield Clinic</w:t>
      </w:r>
    </w:p>
    <w:p w:rsidR="002D0AEA" w:rsidRPr="002D0AEA" w:rsidRDefault="002D0AEA" w:rsidP="002D0AEA">
      <w:pPr>
        <w:pStyle w:val="NoSpacing"/>
      </w:pPr>
      <w:r w:rsidRPr="002D0AEA">
        <w:t xml:space="preserve">4 yrs 7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r w:rsidRPr="002D0AEA">
        <w:t xml:space="preserve">Medical </w:t>
      </w:r>
      <w:r w:rsidRPr="00237A62">
        <w:rPr>
          <w:highlight w:val="yellow"/>
        </w:rPr>
        <w:t xml:space="preserve">ICU </w:t>
      </w:r>
      <w:r w:rsidRPr="002D0AEA">
        <w:t>Nurse</w:t>
      </w:r>
    </w:p>
    <w:p w:rsidR="002D0AEA" w:rsidRDefault="002D0AEA" w:rsidP="002D0AEA">
      <w:pPr>
        <w:pStyle w:val="NoSpacing"/>
      </w:pPr>
      <w:r w:rsidRPr="002D0AEA">
        <w:t>May 2015 – Present</w:t>
      </w:r>
    </w:p>
    <w:p w:rsidR="002D0AEA" w:rsidRPr="002D0AEA" w:rsidRDefault="002D0AEA" w:rsidP="002D0AEA">
      <w:pPr>
        <w:pStyle w:val="NoSpacing"/>
      </w:pPr>
      <w:r w:rsidRPr="002D0AEA">
        <w:t xml:space="preserve">4 yrs 7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r w:rsidRPr="002D0AEA">
        <w:t>Marshfield, Wisconsin</w:t>
      </w:r>
    </w:p>
    <w:p w:rsidR="002D0AEA" w:rsidRPr="002D0AEA" w:rsidRDefault="002D0AEA" w:rsidP="002D0AEA">
      <w:pPr>
        <w:pStyle w:val="NoSpacing"/>
      </w:pPr>
      <w:r w:rsidRPr="002D0AEA">
        <w:t>• Acts as patient advocate by supporting the basic rights, values and beliefs of the patient</w:t>
      </w:r>
    </w:p>
    <w:p w:rsidR="002D0AEA" w:rsidRPr="002D0AEA" w:rsidRDefault="002D0AEA" w:rsidP="002D0AEA">
      <w:pPr>
        <w:pStyle w:val="NoSpacing"/>
      </w:pPr>
      <w:r w:rsidRPr="002D0AEA">
        <w:t xml:space="preserve">• Initiates corrective action whenever information from monitoring equipment shows adverse </w:t>
      </w:r>
      <w:proofErr w:type="spellStart"/>
      <w:r w:rsidRPr="002D0AEA">
        <w:t>symptomatology</w:t>
      </w:r>
      <w:proofErr w:type="spellEnd"/>
    </w:p>
    <w:p w:rsidR="002D0AEA" w:rsidRPr="002D0AEA" w:rsidRDefault="002D0AEA" w:rsidP="002D0AEA">
      <w:pPr>
        <w:pStyle w:val="NoSpacing"/>
      </w:pPr>
      <w:r w:rsidRPr="002D0AEA">
        <w:t xml:space="preserve">• Accurate data recording for patients receiving Continuous Renal Replacement Therapy to ensure proper fluid removal, electrolyte balance, and intervened when patient becomes </w:t>
      </w:r>
      <w:proofErr w:type="spellStart"/>
      <w:r w:rsidRPr="002D0AEA">
        <w:t>hemodynamically</w:t>
      </w:r>
      <w:proofErr w:type="spellEnd"/>
      <w:r w:rsidRPr="002D0AEA">
        <w:t xml:space="preserve"> unstable</w:t>
      </w:r>
    </w:p>
    <w:p w:rsidR="002D0AEA" w:rsidRPr="002D0AEA" w:rsidRDefault="002D0AEA" w:rsidP="002D0AEA">
      <w:pPr>
        <w:pStyle w:val="NoSpacing"/>
      </w:pPr>
      <w:r w:rsidRPr="002D0AEA">
        <w:t>• Responds to life-saving situations based upon protocols, including initiating CPR, ACLS, and monitoring patients with retu</w:t>
      </w:r>
      <w:r w:rsidRPr="00E56495">
        <w:t>rn</w:t>
      </w:r>
      <w:r w:rsidRPr="002D0AEA">
        <w:t xml:space="preserve"> of spontaneous circulation during hypothermia treatment</w:t>
      </w:r>
    </w:p>
    <w:p w:rsidR="002D0AEA" w:rsidRPr="002D0AEA" w:rsidRDefault="002D0AEA" w:rsidP="002D0AEA">
      <w:pPr>
        <w:pStyle w:val="NoSpacing"/>
      </w:pPr>
      <w:proofErr w:type="spellStart"/>
      <w:r w:rsidRPr="002D0AEA">
        <w:t>TitleHospital</w:t>
      </w:r>
      <w:proofErr w:type="spellEnd"/>
      <w:r w:rsidRPr="002D0AEA">
        <w:t xml:space="preserve"> Transfer/Transport Triage </w:t>
      </w:r>
      <w:r w:rsidRPr="00E56495">
        <w:rPr>
          <w:highlight w:val="yellow"/>
        </w:rPr>
        <w:t>RN</w:t>
      </w:r>
    </w:p>
    <w:p w:rsidR="002D0AEA" w:rsidRPr="002D0AEA" w:rsidRDefault="002D0AEA" w:rsidP="002D0AEA">
      <w:pPr>
        <w:pStyle w:val="NoSpacing"/>
      </w:pPr>
      <w:r w:rsidRPr="002D0AEA">
        <w:t xml:space="preserve">Dates </w:t>
      </w:r>
      <w:proofErr w:type="spellStart"/>
      <w:r w:rsidRPr="002D0AEA">
        <w:t>EmployedNov</w:t>
      </w:r>
      <w:proofErr w:type="spellEnd"/>
      <w:r w:rsidRPr="002D0AEA">
        <w:t xml:space="preserve"> 2015 – May 2016</w:t>
      </w:r>
    </w:p>
    <w:p w:rsidR="002D0AEA" w:rsidRPr="002D0AEA" w:rsidRDefault="002D0AEA" w:rsidP="002D0AEA">
      <w:pPr>
        <w:pStyle w:val="NoSpacing"/>
      </w:pPr>
      <w:r w:rsidRPr="002D0AEA">
        <w:t xml:space="preserve">Employment Duration7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proofErr w:type="spellStart"/>
      <w:r w:rsidRPr="002D0AEA">
        <w:t>LocationMarshfield</w:t>
      </w:r>
      <w:proofErr w:type="spellEnd"/>
      <w:r w:rsidRPr="002D0AEA">
        <w:t>, WI</w:t>
      </w:r>
    </w:p>
    <w:p w:rsidR="002D0AEA" w:rsidRPr="002D0AEA" w:rsidRDefault="002D0AEA" w:rsidP="002D0AEA">
      <w:pPr>
        <w:pStyle w:val="NoSpacing"/>
      </w:pPr>
      <w:r w:rsidRPr="002D0AEA">
        <w:t>Responsible for receiving and triage incoming calls needing placement in Marshfield Clinic Health System</w:t>
      </w:r>
    </w:p>
    <w:p w:rsidR="002D0AEA" w:rsidRPr="002D0AEA" w:rsidRDefault="002D0AEA" w:rsidP="002D0AEA">
      <w:pPr>
        <w:pStyle w:val="NoSpacing"/>
      </w:pPr>
      <w:r w:rsidRPr="002D0AEA">
        <w:t>Primary communicator between sending provider/facility and specialists within the health care facility</w:t>
      </w:r>
    </w:p>
    <w:p w:rsidR="002D0AEA" w:rsidRPr="002D0AEA" w:rsidRDefault="002D0AEA" w:rsidP="002D0AEA">
      <w:pPr>
        <w:pStyle w:val="NoSpacing"/>
      </w:pPr>
      <w:r w:rsidRPr="002D0AEA">
        <w:t>Provides appropriate clinical options to place patients to promote best patient outcomes</w:t>
      </w:r>
    </w:p>
    <w:p w:rsidR="002D0AEA" w:rsidRPr="002D0AEA" w:rsidRDefault="002D0AEA" w:rsidP="002D0AEA">
      <w:pPr>
        <w:pStyle w:val="NoSpacing"/>
      </w:pPr>
      <w:r w:rsidRPr="002D0AEA">
        <w:t>…</w:t>
      </w:r>
    </w:p>
    <w:p w:rsidR="002D0AEA" w:rsidRPr="002D0AEA" w:rsidRDefault="002D0AEA" w:rsidP="002D0AEA">
      <w:pPr>
        <w:pStyle w:val="NoSpacing"/>
      </w:pPr>
      <w:proofErr w:type="gramStart"/>
      <w:r w:rsidRPr="002D0AEA">
        <w:t>see</w:t>
      </w:r>
      <w:proofErr w:type="gramEnd"/>
      <w:r w:rsidRPr="002D0AEA">
        <w:t xml:space="preserve"> more</w:t>
      </w:r>
    </w:p>
    <w:p w:rsidR="002D0AEA" w:rsidRPr="002D0AEA" w:rsidRDefault="002D0AEA" w:rsidP="002D0AEA">
      <w:pPr>
        <w:pStyle w:val="NoSpacing"/>
      </w:pPr>
      <w:r w:rsidRPr="002D0AEA">
        <w:t>Ministry Health Care</w:t>
      </w:r>
    </w:p>
    <w:p w:rsidR="002D0AEA" w:rsidRPr="002D0AEA" w:rsidRDefault="002D0AEA" w:rsidP="002D0AEA">
      <w:pPr>
        <w:pStyle w:val="NoSpacing"/>
      </w:pPr>
      <w:r w:rsidRPr="002D0AEA">
        <w:t xml:space="preserve">Company </w:t>
      </w:r>
      <w:proofErr w:type="spellStart"/>
      <w:r w:rsidRPr="002D0AEA">
        <w:t>NameMinistry</w:t>
      </w:r>
      <w:proofErr w:type="spellEnd"/>
      <w:r w:rsidRPr="002D0AEA">
        <w:t xml:space="preserve"> Health Care</w:t>
      </w:r>
    </w:p>
    <w:p w:rsidR="002D0AEA" w:rsidRPr="002D0AEA" w:rsidRDefault="002D0AEA" w:rsidP="002D0AEA">
      <w:pPr>
        <w:pStyle w:val="NoSpacing"/>
      </w:pPr>
      <w:r w:rsidRPr="002D0AEA">
        <w:t xml:space="preserve">Total Duration7 yrs 11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proofErr w:type="spellStart"/>
      <w:r w:rsidRPr="002D0AEA">
        <w:t>TitlePediatric</w:t>
      </w:r>
      <w:proofErr w:type="spellEnd"/>
      <w:r w:rsidRPr="002D0AEA">
        <w:t xml:space="preserve"> </w:t>
      </w:r>
      <w:r w:rsidRPr="00237A62">
        <w:rPr>
          <w:highlight w:val="yellow"/>
        </w:rPr>
        <w:t xml:space="preserve">ICU </w:t>
      </w:r>
      <w:r w:rsidRPr="002D0AEA">
        <w:t>Nurse</w:t>
      </w:r>
    </w:p>
    <w:p w:rsidR="002D0AEA" w:rsidRPr="002D0AEA" w:rsidRDefault="002D0AEA" w:rsidP="002D0AEA">
      <w:pPr>
        <w:pStyle w:val="NoSpacing"/>
      </w:pPr>
      <w:r w:rsidRPr="002D0AEA">
        <w:t xml:space="preserve">Dates </w:t>
      </w:r>
      <w:proofErr w:type="spellStart"/>
      <w:r w:rsidRPr="002D0AEA">
        <w:t>EmployedAug</w:t>
      </w:r>
      <w:proofErr w:type="spellEnd"/>
      <w:r w:rsidRPr="002D0AEA">
        <w:t xml:space="preserve"> 2014 – Present</w:t>
      </w:r>
    </w:p>
    <w:p w:rsidR="002D0AEA" w:rsidRPr="002D0AEA" w:rsidRDefault="002D0AEA" w:rsidP="002D0AEA">
      <w:pPr>
        <w:pStyle w:val="NoSpacing"/>
      </w:pPr>
      <w:r w:rsidRPr="002D0AEA">
        <w:lastRenderedPageBreak/>
        <w:t xml:space="preserve">Employment Duration5 yrs 4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proofErr w:type="spellStart"/>
      <w:r w:rsidRPr="002D0AEA">
        <w:t>LocationMarshfield</w:t>
      </w:r>
      <w:proofErr w:type="spellEnd"/>
      <w:r w:rsidRPr="002D0AEA">
        <w:t>, WI - P</w:t>
      </w:r>
      <w:r w:rsidRPr="00237A62">
        <w:rPr>
          <w:highlight w:val="yellow"/>
        </w:rPr>
        <w:t xml:space="preserve">ICU </w:t>
      </w:r>
      <w:r w:rsidRPr="002D0AEA">
        <w:t>&amp; Medical-Surgical Pediatrics</w:t>
      </w:r>
    </w:p>
    <w:p w:rsidR="002D0AEA" w:rsidRPr="002D0AEA" w:rsidRDefault="002D0AEA" w:rsidP="002D0AEA">
      <w:pPr>
        <w:pStyle w:val="NoSpacing"/>
      </w:pPr>
      <w:r w:rsidRPr="002D0AEA">
        <w:t>• Works with children age infant through 18 years with various critical illnesses or injuries</w:t>
      </w:r>
    </w:p>
    <w:p w:rsidR="002D0AEA" w:rsidRPr="002D0AEA" w:rsidRDefault="002D0AEA" w:rsidP="002D0AEA">
      <w:pPr>
        <w:pStyle w:val="NoSpacing"/>
      </w:pPr>
      <w:r w:rsidRPr="002D0AEA">
        <w:t xml:space="preserve">• Closely works with Pediatric </w:t>
      </w:r>
      <w:proofErr w:type="spellStart"/>
      <w:r w:rsidRPr="002D0AEA">
        <w:t>Intensivists</w:t>
      </w:r>
      <w:proofErr w:type="spellEnd"/>
      <w:r w:rsidRPr="002D0AEA">
        <w:t xml:space="preserve"> and the Trauma Team</w:t>
      </w:r>
    </w:p>
    <w:p w:rsidR="002D0AEA" w:rsidRPr="002D0AEA" w:rsidRDefault="002D0AEA" w:rsidP="002D0AEA">
      <w:pPr>
        <w:pStyle w:val="NoSpacing"/>
      </w:pPr>
      <w:r w:rsidRPr="002D0AEA">
        <w:t>• Analyzes and diagnoses alterations in findings with patient's clinical presentation while consistently evaluating progress toward outcomes and revises outcomes and interventions</w:t>
      </w:r>
    </w:p>
    <w:p w:rsidR="002D0AEA" w:rsidRPr="002D0AEA" w:rsidRDefault="002D0AEA" w:rsidP="002D0AEA">
      <w:pPr>
        <w:pStyle w:val="NoSpacing"/>
      </w:pPr>
      <w:r w:rsidRPr="002D0AEA">
        <w:t>• Conducts initial and ongoing age-appropriate assessments for assigned patients</w:t>
      </w:r>
    </w:p>
    <w:p w:rsidR="002D0AEA" w:rsidRPr="002D0AEA" w:rsidRDefault="002D0AEA" w:rsidP="002D0AEA">
      <w:pPr>
        <w:pStyle w:val="NoSpacing"/>
      </w:pPr>
      <w:r w:rsidRPr="002D0AEA">
        <w:t>• Provides age-appropriate nursing care to patients and applies safety measures appropriate age and development</w:t>
      </w:r>
    </w:p>
    <w:p w:rsidR="002D0AEA" w:rsidRPr="002D0AEA" w:rsidRDefault="002D0AEA" w:rsidP="002D0AEA">
      <w:pPr>
        <w:pStyle w:val="NoSpacing"/>
      </w:pPr>
      <w:r w:rsidRPr="002D0AEA">
        <w:t>• Provides post-operative monitoring that require frequent monitoring and have a greater probability of requiring critical care interventions</w:t>
      </w:r>
    </w:p>
    <w:p w:rsidR="002D0AEA" w:rsidRPr="002D0AEA" w:rsidRDefault="002D0AEA" w:rsidP="002D0AEA">
      <w:pPr>
        <w:pStyle w:val="NoSpacing"/>
      </w:pPr>
      <w:r w:rsidRPr="002D0AEA">
        <w:t>…</w:t>
      </w:r>
    </w:p>
    <w:p w:rsidR="002D0AEA" w:rsidRPr="002D0AEA" w:rsidRDefault="002D0AEA" w:rsidP="002D0AEA">
      <w:pPr>
        <w:pStyle w:val="NoSpacing"/>
      </w:pPr>
      <w:proofErr w:type="gramStart"/>
      <w:r w:rsidRPr="002D0AEA">
        <w:t>see</w:t>
      </w:r>
      <w:proofErr w:type="gramEnd"/>
      <w:r w:rsidRPr="002D0AEA">
        <w:t xml:space="preserve"> more</w:t>
      </w:r>
    </w:p>
    <w:p w:rsidR="002D0AEA" w:rsidRPr="002D0AEA" w:rsidRDefault="002D0AEA" w:rsidP="002D0AEA">
      <w:pPr>
        <w:pStyle w:val="NoSpacing"/>
      </w:pPr>
      <w:proofErr w:type="spellStart"/>
      <w:r w:rsidRPr="002D0AEA">
        <w:t>TitleAdult</w:t>
      </w:r>
      <w:proofErr w:type="spellEnd"/>
      <w:r w:rsidRPr="002D0AEA">
        <w:t xml:space="preserve"> Critical Care </w:t>
      </w:r>
      <w:r w:rsidRPr="00E56495">
        <w:rPr>
          <w:highlight w:val="yellow"/>
        </w:rPr>
        <w:t>RN</w:t>
      </w:r>
    </w:p>
    <w:p w:rsidR="002D0AEA" w:rsidRPr="002D0AEA" w:rsidRDefault="002D0AEA" w:rsidP="002D0AEA">
      <w:pPr>
        <w:pStyle w:val="NoSpacing"/>
      </w:pPr>
      <w:r w:rsidRPr="002D0AEA">
        <w:t xml:space="preserve">Dates </w:t>
      </w:r>
      <w:proofErr w:type="spellStart"/>
      <w:r w:rsidRPr="002D0AEA">
        <w:t>EmployedJul</w:t>
      </w:r>
      <w:proofErr w:type="spellEnd"/>
      <w:r w:rsidRPr="002D0AEA">
        <w:t xml:space="preserve"> 2013 – Jun 2015</w:t>
      </w:r>
    </w:p>
    <w:p w:rsidR="002D0AEA" w:rsidRPr="002D0AEA" w:rsidRDefault="002D0AEA" w:rsidP="002D0AEA">
      <w:pPr>
        <w:pStyle w:val="NoSpacing"/>
      </w:pPr>
      <w:r w:rsidRPr="002D0AEA">
        <w:t>Employment Duration2 yrs</w:t>
      </w:r>
    </w:p>
    <w:p w:rsidR="002D0AEA" w:rsidRPr="002D0AEA" w:rsidRDefault="002D0AEA" w:rsidP="002D0AEA">
      <w:pPr>
        <w:pStyle w:val="NoSpacing"/>
      </w:pPr>
      <w:proofErr w:type="spellStart"/>
      <w:r w:rsidRPr="002D0AEA">
        <w:t>LocationMarshfield</w:t>
      </w:r>
      <w:proofErr w:type="spellEnd"/>
      <w:r w:rsidRPr="002D0AEA">
        <w:t>, WI - S</w:t>
      </w:r>
      <w:r w:rsidRPr="00237A62">
        <w:rPr>
          <w:highlight w:val="yellow"/>
        </w:rPr>
        <w:t xml:space="preserve">ICU </w:t>
      </w:r>
      <w:r w:rsidRPr="002D0AEA">
        <w:t>&amp; MICU</w:t>
      </w:r>
    </w:p>
    <w:p w:rsidR="002D0AEA" w:rsidRPr="002D0AEA" w:rsidRDefault="002D0AEA" w:rsidP="002D0AEA">
      <w:pPr>
        <w:pStyle w:val="NoSpacing"/>
      </w:pPr>
      <w:r w:rsidRPr="002D0AEA">
        <w:t>• Recognized problems and coordinates formation of an interdisciplinary problem list</w:t>
      </w:r>
    </w:p>
    <w:p w:rsidR="002D0AEA" w:rsidRPr="002D0AEA" w:rsidRDefault="002D0AEA" w:rsidP="002D0AEA">
      <w:pPr>
        <w:pStyle w:val="NoSpacing"/>
      </w:pPr>
      <w:r w:rsidRPr="002D0AEA">
        <w:t>• Active member of emergency response teams such as trauma, rescue one, rapid response, code stroke and code blue</w:t>
      </w:r>
    </w:p>
    <w:p w:rsidR="002D0AEA" w:rsidRPr="002D0AEA" w:rsidRDefault="002D0AEA" w:rsidP="002D0AEA">
      <w:pPr>
        <w:pStyle w:val="NoSpacing"/>
      </w:pPr>
      <w:r w:rsidRPr="002D0AEA">
        <w:t>• Closely worked with the UW Organ Donation team and family to educate, receive consent, help gather necessary tests with 1:1 monitoring of the patient's condition to move forward with the organ donation, and participates in post-donation meetings with the donation team to improve the process</w:t>
      </w:r>
    </w:p>
    <w:p w:rsidR="002D0AEA" w:rsidRPr="002D0AEA" w:rsidRDefault="002D0AEA" w:rsidP="002D0AEA">
      <w:pPr>
        <w:pStyle w:val="NoSpacing"/>
      </w:pPr>
      <w:r w:rsidRPr="002D0AEA">
        <w:t xml:space="preserve">• Assisted during bedside procedures including </w:t>
      </w:r>
      <w:proofErr w:type="spellStart"/>
      <w:r w:rsidRPr="002D0AEA">
        <w:t>bronchoscopy</w:t>
      </w:r>
      <w:proofErr w:type="spellEnd"/>
      <w:r w:rsidRPr="002D0AEA">
        <w:t xml:space="preserve">, </w:t>
      </w:r>
      <w:proofErr w:type="spellStart"/>
      <w:r w:rsidRPr="002D0AEA">
        <w:t>percutaneous</w:t>
      </w:r>
      <w:proofErr w:type="spellEnd"/>
      <w:r w:rsidRPr="002D0AEA">
        <w:t xml:space="preserve"> </w:t>
      </w:r>
      <w:proofErr w:type="spellStart"/>
      <w:r w:rsidRPr="002D0AEA">
        <w:t>tracheostomy</w:t>
      </w:r>
      <w:proofErr w:type="spellEnd"/>
      <w:r w:rsidRPr="002D0AEA">
        <w:t>, tissue debridement, chest tube placement, central or arterial line placement</w:t>
      </w:r>
    </w:p>
    <w:p w:rsidR="002D0AEA" w:rsidRPr="002D0AEA" w:rsidRDefault="002D0AEA" w:rsidP="002D0AEA">
      <w:pPr>
        <w:pStyle w:val="NoSpacing"/>
      </w:pPr>
      <w:r w:rsidRPr="002D0AEA">
        <w:t xml:space="preserve">• Continually evaluated effectiveness of Intra-aortic balloon pumps, Pacemakers (temporary </w:t>
      </w:r>
      <w:proofErr w:type="spellStart"/>
      <w:r w:rsidRPr="002D0AEA">
        <w:t>transvenous</w:t>
      </w:r>
      <w:proofErr w:type="spellEnd"/>
      <w:r w:rsidRPr="002D0AEA">
        <w:t>/</w:t>
      </w:r>
      <w:proofErr w:type="spellStart"/>
      <w:r w:rsidRPr="002D0AEA">
        <w:t>transthoracic</w:t>
      </w:r>
      <w:proofErr w:type="spellEnd"/>
      <w:r w:rsidRPr="002D0AEA">
        <w:t>/exte</w:t>
      </w:r>
      <w:r w:rsidRPr="00E56495">
        <w:rPr>
          <w:highlight w:val="yellow"/>
        </w:rPr>
        <w:t>rn</w:t>
      </w:r>
      <w:r w:rsidRPr="002D0AEA">
        <w:t>al), Intracranial Pressure monitor and ventricular drainage systems.</w:t>
      </w:r>
    </w:p>
    <w:p w:rsidR="002D0AEA" w:rsidRPr="002D0AEA" w:rsidRDefault="002D0AEA" w:rsidP="002D0AEA">
      <w:pPr>
        <w:pStyle w:val="NoSpacing"/>
      </w:pPr>
      <w:r w:rsidRPr="002D0AEA">
        <w:t xml:space="preserve">• Management and cared for indwelling venous access devices and invasive airways (i.e. </w:t>
      </w:r>
      <w:proofErr w:type="spellStart"/>
      <w:r w:rsidRPr="002D0AEA">
        <w:t>endotracheal</w:t>
      </w:r>
      <w:proofErr w:type="spellEnd"/>
      <w:r w:rsidRPr="002D0AEA">
        <w:t xml:space="preserve"> tubes and </w:t>
      </w:r>
      <w:proofErr w:type="spellStart"/>
      <w:r w:rsidRPr="002D0AEA">
        <w:t>tracheostomy</w:t>
      </w:r>
      <w:proofErr w:type="spellEnd"/>
      <w:r w:rsidRPr="002D0AEA">
        <w:t xml:space="preserve"> tubes)</w:t>
      </w:r>
    </w:p>
    <w:p w:rsidR="002D0AEA" w:rsidRPr="002D0AEA" w:rsidRDefault="002D0AEA" w:rsidP="002D0AEA">
      <w:pPr>
        <w:pStyle w:val="NoSpacing"/>
      </w:pPr>
      <w:r w:rsidRPr="002D0AEA">
        <w:t>…</w:t>
      </w:r>
    </w:p>
    <w:p w:rsidR="002D0AEA" w:rsidRPr="002D0AEA" w:rsidRDefault="002D0AEA" w:rsidP="002D0AEA">
      <w:pPr>
        <w:pStyle w:val="NoSpacing"/>
      </w:pPr>
      <w:proofErr w:type="gramStart"/>
      <w:r w:rsidRPr="002D0AEA">
        <w:t>see</w:t>
      </w:r>
      <w:proofErr w:type="gramEnd"/>
      <w:r w:rsidRPr="002D0AEA">
        <w:t xml:space="preserve"> more</w:t>
      </w:r>
    </w:p>
    <w:p w:rsidR="002D0AEA" w:rsidRPr="002D0AEA" w:rsidRDefault="002D0AEA" w:rsidP="002D0AEA">
      <w:pPr>
        <w:pStyle w:val="NoSpacing"/>
      </w:pPr>
      <w:r w:rsidRPr="002D0AEA">
        <w:t xml:space="preserve">Show 1 more role </w:t>
      </w:r>
    </w:p>
    <w:p w:rsidR="002D0AEA" w:rsidRPr="002D0AEA" w:rsidRDefault="002D0AEA" w:rsidP="002D0AEA">
      <w:pPr>
        <w:pStyle w:val="NoSpacing"/>
      </w:pPr>
      <w:r w:rsidRPr="002D0AEA">
        <w:t>Marshfield Clinic</w:t>
      </w:r>
    </w:p>
    <w:p w:rsidR="002D0AEA" w:rsidRPr="002D0AEA" w:rsidRDefault="002D0AEA" w:rsidP="002D0AEA">
      <w:pPr>
        <w:pStyle w:val="NoSpacing"/>
      </w:pPr>
      <w:r w:rsidRPr="002D0AEA">
        <w:t xml:space="preserve">Company </w:t>
      </w:r>
      <w:proofErr w:type="spellStart"/>
      <w:r w:rsidRPr="002D0AEA">
        <w:t>NameMarshfield</w:t>
      </w:r>
      <w:proofErr w:type="spellEnd"/>
      <w:r w:rsidRPr="002D0AEA">
        <w:t xml:space="preserve"> Clinic</w:t>
      </w:r>
    </w:p>
    <w:p w:rsidR="002D0AEA" w:rsidRPr="002D0AEA" w:rsidRDefault="002D0AEA" w:rsidP="002D0AEA">
      <w:pPr>
        <w:pStyle w:val="NoSpacing"/>
      </w:pPr>
      <w:r w:rsidRPr="002D0AEA">
        <w:t xml:space="preserve">Total Duration4 yrs 8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proofErr w:type="spellStart"/>
      <w:r w:rsidRPr="002D0AEA">
        <w:t>TitleCertified</w:t>
      </w:r>
      <w:proofErr w:type="spellEnd"/>
      <w:r w:rsidRPr="002D0AEA">
        <w:t xml:space="preserve"> Medical Assistant</w:t>
      </w:r>
    </w:p>
    <w:p w:rsidR="002D0AEA" w:rsidRPr="002D0AEA" w:rsidRDefault="002D0AEA" w:rsidP="002D0AEA">
      <w:pPr>
        <w:pStyle w:val="NoSpacing"/>
      </w:pPr>
      <w:r w:rsidRPr="002D0AEA">
        <w:t xml:space="preserve">Dates </w:t>
      </w:r>
      <w:proofErr w:type="spellStart"/>
      <w:r w:rsidRPr="002D0AEA">
        <w:t>EmployedDec</w:t>
      </w:r>
      <w:proofErr w:type="spellEnd"/>
      <w:r w:rsidRPr="002D0AEA">
        <w:t xml:space="preserve"> 2010 – Dec 2011</w:t>
      </w:r>
    </w:p>
    <w:p w:rsidR="002D0AEA" w:rsidRPr="002D0AEA" w:rsidRDefault="002D0AEA" w:rsidP="002D0AEA">
      <w:pPr>
        <w:pStyle w:val="NoSpacing"/>
      </w:pPr>
      <w:r w:rsidRPr="002D0AEA">
        <w:t>Employment Duration1 yr 1 mo</w:t>
      </w:r>
    </w:p>
    <w:p w:rsidR="002D0AEA" w:rsidRPr="002D0AEA" w:rsidRDefault="002D0AEA" w:rsidP="002D0AEA">
      <w:pPr>
        <w:pStyle w:val="NoSpacing"/>
      </w:pPr>
      <w:proofErr w:type="spellStart"/>
      <w:r w:rsidRPr="002D0AEA">
        <w:t>LocationWeston</w:t>
      </w:r>
      <w:proofErr w:type="spellEnd"/>
      <w:r w:rsidRPr="002D0AEA">
        <w:t>, WI - Endocrinology</w:t>
      </w:r>
    </w:p>
    <w:p w:rsidR="002D0AEA" w:rsidRPr="002D0AEA" w:rsidRDefault="002D0AEA" w:rsidP="002D0AEA">
      <w:pPr>
        <w:pStyle w:val="NoSpacing"/>
      </w:pPr>
      <w:r w:rsidRPr="002D0AEA">
        <w:t>• Collected patient data on diabetic blood sugar records, and assisted with medication changes to promote better blood sugar control and health</w:t>
      </w:r>
    </w:p>
    <w:p w:rsidR="002D0AEA" w:rsidRPr="002D0AEA" w:rsidRDefault="002D0AEA" w:rsidP="002D0AEA">
      <w:pPr>
        <w:pStyle w:val="NoSpacing"/>
      </w:pPr>
      <w:r w:rsidRPr="002D0AEA">
        <w:t>• Assisted with fine needle biopsies and processed tissue specimens</w:t>
      </w:r>
    </w:p>
    <w:p w:rsidR="002D0AEA" w:rsidRPr="002D0AEA" w:rsidRDefault="002D0AEA" w:rsidP="002D0AEA">
      <w:pPr>
        <w:pStyle w:val="NoSpacing"/>
      </w:pPr>
      <w:r w:rsidRPr="002D0AEA">
        <w:t>• Communicated and documented patient laboratory results and medication changes</w:t>
      </w:r>
    </w:p>
    <w:p w:rsidR="002D0AEA" w:rsidRPr="002D0AEA" w:rsidRDefault="002D0AEA" w:rsidP="002D0AEA">
      <w:pPr>
        <w:pStyle w:val="NoSpacing"/>
      </w:pPr>
      <w:r w:rsidRPr="002D0AEA">
        <w:t>• Provided patient education on disease prevention and health improvement</w:t>
      </w:r>
    </w:p>
    <w:p w:rsidR="002D0AEA" w:rsidRPr="002D0AEA" w:rsidRDefault="002D0AEA" w:rsidP="002D0AEA">
      <w:pPr>
        <w:pStyle w:val="NoSpacing"/>
      </w:pPr>
      <w:r w:rsidRPr="002D0AEA">
        <w:t>…</w:t>
      </w:r>
    </w:p>
    <w:p w:rsidR="002D0AEA" w:rsidRPr="002D0AEA" w:rsidRDefault="002D0AEA" w:rsidP="002D0AEA">
      <w:pPr>
        <w:pStyle w:val="NoSpacing"/>
      </w:pPr>
      <w:proofErr w:type="gramStart"/>
      <w:r w:rsidRPr="002D0AEA">
        <w:t>see</w:t>
      </w:r>
      <w:proofErr w:type="gramEnd"/>
      <w:r w:rsidRPr="002D0AEA">
        <w:t xml:space="preserve"> more</w:t>
      </w:r>
    </w:p>
    <w:p w:rsidR="002D0AEA" w:rsidRPr="002D0AEA" w:rsidRDefault="002D0AEA" w:rsidP="002D0AEA">
      <w:pPr>
        <w:pStyle w:val="NoSpacing"/>
      </w:pPr>
      <w:proofErr w:type="spellStart"/>
      <w:r w:rsidRPr="002D0AEA">
        <w:t>TitleCertified</w:t>
      </w:r>
      <w:proofErr w:type="spellEnd"/>
      <w:r w:rsidRPr="002D0AEA">
        <w:t xml:space="preserve"> Medical Assistant</w:t>
      </w:r>
    </w:p>
    <w:p w:rsidR="002D0AEA" w:rsidRPr="002D0AEA" w:rsidRDefault="002D0AEA" w:rsidP="002D0AEA">
      <w:pPr>
        <w:pStyle w:val="NoSpacing"/>
      </w:pPr>
      <w:r w:rsidRPr="002D0AEA">
        <w:t xml:space="preserve">Dates </w:t>
      </w:r>
      <w:proofErr w:type="spellStart"/>
      <w:r w:rsidRPr="002D0AEA">
        <w:t>EmployedMay</w:t>
      </w:r>
      <w:proofErr w:type="spellEnd"/>
      <w:r w:rsidRPr="002D0AEA">
        <w:t xml:space="preserve"> 2007 – Dec 2010</w:t>
      </w:r>
    </w:p>
    <w:p w:rsidR="002D0AEA" w:rsidRPr="002D0AEA" w:rsidRDefault="002D0AEA" w:rsidP="002D0AEA">
      <w:pPr>
        <w:pStyle w:val="NoSpacing"/>
      </w:pPr>
      <w:r w:rsidRPr="002D0AEA">
        <w:lastRenderedPageBreak/>
        <w:t xml:space="preserve">Employment Duration3 yrs 8 </w:t>
      </w:r>
      <w:proofErr w:type="spellStart"/>
      <w:r w:rsidRPr="002D0AEA">
        <w:t>mos</w:t>
      </w:r>
      <w:proofErr w:type="spellEnd"/>
    </w:p>
    <w:p w:rsidR="002D0AEA" w:rsidRPr="002D0AEA" w:rsidRDefault="002D0AEA" w:rsidP="002D0AEA">
      <w:pPr>
        <w:pStyle w:val="NoSpacing"/>
      </w:pPr>
      <w:proofErr w:type="spellStart"/>
      <w:r w:rsidRPr="002D0AEA">
        <w:t>LocationMarshfield</w:t>
      </w:r>
      <w:proofErr w:type="spellEnd"/>
      <w:r w:rsidRPr="002D0AEA">
        <w:t>, WI - Cardiology</w:t>
      </w:r>
    </w:p>
    <w:p w:rsidR="002D0AEA" w:rsidRPr="002D0AEA" w:rsidRDefault="002D0AEA" w:rsidP="002D0AEA">
      <w:pPr>
        <w:pStyle w:val="NoSpacing"/>
      </w:pPr>
      <w:r w:rsidRPr="002D0AEA">
        <w:t xml:space="preserve">• Evaluated clients with various </w:t>
      </w:r>
      <w:r w:rsidRPr="00E56495">
        <w:rPr>
          <w:highlight w:val="yellow"/>
        </w:rPr>
        <w:t>cardiac</w:t>
      </w:r>
      <w:r w:rsidRPr="002D0AEA">
        <w:t xml:space="preserve"> symptoms, and worked with multidisciplinary healthcare providers</w:t>
      </w:r>
    </w:p>
    <w:p w:rsidR="002D0AEA" w:rsidRPr="002D0AEA" w:rsidRDefault="002D0AEA" w:rsidP="002D0AEA">
      <w:pPr>
        <w:pStyle w:val="NoSpacing"/>
      </w:pPr>
      <w:r w:rsidRPr="002D0AEA">
        <w:t>• Independently performed EKGs and ankle brachial indices, applied and educated patients on heart monitors</w:t>
      </w:r>
    </w:p>
    <w:p w:rsidR="002D0AEA" w:rsidRPr="002D0AEA" w:rsidRDefault="002D0AEA" w:rsidP="002D0AEA">
      <w:pPr>
        <w:pStyle w:val="NoSpacing"/>
      </w:pPr>
      <w:r w:rsidRPr="002D0AEA">
        <w:t>• Educated patients regarding heart healthy activities and dietary restrictions</w:t>
      </w:r>
    </w:p>
    <w:p w:rsidR="002D0AEA" w:rsidRPr="002D0AEA" w:rsidRDefault="002D0AEA" w:rsidP="002D0AEA">
      <w:pPr>
        <w:pStyle w:val="NoSpacing"/>
      </w:pPr>
      <w:r w:rsidRPr="002D0AEA">
        <w:t xml:space="preserve">• Coordinated and organized numerous </w:t>
      </w:r>
      <w:r w:rsidRPr="00E56495">
        <w:rPr>
          <w:highlight w:val="yellow"/>
        </w:rPr>
        <w:t>cardiac</w:t>
      </w:r>
      <w:r w:rsidRPr="002D0AEA">
        <w:t xml:space="preserve"> procedures through various specialties and outside resources</w:t>
      </w:r>
    </w:p>
    <w:p w:rsidR="002D0AEA" w:rsidRPr="002D0AEA" w:rsidRDefault="002D0AEA" w:rsidP="002D0AEA">
      <w:pPr>
        <w:pStyle w:val="NoSpacing"/>
      </w:pPr>
      <w:r w:rsidRPr="002D0AEA">
        <w:t>…</w:t>
      </w:r>
    </w:p>
    <w:p w:rsidR="002D0AEA" w:rsidRPr="002D0AEA" w:rsidRDefault="002D0AEA" w:rsidP="002D0AEA">
      <w:pPr>
        <w:pStyle w:val="NoSpacing"/>
      </w:pPr>
      <w:proofErr w:type="gramStart"/>
      <w:r w:rsidRPr="002D0AEA">
        <w:t>see</w:t>
      </w:r>
      <w:proofErr w:type="gramEnd"/>
      <w:r w:rsidRPr="002D0AEA">
        <w:t xml:space="preserve"> more</w:t>
      </w:r>
    </w:p>
    <w:p w:rsidR="002D0AEA" w:rsidRPr="002D0AEA" w:rsidRDefault="002D0AEA" w:rsidP="002D0AEA">
      <w:pPr>
        <w:pStyle w:val="NoSpacing"/>
      </w:pPr>
      <w:r w:rsidRPr="002D0AEA">
        <w:t>Education</w:t>
      </w:r>
    </w:p>
    <w:p w:rsidR="002D0AEA" w:rsidRPr="002D0AEA" w:rsidRDefault="002D0AEA" w:rsidP="002D0AEA">
      <w:pPr>
        <w:pStyle w:val="NoSpacing"/>
      </w:pPr>
      <w:r w:rsidRPr="002D0AEA">
        <w:t>Rasmussen College-Online</w:t>
      </w:r>
    </w:p>
    <w:p w:rsidR="002D0AEA" w:rsidRPr="002D0AEA" w:rsidRDefault="002D0AEA" w:rsidP="002D0AEA">
      <w:pPr>
        <w:pStyle w:val="NoSpacing"/>
      </w:pPr>
      <w:r w:rsidRPr="002D0AEA">
        <w:t>Rasmussen College-Online</w:t>
      </w:r>
    </w:p>
    <w:p w:rsidR="002D0AEA" w:rsidRPr="002D0AEA" w:rsidRDefault="002D0AEA" w:rsidP="002D0AEA">
      <w:pPr>
        <w:pStyle w:val="NoSpacing"/>
      </w:pPr>
      <w:r w:rsidRPr="002D0AEA">
        <w:t xml:space="preserve">Degree </w:t>
      </w:r>
      <w:proofErr w:type="spellStart"/>
      <w:r w:rsidRPr="002D0AEA">
        <w:t>NameBachelor</w:t>
      </w:r>
      <w:proofErr w:type="spellEnd"/>
      <w:r w:rsidRPr="002D0AEA">
        <w:t xml:space="preserve"> of Science (BS</w:t>
      </w:r>
      <w:proofErr w:type="gramStart"/>
      <w:r w:rsidRPr="002D0AEA">
        <w:t>)Field</w:t>
      </w:r>
      <w:proofErr w:type="gramEnd"/>
      <w:r w:rsidRPr="002D0AEA">
        <w:t xml:space="preserve"> Of </w:t>
      </w:r>
      <w:proofErr w:type="spellStart"/>
      <w:r w:rsidRPr="002D0AEA">
        <w:t>StudyNursing</w:t>
      </w:r>
      <w:proofErr w:type="spellEnd"/>
      <w:r w:rsidRPr="002D0AEA">
        <w:t xml:space="preserve"> Science</w:t>
      </w:r>
    </w:p>
    <w:p w:rsidR="002D0AEA" w:rsidRPr="002D0AEA" w:rsidRDefault="002D0AEA" w:rsidP="002D0AEA">
      <w:pPr>
        <w:pStyle w:val="NoSpacing"/>
      </w:pPr>
      <w:r w:rsidRPr="002D0AEA">
        <w:t>Dates attended or expected graduation2014 – 2017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St. Joseph's Hospital</w:t>
      </w:r>
    </w:p>
    <w:p w:rsidR="002D0AEA" w:rsidRPr="002D0AEA" w:rsidRDefault="002D0AEA" w:rsidP="002D0AEA">
      <w:pPr>
        <w:pStyle w:val="NoSpacing"/>
      </w:pPr>
      <w:r w:rsidRPr="002D0AEA">
        <w:t>St. Joseph's Hospital</w:t>
      </w:r>
    </w:p>
    <w:p w:rsidR="002D0AEA" w:rsidRPr="002D0AEA" w:rsidRDefault="002D0AEA" w:rsidP="002D0AEA">
      <w:pPr>
        <w:pStyle w:val="NoSpacing"/>
      </w:pPr>
      <w:r w:rsidRPr="002D0AEA">
        <w:t xml:space="preserve">Degree </w:t>
      </w:r>
      <w:proofErr w:type="spellStart"/>
      <w:r w:rsidRPr="002D0AEA">
        <w:t>NameResidencyField</w:t>
      </w:r>
      <w:proofErr w:type="spellEnd"/>
      <w:r w:rsidRPr="002D0AEA">
        <w:t xml:space="preserve"> </w:t>
      </w:r>
      <w:proofErr w:type="gramStart"/>
      <w:r w:rsidRPr="002D0AEA">
        <w:t>Of</w:t>
      </w:r>
      <w:proofErr w:type="gramEnd"/>
      <w:r w:rsidRPr="002D0AEA">
        <w:t xml:space="preserve"> </w:t>
      </w:r>
      <w:proofErr w:type="spellStart"/>
      <w:r w:rsidRPr="002D0AEA">
        <w:t>StudyCritical</w:t>
      </w:r>
      <w:proofErr w:type="spellEnd"/>
      <w:r w:rsidRPr="002D0AEA">
        <w:t xml:space="preserve"> Care Nursing</w:t>
      </w:r>
    </w:p>
    <w:p w:rsidR="002D0AEA" w:rsidRPr="002D0AEA" w:rsidRDefault="002D0AEA" w:rsidP="002D0AEA">
      <w:pPr>
        <w:pStyle w:val="NoSpacing"/>
      </w:pPr>
      <w:r w:rsidRPr="002D0AEA">
        <w:t>Dates attended or expected graduation2013 – 2014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Rasmussen College-Wisconsin</w:t>
      </w:r>
    </w:p>
    <w:p w:rsidR="002D0AEA" w:rsidRPr="002D0AEA" w:rsidRDefault="002D0AEA" w:rsidP="002D0AEA">
      <w:pPr>
        <w:pStyle w:val="NoSpacing"/>
      </w:pPr>
      <w:r w:rsidRPr="002D0AEA">
        <w:t>Rasmussen College-Wisconsin</w:t>
      </w:r>
    </w:p>
    <w:p w:rsidR="002D0AEA" w:rsidRPr="002D0AEA" w:rsidRDefault="002D0AEA" w:rsidP="002D0AEA">
      <w:pPr>
        <w:pStyle w:val="NoSpacing"/>
      </w:pPr>
      <w:r w:rsidRPr="002D0AEA">
        <w:t xml:space="preserve">Degree </w:t>
      </w:r>
      <w:proofErr w:type="spellStart"/>
      <w:r w:rsidRPr="002D0AEA">
        <w:t>NameAssociate</w:t>
      </w:r>
      <w:proofErr w:type="spellEnd"/>
      <w:r w:rsidRPr="002D0AEA">
        <w:t xml:space="preserve"> of Arts and Sciences (A.A.S.</w:t>
      </w:r>
      <w:proofErr w:type="gramStart"/>
      <w:r w:rsidRPr="002D0AEA">
        <w:t>)Field</w:t>
      </w:r>
      <w:proofErr w:type="gramEnd"/>
      <w:r w:rsidRPr="002D0AEA">
        <w:t xml:space="preserve"> Of </w:t>
      </w:r>
      <w:proofErr w:type="spellStart"/>
      <w:r w:rsidRPr="002D0AEA">
        <w:t>StudyRegistered</w:t>
      </w:r>
      <w:proofErr w:type="spellEnd"/>
      <w:r w:rsidRPr="002D0AEA">
        <w:t xml:space="preserve"> Nursing/Registered Nurse</w:t>
      </w:r>
    </w:p>
    <w:p w:rsidR="002D0AEA" w:rsidRPr="002D0AEA" w:rsidRDefault="002D0AEA" w:rsidP="002D0AEA">
      <w:pPr>
        <w:pStyle w:val="NoSpacing"/>
      </w:pPr>
      <w:r w:rsidRPr="002D0AEA">
        <w:t>Dates attended or expected graduation2011 – 2013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 xml:space="preserve">Show 2 more education </w:t>
      </w:r>
    </w:p>
    <w:p w:rsidR="002D0AEA" w:rsidRPr="002D0AEA" w:rsidRDefault="002D0AEA" w:rsidP="002D0AEA">
      <w:pPr>
        <w:pStyle w:val="NoSpacing"/>
      </w:pPr>
      <w:r w:rsidRPr="002D0AEA">
        <w:t>Licenses &amp; Certifications</w:t>
      </w:r>
    </w:p>
    <w:p w:rsidR="002D0AEA" w:rsidRPr="002D0AEA" w:rsidRDefault="002D0AEA" w:rsidP="002D0AEA">
      <w:pPr>
        <w:pStyle w:val="NoSpacing"/>
      </w:pPr>
      <w:r w:rsidRPr="002D0AEA">
        <w:t>American Heart Association | American Stroke Association</w:t>
      </w:r>
    </w:p>
    <w:p w:rsidR="002D0AEA" w:rsidRPr="002D0AEA" w:rsidRDefault="002D0AEA" w:rsidP="002D0AEA">
      <w:pPr>
        <w:pStyle w:val="NoSpacing"/>
      </w:pPr>
      <w:r w:rsidRPr="002D0AEA">
        <w:t>Pediatric Advanced Life Support</w:t>
      </w:r>
    </w:p>
    <w:p w:rsidR="002D0AEA" w:rsidRPr="002D0AEA" w:rsidRDefault="002D0AEA" w:rsidP="002D0AEA">
      <w:pPr>
        <w:pStyle w:val="NoSpacing"/>
      </w:pPr>
      <w:r w:rsidRPr="002D0AEA">
        <w:t xml:space="preserve">Issuing </w:t>
      </w:r>
      <w:proofErr w:type="spellStart"/>
      <w:r w:rsidRPr="002D0AEA">
        <w:t>authorityAmerican</w:t>
      </w:r>
      <w:proofErr w:type="spellEnd"/>
      <w:r w:rsidRPr="002D0AEA">
        <w:t xml:space="preserve"> Heart Association | American Stroke Association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 xml:space="preserve">Issued date and, if applicable, expiration date of the certification or </w:t>
      </w:r>
      <w:proofErr w:type="spellStart"/>
      <w:r w:rsidRPr="002D0AEA">
        <w:t>licenseIssued</w:t>
      </w:r>
      <w:proofErr w:type="spellEnd"/>
      <w:r w:rsidRPr="002D0AEA">
        <w:t xml:space="preserve"> Sep 2014No Expiration Date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proofErr w:type="spellStart"/>
      <w:r w:rsidRPr="002D0AEA">
        <w:t>Abiomed</w:t>
      </w:r>
      <w:proofErr w:type="spellEnd"/>
    </w:p>
    <w:p w:rsidR="002D0AEA" w:rsidRPr="002D0AEA" w:rsidRDefault="002D0AEA" w:rsidP="002D0AEA">
      <w:pPr>
        <w:pStyle w:val="NoSpacing"/>
      </w:pPr>
      <w:proofErr w:type="spellStart"/>
      <w:r w:rsidRPr="002D0AEA">
        <w:t>Impella</w:t>
      </w:r>
      <w:proofErr w:type="spellEnd"/>
      <w:r w:rsidRPr="002D0AEA">
        <w:t xml:space="preserve"> 2.5</w:t>
      </w:r>
    </w:p>
    <w:p w:rsidR="002D0AEA" w:rsidRPr="002D0AEA" w:rsidRDefault="002D0AEA" w:rsidP="002D0AEA">
      <w:pPr>
        <w:pStyle w:val="NoSpacing"/>
      </w:pPr>
      <w:r w:rsidRPr="002D0AEA">
        <w:t xml:space="preserve">Issuing </w:t>
      </w:r>
      <w:proofErr w:type="spellStart"/>
      <w:r w:rsidRPr="002D0AEA">
        <w:t>authorityAbiomed</w:t>
      </w:r>
      <w:proofErr w:type="spellEnd"/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 xml:space="preserve">Issued date and, if applicable, expiration date of the certification or </w:t>
      </w:r>
      <w:proofErr w:type="spellStart"/>
      <w:r w:rsidRPr="002D0AEA">
        <w:t>licenseIssued</w:t>
      </w:r>
      <w:proofErr w:type="spellEnd"/>
      <w:r w:rsidRPr="002D0AEA">
        <w:t xml:space="preserve"> Nov 2013No Expiration Date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Wisconsin Board of Nursing</w:t>
      </w:r>
    </w:p>
    <w:p w:rsidR="002D0AEA" w:rsidRPr="002D0AEA" w:rsidRDefault="002D0AEA" w:rsidP="002D0AEA">
      <w:pPr>
        <w:pStyle w:val="NoSpacing"/>
      </w:pPr>
      <w:r w:rsidRPr="002D0AEA">
        <w:t>Registered Nurse</w:t>
      </w:r>
    </w:p>
    <w:p w:rsidR="002D0AEA" w:rsidRPr="002D0AEA" w:rsidRDefault="002D0AEA" w:rsidP="002D0AEA">
      <w:pPr>
        <w:pStyle w:val="NoSpacing"/>
      </w:pPr>
      <w:r w:rsidRPr="002D0AEA">
        <w:t xml:space="preserve">Issuing </w:t>
      </w:r>
      <w:proofErr w:type="spellStart"/>
      <w:r w:rsidRPr="002D0AEA">
        <w:t>authorityWisconsin</w:t>
      </w:r>
      <w:proofErr w:type="spellEnd"/>
      <w:r w:rsidRPr="002D0AEA">
        <w:t xml:space="preserve"> Board of Nursing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lastRenderedPageBreak/>
        <w:t xml:space="preserve">Issued date and, if applicable, expiration date of the certification or </w:t>
      </w:r>
      <w:proofErr w:type="spellStart"/>
      <w:r w:rsidRPr="002D0AEA">
        <w:t>licenseIssued</w:t>
      </w:r>
      <w:proofErr w:type="spellEnd"/>
      <w:r w:rsidRPr="002D0AEA">
        <w:t xml:space="preserve"> Aug 2013No Expiration Date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 xml:space="preserve">Show more </w:t>
      </w:r>
    </w:p>
    <w:p w:rsidR="002D0AEA" w:rsidRPr="002D0AEA" w:rsidRDefault="002D0AEA" w:rsidP="002D0AEA">
      <w:pPr>
        <w:pStyle w:val="NoSpacing"/>
      </w:pPr>
      <w:r w:rsidRPr="002D0AEA">
        <w:t>Skills &amp; Endorsements</w:t>
      </w:r>
    </w:p>
    <w:p w:rsidR="002D0AEA" w:rsidRPr="002D0AEA" w:rsidRDefault="002D0AEA" w:rsidP="002D0AEA">
      <w:pPr>
        <w:pStyle w:val="NoSpacing"/>
      </w:pPr>
      <w:r w:rsidRPr="002D0AEA">
        <w:t>Healthcare</w:t>
      </w:r>
    </w:p>
    <w:p w:rsidR="002D0AEA" w:rsidRPr="002D0AEA" w:rsidRDefault="002D0AEA" w:rsidP="002D0AEA">
      <w:pPr>
        <w:pStyle w:val="NoSpacing"/>
      </w:pPr>
      <w:r w:rsidRPr="002D0AEA">
        <w:t>See 28 endorsements for Healthcare28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 xml:space="preserve">Endorsed by John Beauchamp, who is highly skilled at </w:t>
      </w:r>
      <w:proofErr w:type="gramStart"/>
      <w:r w:rsidRPr="002D0AEA">
        <w:t>this</w:t>
      </w:r>
      <w:proofErr w:type="gramEnd"/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Endorsed by 6 of Amanda’s colleagues at Marshfield Clinic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Critical Care</w:t>
      </w:r>
    </w:p>
    <w:p w:rsidR="002D0AEA" w:rsidRPr="002D0AEA" w:rsidRDefault="002D0AEA" w:rsidP="002D0AEA">
      <w:pPr>
        <w:pStyle w:val="NoSpacing"/>
      </w:pPr>
      <w:r w:rsidRPr="002D0AEA">
        <w:t>See 20 endorsements for Critical Care20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 xml:space="preserve">Endorsed by Mandy </w:t>
      </w:r>
      <w:proofErr w:type="spellStart"/>
      <w:r w:rsidRPr="002D0AEA">
        <w:t>Warminski</w:t>
      </w:r>
      <w:proofErr w:type="spellEnd"/>
      <w:r w:rsidRPr="002D0AEA">
        <w:t xml:space="preserve">, who is highly skilled at </w:t>
      </w:r>
      <w:proofErr w:type="gramStart"/>
      <w:r w:rsidRPr="002D0AEA">
        <w:t>this</w:t>
      </w:r>
      <w:proofErr w:type="gramEnd"/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Endorsed by 3 of Amanda’s colleagues at Marshfield Clinic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Patient Education</w:t>
      </w:r>
    </w:p>
    <w:p w:rsidR="002D0AEA" w:rsidRPr="002D0AEA" w:rsidRDefault="002D0AEA" w:rsidP="002D0AEA">
      <w:pPr>
        <w:pStyle w:val="NoSpacing"/>
      </w:pPr>
      <w:r w:rsidRPr="002D0AEA">
        <w:t>See 19 endorsements for Patient Education19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Endorsed by 4 of Amanda’s colleagues at Marshfield Clinic</w:t>
      </w:r>
    </w:p>
    <w:p w:rsidR="002D0AEA" w:rsidRPr="002D0AEA" w:rsidRDefault="002D0AEA" w:rsidP="002D0AEA">
      <w:pPr>
        <w:pStyle w:val="NoSpacing"/>
      </w:pPr>
    </w:p>
    <w:p w:rsidR="002D0AEA" w:rsidRPr="002D0AEA" w:rsidRDefault="002D0AEA" w:rsidP="002D0AEA">
      <w:pPr>
        <w:pStyle w:val="NoSpacing"/>
      </w:pPr>
      <w:r w:rsidRPr="002D0AEA">
        <w:t>Industry Knowledge</w:t>
      </w:r>
    </w:p>
    <w:p w:rsidR="002D0AEA" w:rsidRPr="002D0AEA" w:rsidRDefault="002D0AEA" w:rsidP="002D0AEA">
      <w:pPr>
        <w:pStyle w:val="NoSpacing"/>
      </w:pPr>
      <w:r w:rsidRPr="002D0AEA">
        <w:t>Nursing</w:t>
      </w:r>
    </w:p>
    <w:p w:rsidR="002D0AEA" w:rsidRPr="002D0AEA" w:rsidRDefault="002D0AEA" w:rsidP="002D0AEA">
      <w:pPr>
        <w:pStyle w:val="NoSpacing"/>
      </w:pPr>
      <w:r w:rsidRPr="002D0AEA">
        <w:t>See 14 endorsements for Nursing14</w:t>
      </w:r>
    </w:p>
    <w:p w:rsidR="002D0AEA" w:rsidRPr="002D0AEA" w:rsidRDefault="002D0AEA" w:rsidP="002D0AEA">
      <w:pPr>
        <w:pStyle w:val="NoSpacing"/>
      </w:pPr>
      <w:r w:rsidRPr="002D0AEA">
        <w:t>Acute Care</w:t>
      </w:r>
    </w:p>
    <w:p w:rsidR="002D0AEA" w:rsidRPr="002D0AEA" w:rsidRDefault="002D0AEA" w:rsidP="002D0AEA">
      <w:pPr>
        <w:pStyle w:val="NoSpacing"/>
      </w:pPr>
      <w:r w:rsidRPr="002D0AEA">
        <w:t>See 9 endorsements for Acute Care9</w:t>
      </w:r>
    </w:p>
    <w:p w:rsidR="002D0AEA" w:rsidRPr="002D0AEA" w:rsidRDefault="002D0AEA" w:rsidP="002D0AEA">
      <w:pPr>
        <w:pStyle w:val="NoSpacing"/>
      </w:pPr>
      <w:r w:rsidRPr="002D0AEA">
        <w:t>Patient Safety</w:t>
      </w:r>
    </w:p>
    <w:p w:rsidR="002D0AEA" w:rsidRPr="002D0AEA" w:rsidRDefault="002D0AEA" w:rsidP="002D0AEA">
      <w:pPr>
        <w:pStyle w:val="NoSpacing"/>
      </w:pPr>
      <w:r w:rsidRPr="002D0AEA">
        <w:t>See 7 endorsements for Patient Safety7</w:t>
      </w:r>
    </w:p>
    <w:p w:rsidR="002D0AEA" w:rsidRPr="002D0AEA" w:rsidRDefault="002D0AEA" w:rsidP="002D0AEA">
      <w:pPr>
        <w:pStyle w:val="NoSpacing"/>
      </w:pPr>
      <w:r w:rsidRPr="002D0AEA">
        <w:t>Medicine</w:t>
      </w:r>
    </w:p>
    <w:p w:rsidR="002D0AEA" w:rsidRPr="002D0AEA" w:rsidRDefault="002D0AEA" w:rsidP="002D0AEA">
      <w:pPr>
        <w:pStyle w:val="NoSpacing"/>
      </w:pPr>
      <w:r w:rsidRPr="002D0AEA">
        <w:t>See 6 endorsements for Medicine6</w:t>
      </w:r>
    </w:p>
    <w:p w:rsidR="002D0AEA" w:rsidRPr="002D0AEA" w:rsidRDefault="002D0AEA" w:rsidP="002D0AEA">
      <w:pPr>
        <w:pStyle w:val="NoSpacing"/>
      </w:pPr>
      <w:r w:rsidRPr="002D0AEA">
        <w:t>Wound Care</w:t>
      </w:r>
    </w:p>
    <w:p w:rsidR="002D0AEA" w:rsidRPr="002D0AEA" w:rsidRDefault="002D0AEA" w:rsidP="002D0AEA">
      <w:pPr>
        <w:pStyle w:val="NoSpacing"/>
      </w:pPr>
      <w:r w:rsidRPr="002D0AEA">
        <w:t>See 5 endorsements for Wound Care5</w:t>
      </w:r>
    </w:p>
    <w:p w:rsidR="002D0AEA" w:rsidRPr="002D0AEA" w:rsidRDefault="002D0AEA" w:rsidP="002D0AEA">
      <w:pPr>
        <w:pStyle w:val="NoSpacing"/>
      </w:pPr>
      <w:r w:rsidRPr="002D0AEA">
        <w:t>EKG</w:t>
      </w:r>
    </w:p>
    <w:p w:rsidR="002D0AEA" w:rsidRPr="002D0AEA" w:rsidRDefault="002D0AEA" w:rsidP="002D0AEA">
      <w:pPr>
        <w:pStyle w:val="NoSpacing"/>
      </w:pPr>
      <w:r w:rsidRPr="002D0AEA">
        <w:t>See 5 endorsements for EKG5</w:t>
      </w:r>
    </w:p>
    <w:p w:rsidR="002D0AEA" w:rsidRPr="002D0AEA" w:rsidRDefault="002D0AEA" w:rsidP="002D0AEA">
      <w:pPr>
        <w:pStyle w:val="NoSpacing"/>
      </w:pPr>
      <w:r w:rsidRPr="002D0AEA">
        <w:t>BLS</w:t>
      </w:r>
    </w:p>
    <w:p w:rsidR="002D0AEA" w:rsidRPr="002D0AEA" w:rsidRDefault="002D0AEA" w:rsidP="002D0AEA">
      <w:pPr>
        <w:pStyle w:val="NoSpacing"/>
      </w:pPr>
      <w:r w:rsidRPr="002D0AEA">
        <w:t>See 4 endorsements for BLS4</w:t>
      </w:r>
    </w:p>
    <w:p w:rsidR="002D0AEA" w:rsidRPr="002D0AEA" w:rsidRDefault="002D0AEA" w:rsidP="002D0AEA">
      <w:pPr>
        <w:pStyle w:val="NoSpacing"/>
      </w:pPr>
      <w:r w:rsidRPr="002D0AEA">
        <w:t>ACLS</w:t>
      </w:r>
    </w:p>
    <w:p w:rsidR="002D0AEA" w:rsidRPr="002D0AEA" w:rsidRDefault="002D0AEA" w:rsidP="002D0AEA">
      <w:pPr>
        <w:pStyle w:val="NoSpacing"/>
      </w:pPr>
      <w:r w:rsidRPr="002D0AEA">
        <w:t>See 4 endorsements for ACLS4</w:t>
      </w:r>
    </w:p>
    <w:p w:rsidR="002D0AEA" w:rsidRPr="002D0AEA" w:rsidRDefault="002D0AEA" w:rsidP="002D0AEA">
      <w:pPr>
        <w:pStyle w:val="NoSpacing"/>
      </w:pPr>
      <w:r w:rsidRPr="002D0AEA">
        <w:t>Medication Administration</w:t>
      </w:r>
    </w:p>
    <w:p w:rsidR="002D0AEA" w:rsidRPr="002D0AEA" w:rsidRDefault="002D0AEA" w:rsidP="002D0AEA">
      <w:pPr>
        <w:pStyle w:val="NoSpacing"/>
      </w:pPr>
      <w:r w:rsidRPr="002D0AEA">
        <w:t>See 3 endorsements for Medication Administration3</w:t>
      </w:r>
    </w:p>
    <w:p w:rsidR="002D0AEA" w:rsidRPr="002D0AEA" w:rsidRDefault="002D0AEA" w:rsidP="002D0AEA">
      <w:pPr>
        <w:pStyle w:val="NoSpacing"/>
      </w:pPr>
      <w:r w:rsidRPr="002D0AEA">
        <w:t>ICU</w:t>
      </w:r>
    </w:p>
    <w:p w:rsidR="002D0AEA" w:rsidRPr="002D0AEA" w:rsidRDefault="002D0AEA" w:rsidP="002D0AEA">
      <w:pPr>
        <w:pStyle w:val="NoSpacing"/>
      </w:pPr>
      <w:r w:rsidRPr="002D0AEA">
        <w:t>See 3 endorsements for ICU3</w:t>
      </w:r>
    </w:p>
    <w:p w:rsidR="002D0AEA" w:rsidRPr="002D0AEA" w:rsidRDefault="002D0AEA" w:rsidP="002D0AEA">
      <w:pPr>
        <w:pStyle w:val="NoSpacing"/>
      </w:pPr>
      <w:r w:rsidRPr="002D0AEA">
        <w:t>Emergency Medicine</w:t>
      </w:r>
    </w:p>
    <w:p w:rsidR="002D0AEA" w:rsidRPr="002D0AEA" w:rsidRDefault="002D0AEA" w:rsidP="002D0AEA">
      <w:pPr>
        <w:pStyle w:val="NoSpacing"/>
      </w:pPr>
      <w:r w:rsidRPr="002D0AEA">
        <w:lastRenderedPageBreak/>
        <w:t>See 2 endorsements for Emergency Medicine2</w:t>
      </w:r>
    </w:p>
    <w:p w:rsidR="002D0AEA" w:rsidRPr="002D0AEA" w:rsidRDefault="002D0AEA" w:rsidP="002D0AEA">
      <w:pPr>
        <w:pStyle w:val="NoSpacing"/>
      </w:pPr>
      <w:r w:rsidRPr="002D0AEA">
        <w:t>Pediatrics</w:t>
      </w:r>
    </w:p>
    <w:p w:rsidR="002D0AEA" w:rsidRPr="002D0AEA" w:rsidRDefault="002D0AEA" w:rsidP="002D0AEA">
      <w:pPr>
        <w:pStyle w:val="NoSpacing"/>
      </w:pPr>
      <w:r w:rsidRPr="002D0AEA">
        <w:t>See 2 endorsements for Pediatrics2</w:t>
      </w:r>
    </w:p>
    <w:p w:rsidR="002D0AEA" w:rsidRPr="002D0AEA" w:rsidRDefault="002D0AEA" w:rsidP="002D0AEA">
      <w:pPr>
        <w:pStyle w:val="NoSpacing"/>
      </w:pPr>
      <w:r w:rsidRPr="002D0AEA">
        <w:t>Telemetry</w:t>
      </w:r>
    </w:p>
    <w:p w:rsidR="002D0AEA" w:rsidRPr="002D0AEA" w:rsidRDefault="002D0AEA" w:rsidP="002D0AEA">
      <w:pPr>
        <w:pStyle w:val="NoSpacing"/>
      </w:pPr>
      <w:r w:rsidRPr="002D0AEA">
        <w:t>See 1 endorsement for Telemetry1</w:t>
      </w:r>
    </w:p>
    <w:p w:rsidR="002D0AEA" w:rsidRPr="002D0AEA" w:rsidRDefault="002D0AEA" w:rsidP="002D0AEA">
      <w:pPr>
        <w:pStyle w:val="NoSpacing"/>
      </w:pPr>
      <w:r w:rsidRPr="002D0AEA">
        <w:t>Interpersonal Skills</w:t>
      </w:r>
    </w:p>
    <w:p w:rsidR="002D0AEA" w:rsidRPr="002D0AEA" w:rsidRDefault="002D0AEA" w:rsidP="002D0AEA">
      <w:pPr>
        <w:pStyle w:val="NoSpacing"/>
      </w:pPr>
      <w:r w:rsidRPr="002D0AEA">
        <w:t>Patient Advocacy</w:t>
      </w:r>
    </w:p>
    <w:p w:rsidR="002D0AEA" w:rsidRPr="002D0AEA" w:rsidRDefault="002D0AEA" w:rsidP="002D0AEA">
      <w:pPr>
        <w:pStyle w:val="NoSpacing"/>
      </w:pPr>
      <w:r w:rsidRPr="002D0AEA">
        <w:t>See 5 endorsements for Patient Advocacy5</w:t>
      </w:r>
    </w:p>
    <w:p w:rsidR="002D0AEA" w:rsidRPr="002D0AEA" w:rsidRDefault="002D0AEA" w:rsidP="002D0AEA">
      <w:pPr>
        <w:pStyle w:val="NoSpacing"/>
      </w:pPr>
      <w:r w:rsidRPr="002D0AEA">
        <w:t>Critical Thinking</w:t>
      </w:r>
    </w:p>
    <w:p w:rsidR="002D0AEA" w:rsidRPr="002D0AEA" w:rsidRDefault="002D0AEA" w:rsidP="002D0AEA">
      <w:pPr>
        <w:pStyle w:val="NoSpacing"/>
      </w:pPr>
      <w:r w:rsidRPr="002D0AEA">
        <w:t>See 2 endorsements for Critical Thinking2</w:t>
      </w:r>
    </w:p>
    <w:p w:rsidR="002D0AEA" w:rsidRPr="002D0AEA" w:rsidRDefault="002D0AEA" w:rsidP="002D0AEA">
      <w:pPr>
        <w:pStyle w:val="NoSpacing"/>
      </w:pPr>
      <w:r w:rsidRPr="002D0AEA">
        <w:t xml:space="preserve">Other Skills </w:t>
      </w:r>
    </w:p>
    <w:p w:rsidR="002D0AEA" w:rsidRPr="002D0AEA" w:rsidRDefault="002D0AEA" w:rsidP="002D0AEA">
      <w:pPr>
        <w:pStyle w:val="NoSpacing"/>
      </w:pPr>
      <w:r w:rsidRPr="002D0AEA">
        <w:t>Trauma Nursing</w:t>
      </w:r>
    </w:p>
    <w:p w:rsidR="002D0AEA" w:rsidRPr="002D0AEA" w:rsidRDefault="002D0AEA" w:rsidP="002D0AEA">
      <w:pPr>
        <w:pStyle w:val="NoSpacing"/>
      </w:pPr>
      <w:r w:rsidRPr="002D0AEA">
        <w:t>See 1 endorsement for Trauma Nursing1</w:t>
      </w:r>
    </w:p>
    <w:p w:rsidR="00645D80" w:rsidRPr="002D0AEA" w:rsidRDefault="002D0AEA" w:rsidP="002D0AEA">
      <w:pPr>
        <w:pStyle w:val="NoSpacing"/>
      </w:pPr>
      <w:r w:rsidRPr="002D0AEA">
        <w:t>Organ Donation</w:t>
      </w:r>
    </w:p>
    <w:sectPr w:rsidR="00645D80" w:rsidRPr="002D0AEA" w:rsidSect="0021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AEA"/>
    <w:rsid w:val="00212791"/>
    <w:rsid w:val="00237A62"/>
    <w:rsid w:val="002D0AEA"/>
    <w:rsid w:val="003C23B3"/>
    <w:rsid w:val="00AD0517"/>
    <w:rsid w:val="00BF5A73"/>
    <w:rsid w:val="00C26FE6"/>
    <w:rsid w:val="00E5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A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6066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80887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144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907238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0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54976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4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283699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4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2244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2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8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5500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763012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1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1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61441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774915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2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95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6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96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1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9522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82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79465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7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6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204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776772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3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3225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06799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3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78794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6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64264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2298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487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1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86289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430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979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3630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7917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49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78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09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96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5939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21059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4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9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9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2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6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4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8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8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8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5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18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8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9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gilmeister-b06bab69/" TargetMode="External"/><Relationship Id="rId4" Type="http://schemas.openxmlformats.org/officeDocument/2006/relationships/hyperlink" Target="mailto:amandagilmei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2019-11-18T09:24:00Z</dcterms:created>
  <dcterms:modified xsi:type="dcterms:W3CDTF">2019-11-18T11:45:00Z</dcterms:modified>
</cp:coreProperties>
</file>