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Fiona Pitman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509-630-6853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fionapitman17@gmail.com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US-WA-Spokane-99205 (USC)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7/31/2018 9:50:35 AM</w:t>
            </w:r>
          </w:p>
        </w:tc>
      </w:tr>
    </w:tbl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2DE8">
        <w:rPr>
          <w:rFonts w:ascii="Times New Roman" w:hAnsi="Times New Roman" w:cs="Times New Roman"/>
          <w:sz w:val="24"/>
          <w:szCs w:val="24"/>
        </w:rPr>
        <w:t> Work History</w:t>
      </w: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33"/>
        <w:gridCol w:w="2355"/>
      </w:tblGrid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Octapharma</w:t>
            </w:r>
            <w:proofErr w:type="spellEnd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 xml:space="preserve"> Plasma Incorporated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12/01/2017 - Present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Physician Substitute</w:t>
            </w:r>
          </w:p>
        </w:tc>
      </w:tr>
      <w:tr w:rsidR="000C473E" w:rsidRPr="00702DE8" w:rsidTr="000C47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945EA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Agency Registered Nurse Acute Care and Long Term Care</w:t>
            </w:r>
          </w:p>
        </w:tc>
      </w:tr>
      <w:tr w:rsidR="000C473E" w:rsidRPr="00702DE8" w:rsidTr="000C47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945EA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North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03/01/2016 - 05/01/2017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Acute Care Registered Nurse, Charge Nurse</w:t>
            </w:r>
          </w:p>
        </w:tc>
      </w:tr>
      <w:tr w:rsidR="000C473E" w:rsidRPr="00702DE8" w:rsidTr="000C47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945EA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Sacred Heart Medical Center and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08/01/2015 - 01/31/2016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C473E" w:rsidRPr="00702DE8" w:rsidTr="000C47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945EA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Sacred Heart Medical Center and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05/01/2012 - 08/01/2015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Float Pool Nursing Assistant Certified</w:t>
            </w:r>
          </w:p>
        </w:tc>
      </w:tr>
      <w:tr w:rsidR="000C473E" w:rsidRPr="00702DE8" w:rsidTr="000C47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945EA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2DE8">
        <w:rPr>
          <w:rFonts w:ascii="Times New Roman" w:hAnsi="Times New Roman" w:cs="Times New Roman"/>
          <w:sz w:val="24"/>
          <w:szCs w:val="24"/>
        </w:rPr>
        <w:t> Education</w:t>
      </w: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13"/>
        <w:gridCol w:w="1469"/>
        <w:gridCol w:w="6"/>
      </w:tblGrid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Washington State University College of Nursing and Eastern Washington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Washington State #RN60556270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2DE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02DE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02DE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961"/>
        <w:gridCol w:w="2511"/>
        <w:gridCol w:w="1015"/>
      </w:tblGrid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 Physician Substitute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2DE8">
        <w:rPr>
          <w:rFonts w:ascii="Times New Roman" w:hAnsi="Times New Roman" w:cs="Times New Roman"/>
          <w:sz w:val="24"/>
          <w:szCs w:val="24"/>
        </w:rPr>
        <w:t> Desired Position</w:t>
      </w: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C473E" w:rsidRPr="00702DE8" w:rsidTr="000C47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3E" w:rsidRPr="00702DE8" w:rsidTr="000C47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2DE8">
        <w:rPr>
          <w:rFonts w:ascii="Times New Roman" w:hAnsi="Times New Roman" w:cs="Times New Roman"/>
          <w:sz w:val="24"/>
          <w:szCs w:val="24"/>
        </w:rPr>
        <w:t> Resume</w:t>
      </w: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C473E" w:rsidRPr="00702DE8" w:rsidTr="000C473E">
        <w:tc>
          <w:tcPr>
            <w:tcW w:w="0" w:type="auto"/>
            <w:shd w:val="clear" w:color="auto" w:fill="FFFFFF"/>
            <w:vAlign w:val="center"/>
            <w:hideMark/>
          </w:tcPr>
          <w:p w:rsidR="000C473E" w:rsidRPr="00702DE8" w:rsidRDefault="000C473E" w:rsidP="00702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Fiona Pitman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5726 N. Audubon St. Spokane, WA 99205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fionapitman17@gmail.com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(509) 630-6853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Seeking Registered Nurse position where I can learn and provide patient-centered health care as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part of a team.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Washington State University College of Nursing and Eastern Washington University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magna cum laude May 2015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Washington State #RN60556270 expires October 2018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expires April 2019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PALS expires September 2018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expires September 2018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Intermediate EFM obtained </w:t>
            </w:r>
            <w:proofErr w:type="spellStart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proofErr w:type="spellEnd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Octapharma</w:t>
            </w:r>
            <w:proofErr w:type="spellEnd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 xml:space="preserve"> Plasma Incorporated, Spokane, WA December 2017-Current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Physician Substitute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health and safety of plasma donors throughout the process of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plasmapheresis</w:t>
            </w:r>
            <w:proofErr w:type="spellEnd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. Performing intake physicals to determine suitability, reviewing medical histories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and paperwork from healthcare providers, managing reactions including providing limited emergency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medical care, counseling donors on new and unacceptable test results, and assisting other areas of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center as needed.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Omni Staffing Services, Central and Eastern WA May 2017 - Current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Agency Registered Nurse Acute Care and Long Term Care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Working in small, critical access hospitals' med-</w:t>
            </w:r>
            <w:proofErr w:type="spellStart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 xml:space="preserve"> departments and long term care centers,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honing my skills in time management, multiple electronic medical records formats, medication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delivery systems, and, assessment of patients across age and wellness spectrums. Assisting LTC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facilities to reconcile orders to medications in stock to ensure compliance and safety.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North Valley Hospital, Tonasket, WA March 2016- May 2017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Acute Care Registered Nurse, Charge Nurse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Working on the Acute Care floor of rural critical access hospital taking as many as five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patients in addition to training and working as charge nurse of the entire hospital on night shift,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assisting in the emergency department and with labor and delivery.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Sacred Heart Medical Center and Children's Hospital, Spokane, WA August 2015 - January 2016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Mother Baby Registered Nurse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Experiences include caring for postpartum women and their newborns following vaginal and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cesarean deliveries by assisting with: assessment for and treatment of excessive blood loss,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jaundice, breastfeeding, DVT, respiratory distress, and performing Neonatal Abstinence Scores,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immunizations, care planning, and educating families.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Sacred Heart Medical Center and Children's Hospital, Spokane, WA May 2012 - August 2015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Float Pool Nursing Assistant Certified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Job duties include working multiple specialty and general medical-surgical units performing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vital signs monitoring, hygiene, assistance with activities of daily living, turning and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repositioning patients, assisting with therapies, acting as a one-to-one sitter to ensure patient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safety, and relaying vital information to the nurse in a timely manner.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Fiona Pitman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5726 N. Audubon St. Spokane, WA 99205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fionapitman17@gmail.com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(509)630-6853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Rita Jensen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Former Supervisor at North Valley Hospital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270 Pine Creek Rd.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Tonasket, WA 98855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509-846-4064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Tina R. </w:t>
            </w:r>
            <w:proofErr w:type="spellStart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Tatom</w:t>
            </w:r>
            <w:proofErr w:type="spellEnd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, MHA, BSN, RN, NE-BC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Former Nursing Resource Manager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Providence Health Care, Spokane, WA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509-474-2039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Tina.Tatom@providence.org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Karen Anders, RN, MS, CPNP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Pediatric Clinical Instructor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Washington State University College of Nursing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SNRS Room 214E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P.O. Box 1495 Spokane, WA 99210-1495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Office: 509-324-7218 cell: 509-768-4973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kanders@wsu.edu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Gabrielle </w:t>
            </w:r>
            <w:proofErr w:type="spellStart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t>Flynt</w:t>
            </w:r>
            <w:proofErr w:type="spellEnd"/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Nursing school cohort and friend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806 S. Mechanic St.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Decorah, IA 52101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509-680-8450</w:t>
            </w:r>
            <w:r w:rsidRPr="00702DE8">
              <w:rPr>
                <w:rFonts w:ascii="Times New Roman" w:hAnsi="Times New Roman" w:cs="Times New Roman"/>
                <w:sz w:val="24"/>
                <w:szCs w:val="24"/>
              </w:rPr>
              <w:br/>
              <w:t>gabrielle.zigarlick.email.wsu.edu</w:t>
            </w:r>
          </w:p>
        </w:tc>
      </w:tr>
    </w:tbl>
    <w:p w:rsidR="000B2118" w:rsidRPr="00702DE8" w:rsidRDefault="000B2118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473E" w:rsidRPr="00702DE8" w:rsidRDefault="000C473E" w:rsidP="00702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C473E" w:rsidRPr="00702DE8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73E"/>
    <w:rsid w:val="000B2118"/>
    <w:rsid w:val="000C473E"/>
    <w:rsid w:val="00466F40"/>
    <w:rsid w:val="00603BC9"/>
    <w:rsid w:val="00654EC5"/>
    <w:rsid w:val="00702DE8"/>
    <w:rsid w:val="00705EA6"/>
    <w:rsid w:val="00823A8D"/>
    <w:rsid w:val="0082684A"/>
    <w:rsid w:val="008F2786"/>
    <w:rsid w:val="00945EAE"/>
    <w:rsid w:val="00960D25"/>
    <w:rsid w:val="00BA0773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34545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94892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15960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3179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pgoud02</cp:lastModifiedBy>
  <cp:revision>3</cp:revision>
  <dcterms:created xsi:type="dcterms:W3CDTF">2019-11-18T09:40:00Z</dcterms:created>
  <dcterms:modified xsi:type="dcterms:W3CDTF">2019-11-18T13:11:00Z</dcterms:modified>
</cp:coreProperties>
</file>