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1A2" w:rsidRDefault="000C11A2" w:rsidP="000C11A2">
      <w:pPr>
        <w:rPr>
          <w:rFonts w:ascii="Times New Roman" w:hAnsi="Times New Roman" w:cs="Times New Roman"/>
          <w:sz w:val="24"/>
          <w:szCs w:val="24"/>
        </w:rPr>
      </w:pPr>
      <w:r>
        <w:rPr>
          <w:rFonts w:ascii="Times New Roman" w:hAnsi="Times New Roman" w:cs="Times New Roman"/>
          <w:sz w:val="24"/>
          <w:szCs w:val="24"/>
        </w:rPr>
        <w:t xml:space="preserve">Lauren </w:t>
      </w:r>
      <w:proofErr w:type="spellStart"/>
      <w:r>
        <w:rPr>
          <w:rFonts w:ascii="Times New Roman" w:hAnsi="Times New Roman" w:cs="Times New Roman"/>
          <w:sz w:val="24"/>
          <w:szCs w:val="24"/>
        </w:rPr>
        <w:t>Kaslick</w:t>
      </w:r>
      <w:proofErr w:type="spellEnd"/>
    </w:p>
    <w:p w:rsidR="000C11A2" w:rsidRDefault="000C11A2" w:rsidP="000C11A2">
      <w:pPr>
        <w:rPr>
          <w:rFonts w:ascii="Times New Roman" w:hAnsi="Times New Roman" w:cs="Times New Roman"/>
          <w:sz w:val="24"/>
          <w:szCs w:val="24"/>
        </w:rPr>
      </w:pPr>
      <w:hyperlink r:id="rId4" w:history="1">
        <w:r w:rsidRPr="00F54CAA">
          <w:rPr>
            <w:rStyle w:val="Hyperlink"/>
            <w:rFonts w:ascii="Times New Roman" w:hAnsi="Times New Roman" w:cs="Times New Roman"/>
            <w:sz w:val="24"/>
            <w:szCs w:val="24"/>
          </w:rPr>
          <w:t>lmotte@wolfmail.stritch.edu</w:t>
        </w:r>
      </w:hyperlink>
    </w:p>
    <w:p w:rsidR="000C11A2" w:rsidRPr="000C11A2" w:rsidRDefault="000C11A2" w:rsidP="000C11A2">
      <w:pPr>
        <w:rPr>
          <w:rFonts w:ascii="Times New Roman" w:hAnsi="Times New Roman" w:cs="Times New Roman"/>
          <w:sz w:val="24"/>
          <w:szCs w:val="24"/>
        </w:rPr>
      </w:pPr>
      <w:hyperlink r:id="rId5" w:history="1">
        <w:r>
          <w:rPr>
            <w:rStyle w:val="Hyperlink"/>
          </w:rPr>
          <w:t>https://www.linkedin.com/in/lauren-kaslick-48679515/</w:t>
        </w:r>
      </w:hyperlink>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RN-BC, CCRN</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 xml:space="preserve">Grafton, Village of, Wisconsin, United </w:t>
      </w:r>
      <w:proofErr w:type="spellStart"/>
      <w:r w:rsidRPr="000C11A2">
        <w:rPr>
          <w:rFonts w:ascii="Times New Roman" w:hAnsi="Times New Roman" w:cs="Times New Roman"/>
          <w:sz w:val="24"/>
          <w:szCs w:val="24"/>
        </w:rPr>
        <w:t>StatesHospital</w:t>
      </w:r>
      <w:proofErr w:type="spellEnd"/>
      <w:r w:rsidRPr="000C11A2">
        <w:rPr>
          <w:rFonts w:ascii="Times New Roman" w:hAnsi="Times New Roman" w:cs="Times New Roman"/>
          <w:sz w:val="24"/>
          <w:szCs w:val="24"/>
        </w:rPr>
        <w:t xml:space="preserve"> &amp; Health Care</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Previous positions</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Registered Nurse, Charge Nurse at Pro Health Care</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CNA at Pine Haven Christian Home</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Education</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 xml:space="preserve">Cardinal </w:t>
      </w:r>
      <w:proofErr w:type="spellStart"/>
      <w:r w:rsidRPr="000C11A2">
        <w:rPr>
          <w:rFonts w:ascii="Times New Roman" w:hAnsi="Times New Roman" w:cs="Times New Roman"/>
          <w:sz w:val="24"/>
          <w:szCs w:val="24"/>
        </w:rPr>
        <w:t>Stritch</w:t>
      </w:r>
      <w:proofErr w:type="spellEnd"/>
      <w:r w:rsidRPr="000C11A2">
        <w:rPr>
          <w:rFonts w:ascii="Times New Roman" w:hAnsi="Times New Roman" w:cs="Times New Roman"/>
          <w:sz w:val="24"/>
          <w:szCs w:val="24"/>
        </w:rPr>
        <w:t xml:space="preserve"> University, Bachelor of Science (B.S.), Registered Nursing/Registered Nurse</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Background</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Summary</w:t>
      </w:r>
    </w:p>
    <w:p w:rsidR="000C11A2" w:rsidRPr="000C11A2" w:rsidRDefault="000C11A2" w:rsidP="000C11A2">
      <w:pPr>
        <w:rPr>
          <w:rFonts w:ascii="Times New Roman" w:hAnsi="Times New Roman" w:cs="Times New Roman"/>
          <w:sz w:val="24"/>
          <w:szCs w:val="24"/>
        </w:rPr>
      </w:pPr>
      <w:proofErr w:type="gramStart"/>
      <w:r w:rsidRPr="000C11A2">
        <w:rPr>
          <w:rFonts w:ascii="Times New Roman" w:hAnsi="Times New Roman" w:cs="Times New Roman"/>
          <w:sz w:val="24"/>
          <w:szCs w:val="24"/>
        </w:rPr>
        <w:t>Motivated, dedicated and hardworking nursing professional.</w:t>
      </w:r>
      <w:proofErr w:type="gramEnd"/>
      <w:r w:rsidRPr="000C11A2">
        <w:rPr>
          <w:rFonts w:ascii="Times New Roman" w:hAnsi="Times New Roman" w:cs="Times New Roman"/>
          <w:sz w:val="24"/>
          <w:szCs w:val="24"/>
        </w:rPr>
        <w:t xml:space="preserve"> Most recent experience as an ICU staff nurse as well as Charge Nurse for ICU. Medical-Surgical Board Certified </w:t>
      </w:r>
      <w:proofErr w:type="spellStart"/>
      <w:r w:rsidRPr="000C11A2">
        <w:rPr>
          <w:rFonts w:ascii="Times New Roman" w:hAnsi="Times New Roman" w:cs="Times New Roman"/>
          <w:sz w:val="24"/>
          <w:szCs w:val="24"/>
        </w:rPr>
        <w:t>RN.Incorporates</w:t>
      </w:r>
      <w:proofErr w:type="spellEnd"/>
      <w:r w:rsidRPr="000C11A2">
        <w:rPr>
          <w:rFonts w:ascii="Times New Roman" w:hAnsi="Times New Roman" w:cs="Times New Roman"/>
          <w:sz w:val="24"/>
          <w:szCs w:val="24"/>
        </w:rPr>
        <w:t xml:space="preserve"> a work ethic based on kindness, compassion, knowledge and professionalism in patient care. Strong communication and collaboration skills while interacting with members of the interdisciplinary health team. Possess refined critical thinking skills and able to make quick, rational decisions. Determined to continue my education to enhance patient care and advance my career in the field of nursing.</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Experience</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Registered Nurse</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Columbia St. Mary's</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 xml:space="preserve">June 2014 – </w:t>
      </w:r>
      <w:proofErr w:type="gramStart"/>
      <w:r w:rsidRPr="000C11A2">
        <w:rPr>
          <w:rFonts w:ascii="Times New Roman" w:hAnsi="Times New Roman" w:cs="Times New Roman"/>
          <w:sz w:val="24"/>
          <w:szCs w:val="24"/>
        </w:rPr>
        <w:t>Present(</w:t>
      </w:r>
      <w:proofErr w:type="gramEnd"/>
      <w:r w:rsidRPr="000C11A2">
        <w:rPr>
          <w:rFonts w:ascii="Times New Roman" w:hAnsi="Times New Roman" w:cs="Times New Roman"/>
          <w:sz w:val="24"/>
          <w:szCs w:val="24"/>
        </w:rPr>
        <w:t>5 years 5 months)</w:t>
      </w:r>
    </w:p>
    <w:p w:rsidR="000C11A2" w:rsidRPr="000C11A2" w:rsidRDefault="000C11A2" w:rsidP="000C11A2">
      <w:pPr>
        <w:rPr>
          <w:rFonts w:ascii="Times New Roman" w:hAnsi="Times New Roman" w:cs="Times New Roman"/>
          <w:sz w:val="24"/>
          <w:szCs w:val="24"/>
        </w:rPr>
      </w:pPr>
    </w:p>
    <w:p w:rsidR="000C11A2" w:rsidRPr="000C11A2" w:rsidRDefault="000C11A2" w:rsidP="000C11A2">
      <w:pPr>
        <w:rPr>
          <w:rFonts w:ascii="Times New Roman" w:hAnsi="Times New Roman" w:cs="Times New Roman"/>
          <w:sz w:val="24"/>
          <w:szCs w:val="24"/>
        </w:rPr>
      </w:pP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ICU Charge Nurse</w:t>
      </w:r>
    </w:p>
    <w:p w:rsidR="000C11A2" w:rsidRPr="000C11A2" w:rsidRDefault="000C11A2" w:rsidP="000C11A2">
      <w:pPr>
        <w:rPr>
          <w:rFonts w:ascii="Times New Roman" w:hAnsi="Times New Roman" w:cs="Times New Roman"/>
          <w:sz w:val="24"/>
          <w:szCs w:val="24"/>
        </w:rPr>
      </w:pP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lastRenderedPageBreak/>
        <w:t>Registered Nurse, Charge Nurse</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Pro Health Care</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February 2012 – August 2015(3 years 6 months</w:t>
      </w:r>
      <w:proofErr w:type="gramStart"/>
      <w:r w:rsidRPr="000C11A2">
        <w:rPr>
          <w:rFonts w:ascii="Times New Roman" w:hAnsi="Times New Roman" w:cs="Times New Roman"/>
          <w:sz w:val="24"/>
          <w:szCs w:val="24"/>
        </w:rPr>
        <w:t>)Waukesha</w:t>
      </w:r>
      <w:proofErr w:type="gramEnd"/>
      <w:r w:rsidRPr="000C11A2">
        <w:rPr>
          <w:rFonts w:ascii="Times New Roman" w:hAnsi="Times New Roman" w:cs="Times New Roman"/>
          <w:sz w:val="24"/>
          <w:szCs w:val="24"/>
        </w:rPr>
        <w:t>, WI</w:t>
      </w:r>
    </w:p>
    <w:p w:rsidR="000C11A2" w:rsidRPr="000C11A2" w:rsidRDefault="000C11A2" w:rsidP="000C11A2">
      <w:pPr>
        <w:rPr>
          <w:rFonts w:ascii="Times New Roman" w:hAnsi="Times New Roman" w:cs="Times New Roman"/>
          <w:sz w:val="24"/>
          <w:szCs w:val="24"/>
        </w:rPr>
      </w:pP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CNA</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Pine Haven Christian Home</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May 2008 – January 2012(3 years 8 months</w:t>
      </w:r>
      <w:proofErr w:type="gramStart"/>
      <w:r w:rsidRPr="000C11A2">
        <w:rPr>
          <w:rFonts w:ascii="Times New Roman" w:hAnsi="Times New Roman" w:cs="Times New Roman"/>
          <w:sz w:val="24"/>
          <w:szCs w:val="24"/>
        </w:rPr>
        <w:t>)Sheboygan</w:t>
      </w:r>
      <w:proofErr w:type="gramEnd"/>
      <w:r w:rsidRPr="000C11A2">
        <w:rPr>
          <w:rFonts w:ascii="Times New Roman" w:hAnsi="Times New Roman" w:cs="Times New Roman"/>
          <w:sz w:val="24"/>
          <w:szCs w:val="24"/>
        </w:rPr>
        <w:t xml:space="preserve"> Falls, WI</w:t>
      </w:r>
    </w:p>
    <w:p w:rsidR="000C11A2" w:rsidRPr="000C11A2" w:rsidRDefault="000C11A2" w:rsidP="000C11A2">
      <w:pPr>
        <w:rPr>
          <w:rFonts w:ascii="Times New Roman" w:hAnsi="Times New Roman" w:cs="Times New Roman"/>
          <w:sz w:val="24"/>
          <w:szCs w:val="24"/>
        </w:rPr>
      </w:pP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Education</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 xml:space="preserve">Cardinal </w:t>
      </w:r>
      <w:proofErr w:type="spellStart"/>
      <w:r w:rsidRPr="000C11A2">
        <w:rPr>
          <w:rFonts w:ascii="Times New Roman" w:hAnsi="Times New Roman" w:cs="Times New Roman"/>
          <w:sz w:val="24"/>
          <w:szCs w:val="24"/>
        </w:rPr>
        <w:t>Stritch</w:t>
      </w:r>
      <w:proofErr w:type="spellEnd"/>
      <w:r w:rsidRPr="000C11A2">
        <w:rPr>
          <w:rFonts w:ascii="Times New Roman" w:hAnsi="Times New Roman" w:cs="Times New Roman"/>
          <w:sz w:val="24"/>
          <w:szCs w:val="24"/>
        </w:rPr>
        <w:t xml:space="preserve"> University</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Bachelor of Science (B.S.), Registered Nursing/Registered Nurse</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2011 – 2014</w:t>
      </w:r>
    </w:p>
    <w:p w:rsidR="000C11A2" w:rsidRPr="000C11A2" w:rsidRDefault="000C11A2" w:rsidP="000C11A2">
      <w:pPr>
        <w:rPr>
          <w:rFonts w:ascii="Times New Roman" w:hAnsi="Times New Roman" w:cs="Times New Roman"/>
          <w:sz w:val="24"/>
          <w:szCs w:val="24"/>
        </w:rPr>
      </w:pP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 xml:space="preserve">Cardinal </w:t>
      </w:r>
      <w:proofErr w:type="spellStart"/>
      <w:r w:rsidRPr="000C11A2">
        <w:rPr>
          <w:rFonts w:ascii="Times New Roman" w:hAnsi="Times New Roman" w:cs="Times New Roman"/>
          <w:sz w:val="24"/>
          <w:szCs w:val="24"/>
        </w:rPr>
        <w:t>Stritch</w:t>
      </w:r>
      <w:proofErr w:type="spellEnd"/>
      <w:r w:rsidRPr="000C11A2">
        <w:rPr>
          <w:rFonts w:ascii="Times New Roman" w:hAnsi="Times New Roman" w:cs="Times New Roman"/>
          <w:sz w:val="24"/>
          <w:szCs w:val="24"/>
        </w:rPr>
        <w:t xml:space="preserve"> University</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 xml:space="preserve">Cardinal </w:t>
      </w:r>
      <w:proofErr w:type="spellStart"/>
      <w:r w:rsidRPr="000C11A2">
        <w:rPr>
          <w:rFonts w:ascii="Times New Roman" w:hAnsi="Times New Roman" w:cs="Times New Roman"/>
          <w:sz w:val="24"/>
          <w:szCs w:val="24"/>
        </w:rPr>
        <w:t>Stritch</w:t>
      </w:r>
      <w:proofErr w:type="spellEnd"/>
      <w:r w:rsidRPr="000C11A2">
        <w:rPr>
          <w:rFonts w:ascii="Times New Roman" w:hAnsi="Times New Roman" w:cs="Times New Roman"/>
          <w:sz w:val="24"/>
          <w:szCs w:val="24"/>
        </w:rPr>
        <w:t xml:space="preserve"> University</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Associate of Science (A.S.), Registered Nursing/Registered Nurse</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2009 – 2011</w:t>
      </w:r>
    </w:p>
    <w:p w:rsidR="000C11A2" w:rsidRPr="000C11A2" w:rsidRDefault="000C11A2" w:rsidP="000C11A2">
      <w:pPr>
        <w:rPr>
          <w:rFonts w:ascii="Times New Roman" w:hAnsi="Times New Roman" w:cs="Times New Roman"/>
          <w:sz w:val="24"/>
          <w:szCs w:val="24"/>
        </w:rPr>
      </w:pP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 xml:space="preserve">Cardinal </w:t>
      </w:r>
      <w:proofErr w:type="spellStart"/>
      <w:r w:rsidRPr="000C11A2">
        <w:rPr>
          <w:rFonts w:ascii="Times New Roman" w:hAnsi="Times New Roman" w:cs="Times New Roman"/>
          <w:sz w:val="24"/>
          <w:szCs w:val="24"/>
        </w:rPr>
        <w:t>Stritch</w:t>
      </w:r>
      <w:proofErr w:type="spellEnd"/>
      <w:r w:rsidRPr="000C11A2">
        <w:rPr>
          <w:rFonts w:ascii="Times New Roman" w:hAnsi="Times New Roman" w:cs="Times New Roman"/>
          <w:sz w:val="24"/>
          <w:szCs w:val="24"/>
        </w:rPr>
        <w:t xml:space="preserve"> University</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Lakeshore Technical College</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N.A Certification</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2007 – 2008</w:t>
      </w:r>
    </w:p>
    <w:p w:rsidR="000C11A2" w:rsidRPr="000C11A2" w:rsidRDefault="000C11A2" w:rsidP="000C11A2">
      <w:pPr>
        <w:rPr>
          <w:rFonts w:ascii="Times New Roman" w:hAnsi="Times New Roman" w:cs="Times New Roman"/>
          <w:sz w:val="24"/>
          <w:szCs w:val="24"/>
        </w:rPr>
      </w:pP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Lakeshore Technical College</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Cedar Grove High School</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lastRenderedPageBreak/>
        <w:t>Skills &amp; Expertise</w:t>
      </w:r>
    </w:p>
    <w:p w:rsidR="000C11A2" w:rsidRPr="000C11A2" w:rsidRDefault="000C11A2" w:rsidP="000C11A2">
      <w:pPr>
        <w:rPr>
          <w:rFonts w:ascii="Times New Roman" w:hAnsi="Times New Roman" w:cs="Times New Roman"/>
          <w:sz w:val="24"/>
          <w:szCs w:val="24"/>
        </w:rPr>
      </w:pPr>
      <w:proofErr w:type="spellStart"/>
      <w:proofErr w:type="gramStart"/>
      <w:r w:rsidRPr="000C11A2">
        <w:rPr>
          <w:rFonts w:ascii="Times New Roman" w:hAnsi="Times New Roman" w:cs="Times New Roman"/>
          <w:sz w:val="24"/>
          <w:szCs w:val="24"/>
        </w:rPr>
        <w:t>Cpr</w:t>
      </w:r>
      <w:proofErr w:type="spellEnd"/>
      <w:proofErr w:type="gramEnd"/>
      <w:r w:rsidRPr="000C11A2">
        <w:rPr>
          <w:rFonts w:ascii="Times New Roman" w:hAnsi="Times New Roman" w:cs="Times New Roman"/>
          <w:sz w:val="24"/>
          <w:szCs w:val="24"/>
        </w:rPr>
        <w:t xml:space="preserve"> Certified</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Leadership</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Nursing</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BLS</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Critical Thinking</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Patient Safety</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Nursing Education</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Hospitals</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Public Speaking</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Acute Care</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Microsoft Office</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Quality Patient Care</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Customer Service</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PowerPoint</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Nursing Care</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Inpatient</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Medication Administration</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ACLS</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Healthcare</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Microsoft Word</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Medical-Surgical</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CPR Certified</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Certifications</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CCRN</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lastRenderedPageBreak/>
        <w:t>AACN (American Association of Critical-Care Nurses), License</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March 2019 – March 2022</w:t>
      </w:r>
    </w:p>
    <w:p w:rsidR="000C11A2" w:rsidRPr="000C11A2" w:rsidRDefault="000C11A2" w:rsidP="000C11A2">
      <w:pPr>
        <w:rPr>
          <w:rFonts w:ascii="Times New Roman" w:hAnsi="Times New Roman" w:cs="Times New Roman"/>
          <w:sz w:val="24"/>
          <w:szCs w:val="24"/>
        </w:rPr>
      </w:pP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Honors &amp; Awards</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Cathy Rapp Continuing Education Scholarship</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Presidential Franciscan Heritage Scholarship (4 years)</w:t>
      </w:r>
    </w:p>
    <w:p w:rsidR="000C11A2"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 xml:space="preserve">Cardinal </w:t>
      </w:r>
      <w:proofErr w:type="spellStart"/>
      <w:r w:rsidRPr="000C11A2">
        <w:rPr>
          <w:rFonts w:ascii="Times New Roman" w:hAnsi="Times New Roman" w:cs="Times New Roman"/>
          <w:sz w:val="24"/>
          <w:szCs w:val="24"/>
        </w:rPr>
        <w:t>Stritch</w:t>
      </w:r>
      <w:proofErr w:type="spellEnd"/>
      <w:r w:rsidRPr="000C11A2">
        <w:rPr>
          <w:rFonts w:ascii="Times New Roman" w:hAnsi="Times New Roman" w:cs="Times New Roman"/>
          <w:sz w:val="24"/>
          <w:szCs w:val="24"/>
        </w:rPr>
        <w:t xml:space="preserve"> University</w:t>
      </w:r>
    </w:p>
    <w:p w:rsidR="00285D7E" w:rsidRPr="000C11A2" w:rsidRDefault="000C11A2" w:rsidP="000C11A2">
      <w:pPr>
        <w:rPr>
          <w:rFonts w:ascii="Times New Roman" w:hAnsi="Times New Roman" w:cs="Times New Roman"/>
          <w:sz w:val="24"/>
          <w:szCs w:val="24"/>
        </w:rPr>
      </w:pPr>
      <w:r w:rsidRPr="000C11A2">
        <w:rPr>
          <w:rFonts w:ascii="Times New Roman" w:hAnsi="Times New Roman" w:cs="Times New Roman"/>
          <w:sz w:val="24"/>
          <w:szCs w:val="24"/>
        </w:rPr>
        <w:t>Ruth S. Coleman Nursing Scholarship (4 years)</w:t>
      </w:r>
    </w:p>
    <w:sectPr w:rsidR="00285D7E" w:rsidRPr="000C11A2" w:rsidSect="00285D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11A2"/>
    <w:rsid w:val="000C11A2"/>
    <w:rsid w:val="00285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D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1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lauren-kaslick-48679515/" TargetMode="External"/><Relationship Id="rId4" Type="http://schemas.openxmlformats.org/officeDocument/2006/relationships/hyperlink" Target="mailto:lmotte@wolfmail.strit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2019-11-11T11:53:00Z</dcterms:created>
  <dcterms:modified xsi:type="dcterms:W3CDTF">2019-11-11T12:00:00Z</dcterms:modified>
</cp:coreProperties>
</file>