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 xml:space="preserve">Tatyana </w:t>
      </w:r>
      <w:proofErr w:type="spellStart"/>
      <w:r w:rsidRPr="00AE6925">
        <w:rPr>
          <w:rFonts w:ascii="Times New Roman" w:hAnsi="Times New Roman" w:cs="Times New Roman"/>
          <w:sz w:val="24"/>
          <w:szCs w:val="24"/>
        </w:rPr>
        <w:t>Totten</w:t>
      </w:r>
      <w:proofErr w:type="spellEnd"/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(262) 758-9647</w:t>
      </w:r>
    </w:p>
    <w:p w:rsidR="00AE6925" w:rsidRPr="00AE6925" w:rsidRDefault="00AE6925" w:rsidP="00AE6925">
      <w:pPr>
        <w:rPr>
          <w:rFonts w:ascii="Times New Roman" w:hAnsi="Times New Roman" w:cs="Times New Roman"/>
          <w:color w:val="112236"/>
          <w:sz w:val="24"/>
          <w:szCs w:val="24"/>
          <w:shd w:val="clear" w:color="auto" w:fill="FFFFFF"/>
        </w:rPr>
      </w:pPr>
      <w:hyperlink r:id="rId4" w:history="1">
        <w:r w:rsidRPr="00AE692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tatyana_kelnhofer@yahoo.com</w:t>
        </w:r>
      </w:hyperlink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E69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https://www.linkedin.com/in/tatyana-totten-65565765/</w:t>
        </w:r>
      </w:hyperlink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ICU RN at Aurora Medical Center Summit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 xml:space="preserve">Oconomowoc, Wisconsin, United </w:t>
      </w:r>
      <w:proofErr w:type="spellStart"/>
      <w:r w:rsidRPr="00AE692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E692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Previous positions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ICU RN at Aurora Health Care</w:t>
      </w:r>
    </w:p>
    <w:p w:rsid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ICU RN at Kindred Healthcar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Background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Experience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ICU RN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Aurora Health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 xml:space="preserve">July 2014 – </w:t>
      </w:r>
      <w:proofErr w:type="gramStart"/>
      <w:r w:rsidRPr="00AE692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>5 years 4 months)Summit, Wisconsin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ICU RN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Aurora Health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July 2013 – July 2014(1 year</w:t>
      </w:r>
      <w:proofErr w:type="gramStart"/>
      <w:r w:rsidRPr="00AE6925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>, Wisconsin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ICU RN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Kindred Healthcare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July 2011 – June 2013(1 year 11 months</w:t>
      </w:r>
      <w:proofErr w:type="gramStart"/>
      <w:r w:rsidRPr="00AE6925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>, Colorado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House Supervisor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Kindred Healthcare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June 2011 – June 2013(2 years</w:t>
      </w:r>
      <w:proofErr w:type="gramStart"/>
      <w:r w:rsidRPr="00AE6925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>, Colorado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House Supervisor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Aurora Health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March 2006 – May 2011(5 years 2 months</w:t>
      </w:r>
      <w:proofErr w:type="gramStart"/>
      <w:r w:rsidRPr="00AE6925">
        <w:rPr>
          <w:rFonts w:ascii="Times New Roman" w:hAnsi="Times New Roman" w:cs="Times New Roman"/>
          <w:sz w:val="24"/>
          <w:szCs w:val="24"/>
        </w:rPr>
        <w:t>)Burlington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>, Wisconsin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Staff Nurse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Aurora Health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March 1999 – March 2006(7 years</w:t>
      </w:r>
      <w:proofErr w:type="gramStart"/>
      <w:r w:rsidRPr="00AE6925">
        <w:rPr>
          <w:rFonts w:ascii="Times New Roman" w:hAnsi="Times New Roman" w:cs="Times New Roman"/>
          <w:sz w:val="24"/>
          <w:szCs w:val="24"/>
        </w:rPr>
        <w:t>)Burlington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>, Wisconsin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Inpatient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Nursing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Hospitals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6925">
        <w:rPr>
          <w:rFonts w:ascii="Times New Roman" w:hAnsi="Times New Roman" w:cs="Times New Roman"/>
          <w:sz w:val="24"/>
          <w:szCs w:val="24"/>
        </w:rPr>
        <w:t>cardiovascular</w:t>
      </w:r>
      <w:proofErr w:type="gramEnd"/>
      <w:r w:rsidRPr="00AE6925"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Critical Care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E6925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85D7E" w:rsidRPr="00AE6925" w:rsidRDefault="00AE6925" w:rsidP="00AE6925">
      <w:pPr>
        <w:rPr>
          <w:rFonts w:ascii="Times New Roman" w:hAnsi="Times New Roman" w:cs="Times New Roman"/>
          <w:sz w:val="24"/>
          <w:szCs w:val="24"/>
        </w:rPr>
      </w:pPr>
      <w:r w:rsidRPr="00AE6925">
        <w:rPr>
          <w:rFonts w:ascii="Times New Roman" w:hAnsi="Times New Roman" w:cs="Times New Roman"/>
          <w:sz w:val="24"/>
          <w:szCs w:val="24"/>
        </w:rPr>
        <w:t>Intensive Care</w:t>
      </w:r>
    </w:p>
    <w:sectPr w:rsidR="00285D7E" w:rsidRPr="00AE6925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925"/>
    <w:rsid w:val="00285D7E"/>
    <w:rsid w:val="00A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9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tyana-totten-65565765/" TargetMode="External"/><Relationship Id="rId4" Type="http://schemas.openxmlformats.org/officeDocument/2006/relationships/hyperlink" Target="mailto:tatyana_kelnhof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2019-11-11T12:04:00Z</dcterms:created>
  <dcterms:modified xsi:type="dcterms:W3CDTF">2019-11-11T12:06:00Z</dcterms:modified>
</cp:coreProperties>
</file>