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Shannon Burch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areburch2000@att.net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US-SC-Charleston-29406 ()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9/17/2019 6:45:40 AM</w:t>
            </w:r>
          </w:p>
        </w:tc>
      </w:tr>
    </w:tbl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AA2">
        <w:rPr>
          <w:rFonts w:ascii="Times New Roman" w:hAnsi="Times New Roman" w:cs="Times New Roman"/>
          <w:sz w:val="24"/>
          <w:szCs w:val="24"/>
        </w:rPr>
        <w:t> Work History</w:t>
      </w:r>
    </w:p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75"/>
        <w:gridCol w:w="2461"/>
      </w:tblGrid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Shannon Burch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01/01/1900 - 08/14/2019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008DF" w:rsidRPr="00297AA2" w:rsidTr="00600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900861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MUSC Adult Medical Acute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06/15/2017 - 08/14/2019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Registered Nurse II</w:t>
            </w:r>
          </w:p>
        </w:tc>
      </w:tr>
      <w:tr w:rsidR="006008DF" w:rsidRPr="00297AA2" w:rsidTr="00600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900861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Roper St. Francis Hospital PCU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03/01/2019 - 05/31/2019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008DF" w:rsidRPr="00297AA2" w:rsidTr="00600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900861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Vibra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 xml:space="preserve"> Hospital ICU/SPCU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02/01/2018 - 02/28/2019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Registered Nurse II</w:t>
            </w:r>
          </w:p>
        </w:tc>
      </w:tr>
      <w:tr w:rsidR="006008DF" w:rsidRPr="00297AA2" w:rsidTr="00600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900861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MUSC Main Operating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01/01/2017 - 02/01/2018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Registered Nurse II</w:t>
            </w:r>
          </w:p>
        </w:tc>
      </w:tr>
      <w:tr w:rsidR="006008DF" w:rsidRPr="00297AA2" w:rsidTr="00600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900861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Roper St. Francis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01/01/2011 - 03/31/2014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Certified Surgical Technologist, Labor and delivery</w:t>
            </w:r>
          </w:p>
        </w:tc>
      </w:tr>
      <w:tr w:rsidR="006008DF" w:rsidRPr="00297AA2" w:rsidTr="00600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900861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Metabolic Medical Centers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04/01/2008 - 05/31/2010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6008DF" w:rsidRPr="00297AA2" w:rsidTr="00600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900861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Lowcountry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 xml:space="preserve"> Hematology and Oncology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07/01/2005 - 04/01/2008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Lab Manager</w:t>
            </w:r>
          </w:p>
        </w:tc>
      </w:tr>
      <w:tr w:rsidR="006008DF" w:rsidRPr="00297AA2" w:rsidTr="006008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900861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AA2">
        <w:rPr>
          <w:rFonts w:ascii="Times New Roman" w:hAnsi="Times New Roman" w:cs="Times New Roman"/>
          <w:sz w:val="24"/>
          <w:szCs w:val="24"/>
        </w:rPr>
        <w:t> Education</w:t>
      </w:r>
    </w:p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2700"/>
        <w:gridCol w:w="1660"/>
        <w:gridCol w:w="6"/>
      </w:tblGrid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MUSC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AA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97AA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97AA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895"/>
        <w:gridCol w:w="2558"/>
        <w:gridCol w:w="1034"/>
      </w:tblGrid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 Registered Nurse II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AA2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008DF" w:rsidRPr="00297AA2" w:rsidTr="006008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DF" w:rsidRPr="00297AA2" w:rsidTr="006008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AA2">
        <w:rPr>
          <w:rFonts w:ascii="Times New Roman" w:hAnsi="Times New Roman" w:cs="Times New Roman"/>
          <w:sz w:val="24"/>
          <w:szCs w:val="24"/>
        </w:rPr>
        <w:t> Resume</w:t>
      </w:r>
    </w:p>
    <w:p w:rsidR="006008DF" w:rsidRPr="00297AA2" w:rsidRDefault="006008DF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008DF" w:rsidRPr="00297AA2" w:rsidTr="006008DF">
        <w:tc>
          <w:tcPr>
            <w:tcW w:w="0" w:type="auto"/>
            <w:shd w:val="clear" w:color="auto" w:fill="FFFFFF"/>
            <w:vAlign w:val="center"/>
            <w:hideMark/>
          </w:tcPr>
          <w:p w:rsidR="006008DF" w:rsidRPr="00297AA2" w:rsidRDefault="006008DF" w:rsidP="00297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Shannon Burch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1012 </w:t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Jamsie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 xml:space="preserve"> Cove Drive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Charleston, SC 29412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(843)469-3837 (cell)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areburch2000@att.net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Academic Education /Professional Licensure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South Carolina Register Nurse License #230070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PALS and ACLS certification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MUSC College of Nursing- Bachelor of Science in Nursing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Miller </w:t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Motte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 xml:space="preserve"> Technical College- Associates of Science in Surgical Technology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Roper St. Francis Hospital PCU 3/19-5/19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Participated in clinical decision making, while collaborating with multiple medical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professionals, including but not limited to MD, NP, PA, pharmacy, RN and case managers.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Administered, monitored, and documented therapeutic interventions regimes.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Educated patients and family on various disease </w:t>
            </w:r>
            <w:proofErr w:type="gram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gram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, patient care needs, safety needs, and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coordinated discharge planning needs.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Provided end of life care with love, compassion and dignity.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Vibra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 xml:space="preserve"> Hospital ICU/SPCU 2/18 - 2/19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II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Provide excellent nursing care to 1-4 patients in the ICU setting.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Administer medications, IV fluid, and titrate cardiac drips.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 multiple patient assessments throughout the shift including, heart, lung, </w:t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skin. Reporting any acute changes to the Physician.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Perform wound care on patients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Monitor telemetry; respond to emergent and life saving situations.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Observe, assess and document patient vital signs.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Follow MD orders, and report any changes in conditions.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Educate patients and families while providing caring support.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MUSC Main Operating Room 1/17- 2/18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II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Ensures the delivery of proper nursing care to surgical patients before, during and after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operations by supervising and directing patient care, ensuring that proper techniques are used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according to accepted standards.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Report any unusual occurrences to surgeon in charge, document patient records regularly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Maintain count on sponges, needles, and other instruments used in the operating room.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Serve as a scrub nurse when necessary, prepare the operative area, position the patient,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adjust the table according to standard policies, ensure all supplies and equipment required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are sterile and available for use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Observe any changes in the patient's condition, ensure all medications are administered and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charted, care for specimens and cultures as directed, accompany the patient to Post-Op or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S.I.C.U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Shannon Burch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1012 </w:t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Jamsie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 xml:space="preserve"> Cove Drive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Charleston, SC 29412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(843)469-3837 (cell)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areburch2000@att.net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MUSC Adult Medical Acute Care 6/15-1/17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II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Provide excellent nursing care for 4-6 adult medical and surgical patients.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Perform multiple assessments throughout the shift including but not limited to, heart, lung</w:t>
            </w:r>
            <w:proofErr w:type="gram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, and skin assessments, reporting any acute change to the physician and interdisciplinary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team.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Recommend and implement physician orders by delegating, and prioritizing; resulting in a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higher standard of care.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Started, maintained and discontinued IV's, urinary catheters, nasal gastric tubes, Fecal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Management systems, tube feeds, accessing and de-accessing implanted ports, perform phlebotomy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and central line blood draws.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 wound, PEG, central line, </w:t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 xml:space="preserve"> care.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Administer oral, subcutaneous, intramuscular medications.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Educate patients and family on disease process, procedures, and other aspects of therapeutic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regimen including medication and pain management techniques.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Roper St. Francis 1/11- 3/14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Certified Surgical Technologist, Labor and delivery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Assisted and set up for surgeries including but not limited to, Cesarean Sections (routine,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emergency and STAT), bladder repair, </w:t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d&amp;amp;c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circalage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 xml:space="preserve"> placement and removal, and hysterectomies.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Assisted in </w:t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vagional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 xml:space="preserve"> deliveries, and laceration repairs.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Assisted in suture and staple placement, removal and applied numerous different types of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surgical dressings.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Performed vital signs on adults and newborns.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Metabolic Medical Centers 04/08-5/10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Dietary and weight management counseling for patients of all ages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Perform blood draws and EKGs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Perform subcutaneous and intramuscular injections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Work closely with multiple physicians and assist them by calling in prescriptions, and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returning patients' calls.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Assist the Pharmacy by counting pills and restocking the shelves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>Lowcountry</w:t>
            </w:r>
            <w:proofErr w:type="spellEnd"/>
            <w:r w:rsidRPr="00297AA2">
              <w:rPr>
                <w:rFonts w:ascii="Times New Roman" w:hAnsi="Times New Roman" w:cs="Times New Roman"/>
                <w:sz w:val="24"/>
                <w:szCs w:val="24"/>
              </w:rPr>
              <w:t xml:space="preserve"> Hematology and Oncology 07/05-04/08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Lab Manager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Kept three labs in DHEC compliance by performing daily, weekly, monthly and quarterly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maintenance and quality control, kept updated DHEC quality control and quality assurance logs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Started I.V.'s and performed blood draws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Ran patient blood specimens on the CBC machine</w:t>
            </w:r>
            <w:r w:rsidRPr="00297AA2">
              <w:rPr>
                <w:rFonts w:ascii="Times New Roman" w:hAnsi="Times New Roman" w:cs="Times New Roman"/>
                <w:sz w:val="24"/>
                <w:szCs w:val="24"/>
              </w:rPr>
              <w:br/>
              <w:t>* Assisted physicians with bone marrow biopsies and prepared the aspirate slides</w:t>
            </w:r>
          </w:p>
        </w:tc>
      </w:tr>
    </w:tbl>
    <w:p w:rsidR="003375DA" w:rsidRPr="00297AA2" w:rsidRDefault="00297AA2" w:rsidP="00297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97AA2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08DF"/>
    <w:rsid w:val="00297AA2"/>
    <w:rsid w:val="00563AA8"/>
    <w:rsid w:val="006008DF"/>
    <w:rsid w:val="0081343F"/>
    <w:rsid w:val="0090086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A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87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09617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42103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91211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58824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2019-11-22T11:06:00Z</dcterms:created>
  <dcterms:modified xsi:type="dcterms:W3CDTF">2019-11-22T12:55:00Z</dcterms:modified>
</cp:coreProperties>
</file>