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Courtney Byrd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(803) 514-4564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cmbyrd@gmail.com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US-SC-North Augusta-29841 ()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4/27/2019 1:36:53 PM</w:t>
            </w:r>
          </w:p>
        </w:tc>
      </w:tr>
    </w:tbl>
    <w:p w:rsidR="00EC2342" w:rsidRPr="00DD6862" w:rsidRDefault="00EC2342" w:rsidP="00EC2342">
      <w:pPr>
        <w:pStyle w:val="NoSpacing"/>
      </w:pPr>
    </w:p>
    <w:p w:rsidR="00EC2342" w:rsidRPr="00DD6862" w:rsidRDefault="00EC2342" w:rsidP="00EC2342">
      <w:pPr>
        <w:pStyle w:val="NoSpacing"/>
      </w:pPr>
      <w:r w:rsidRPr="00DD6862">
        <w:t> Work History</w:t>
      </w:r>
    </w:p>
    <w:p w:rsidR="00EC2342" w:rsidRPr="00DD6862" w:rsidRDefault="00EC2342" w:rsidP="00EC23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4294"/>
        <w:gridCol w:w="2291"/>
      </w:tblGrid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05/01/2015 - Present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Cardiac/Medical Intermediate and Critical Care</w:t>
            </w:r>
          </w:p>
        </w:tc>
      </w:tr>
      <w:tr w:rsidR="00EC2342" w:rsidRPr="00DD6862" w:rsidTr="00EC23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F848E2" w:rsidP="00EC2342">
            <w:pPr>
              <w:pStyle w:val="NoSpacing"/>
            </w:pPr>
            <w:r w:rsidRPr="00DD686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09/01/2012 - 05/01/2015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</w:tr>
      <w:tr w:rsidR="00EC2342" w:rsidRPr="00DD6862" w:rsidTr="00EC23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F848E2" w:rsidP="00EC2342">
            <w:pPr>
              <w:pStyle w:val="NoSpacing"/>
            </w:pPr>
            <w:r w:rsidRPr="00DD686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Cardiac/Medical Intermediate and Critical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03/01/2009 - 09/01/2012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</w:tr>
      <w:tr w:rsidR="00EC2342" w:rsidRPr="00DD6862" w:rsidTr="00EC23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F848E2" w:rsidP="00EC2342">
            <w:pPr>
              <w:pStyle w:val="NoSpacing"/>
            </w:pPr>
            <w:r w:rsidRPr="00DD6862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C2342" w:rsidRPr="00DD6862" w:rsidRDefault="00EC2342" w:rsidP="00EC2342">
      <w:pPr>
        <w:pStyle w:val="NoSpacing"/>
      </w:pPr>
    </w:p>
    <w:p w:rsidR="00EC2342" w:rsidRPr="00DD6862" w:rsidRDefault="00EC2342" w:rsidP="00EC2342">
      <w:pPr>
        <w:pStyle w:val="NoSpacing"/>
      </w:pPr>
      <w:r w:rsidRPr="00DD6862">
        <w:t> Education</w:t>
      </w:r>
    </w:p>
    <w:p w:rsidR="00EC2342" w:rsidRPr="00DD6862" w:rsidRDefault="00EC2342" w:rsidP="00EC23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3"/>
        <w:gridCol w:w="4139"/>
        <w:gridCol w:w="1546"/>
        <w:gridCol w:w="6"/>
      </w:tblGrid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 xml:space="preserve">  University of South Carolina - Aiken </w:t>
            </w:r>
            <w:proofErr w:type="spellStart"/>
            <w:r w:rsidRPr="00DD6862">
              <w:t>Aiken</w:t>
            </w:r>
            <w:proofErr w:type="spellEnd"/>
            <w:r w:rsidRPr="00DD6862">
              <w:t>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Bachelor's Degree</w:t>
            </w:r>
          </w:p>
        </w:tc>
      </w:tr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Georgia State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None</w:t>
            </w:r>
          </w:p>
        </w:tc>
      </w:tr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None</w:t>
            </w:r>
          </w:p>
        </w:tc>
      </w:tr>
    </w:tbl>
    <w:p w:rsidR="00EC2342" w:rsidRPr="00DD6862" w:rsidRDefault="00EC2342" w:rsidP="00EC2342">
      <w:pPr>
        <w:pStyle w:val="NoSpacing"/>
      </w:pPr>
    </w:p>
    <w:p w:rsidR="00EC2342" w:rsidRPr="00DD6862" w:rsidRDefault="00EC2342" w:rsidP="00EC2342">
      <w:pPr>
        <w:pStyle w:val="NoSpacing"/>
      </w:pPr>
      <w:r w:rsidRPr="00DD6862">
        <w:t xml:space="preserve"> Additional Skills </w:t>
      </w:r>
      <w:proofErr w:type="gramStart"/>
      <w:r w:rsidRPr="00DD6862">
        <w:t>And</w:t>
      </w:r>
      <w:proofErr w:type="gramEnd"/>
      <w:r w:rsidRPr="00DD6862">
        <w:t xml:space="preserve"> Qualifications</w:t>
      </w:r>
    </w:p>
    <w:p w:rsidR="00EC2342" w:rsidRPr="00DD6862" w:rsidRDefault="00EC2342" w:rsidP="00EC23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0 per </w:t>
            </w: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</w:tbl>
    <w:p w:rsidR="00EC2342" w:rsidRPr="00DD6862" w:rsidRDefault="00EC2342" w:rsidP="00EC2342">
      <w:pPr>
        <w:pStyle w:val="NoSpacing"/>
      </w:pPr>
    </w:p>
    <w:p w:rsidR="00EC2342" w:rsidRPr="00DD6862" w:rsidRDefault="00EC2342" w:rsidP="00EC2342">
      <w:pPr>
        <w:pStyle w:val="NoSpacing"/>
      </w:pPr>
      <w:r w:rsidRPr="00DD6862">
        <w:t> Desired Position</w:t>
      </w:r>
    </w:p>
    <w:p w:rsidR="00EC2342" w:rsidRPr="00DD6862" w:rsidRDefault="00EC2342" w:rsidP="00EC234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C2342" w:rsidRPr="00DD6862" w:rsidTr="00EC23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  <w:tr w:rsidR="00EC2342" w:rsidRPr="00DD6862" w:rsidTr="00EC23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</w:p>
        </w:tc>
      </w:tr>
    </w:tbl>
    <w:p w:rsidR="00EC2342" w:rsidRPr="00DD6862" w:rsidRDefault="00EC2342" w:rsidP="00EC2342">
      <w:pPr>
        <w:pStyle w:val="NoSpacing"/>
      </w:pPr>
    </w:p>
    <w:p w:rsidR="00EC2342" w:rsidRPr="00DD6862" w:rsidRDefault="00EC2342" w:rsidP="00EC2342">
      <w:pPr>
        <w:pStyle w:val="NoSpacing"/>
      </w:pPr>
      <w:r w:rsidRPr="00DD6862">
        <w:t> Resume</w:t>
      </w:r>
    </w:p>
    <w:p w:rsidR="00EC2342" w:rsidRPr="00DD6862" w:rsidRDefault="00EC2342" w:rsidP="00EC234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45"/>
      </w:tblGrid>
      <w:tr w:rsidR="00EC2342" w:rsidRPr="00DD6862" w:rsidTr="00EC2342">
        <w:tc>
          <w:tcPr>
            <w:tcW w:w="0" w:type="auto"/>
            <w:shd w:val="clear" w:color="auto" w:fill="FFFFFF"/>
            <w:vAlign w:val="center"/>
            <w:hideMark/>
          </w:tcPr>
          <w:p w:rsidR="00EC2342" w:rsidRPr="00DD6862" w:rsidRDefault="00EC2342" w:rsidP="00EC2342">
            <w:pPr>
              <w:pStyle w:val="NoSpacing"/>
            </w:pPr>
            <w:r w:rsidRPr="00DD6862">
              <w:t>Courtney Byrd</w:t>
            </w:r>
            <w:r w:rsidRPr="00DD6862">
              <w:br/>
              <w:t>163 Andrew's Branch * North Augusta, SC 29860 * 803-514-4564 * cmbyrd@gmail.com</w:t>
            </w:r>
            <w:r w:rsidRPr="00DD6862">
              <w:br/>
            </w:r>
            <w:r w:rsidRPr="00DD6862">
              <w:br/>
            </w:r>
            <w:r w:rsidRPr="00DD6862">
              <w:br/>
            </w:r>
            <w:r w:rsidRPr="00DD6862">
              <w:br/>
              <w:t>EDUCATION</w:t>
            </w:r>
            <w:r w:rsidRPr="00DD6862">
              <w:br/>
            </w:r>
            <w:r w:rsidRPr="00DD6862">
              <w:lastRenderedPageBreak/>
              <w:t xml:space="preserve">University of South Carolina - Aiken </w:t>
            </w:r>
            <w:proofErr w:type="spellStart"/>
            <w:r w:rsidRPr="00DD6862">
              <w:t>Aiken</w:t>
            </w:r>
            <w:proofErr w:type="spellEnd"/>
            <w:r w:rsidRPr="00DD6862">
              <w:t>, SC</w:t>
            </w:r>
            <w:r w:rsidRPr="00DD6862">
              <w:br/>
              <w:t>Bachelor of Science in Nursing December 2008</w:t>
            </w:r>
            <w:r w:rsidRPr="00DD6862">
              <w:br/>
              <w:t>Bachelor of Science in Exercise &amp;amp; Sports Science May 2006</w:t>
            </w:r>
            <w:r w:rsidRPr="00DD6862">
              <w:br/>
            </w:r>
            <w:r w:rsidRPr="00DD6862">
              <w:br/>
            </w:r>
            <w:r w:rsidRPr="00DD6862">
              <w:br/>
              <w:t>WORK EXPERIENCE</w:t>
            </w:r>
            <w:r w:rsidRPr="00DD6862">
              <w:br/>
              <w:t>University Hospital</w:t>
            </w:r>
            <w:r w:rsidRPr="00DD6862">
              <w:br/>
              <w:t>Cardiac/Medical Intermediate and Critical Care (CV3)</w:t>
            </w:r>
            <w:r w:rsidRPr="00DD6862">
              <w:br/>
              <w:t>May 2015 - present</w:t>
            </w:r>
            <w:r w:rsidRPr="00DD6862">
              <w:br/>
              <w:t>* Utilize computerized systems and traditional medical delivery systems to administer</w:t>
            </w:r>
            <w:r w:rsidRPr="00DD6862">
              <w:br/>
              <w:t>medications to a variety of patient populations</w:t>
            </w:r>
            <w:r w:rsidRPr="00DD6862">
              <w:br/>
              <w:t>* Educate patients and families about patient conditions and provide support as needed</w:t>
            </w:r>
            <w:r w:rsidRPr="00DD6862">
              <w:br/>
              <w:t>* Able to multitask and function independently</w:t>
            </w:r>
            <w:r w:rsidRPr="00DD6862">
              <w:br/>
              <w:t>* Manage life support equipment and intravenous medications</w:t>
            </w:r>
            <w:r w:rsidRPr="00DD6862">
              <w:br/>
              <w:t>* Administer and recover patients from moderate sedation</w:t>
            </w:r>
            <w:r w:rsidRPr="00DD6862">
              <w:br/>
              <w:t>* Conduct physical assessments of intermediate and critical care level patients, including heart</w:t>
            </w:r>
            <w:r w:rsidRPr="00DD6862">
              <w:br/>
              <w:t>and lung sounds and heart rhythm</w:t>
            </w:r>
            <w:r w:rsidRPr="00DD6862">
              <w:br/>
              <w:t>* Initiate and titrate cardiac drips based on patient's heart rhythms and vital signs</w:t>
            </w:r>
            <w:r w:rsidRPr="00DD6862">
              <w:br/>
              <w:t>* Identify medical emergencies and respond with proper treatment, interventions, and protocols</w:t>
            </w:r>
            <w:r w:rsidRPr="00DD6862">
              <w:br/>
              <w:t>* Provide wound care to patients with varying stages of wounds and used initial assessments to</w:t>
            </w:r>
            <w:r w:rsidRPr="00DD6862">
              <w:br/>
              <w:t>prevent and manage preexisting wounds and skin tears</w:t>
            </w:r>
            <w:r w:rsidRPr="00DD6862">
              <w:br/>
              <w:t>* Manage patients with LVADs, post cardiac surgery (CABG), temporary pacemakers, and post</w:t>
            </w:r>
            <w:r w:rsidRPr="00DD6862">
              <w:br/>
              <w:t>STEMI/NSTEMI/MI</w:t>
            </w:r>
            <w:r w:rsidRPr="00DD6862">
              <w:br/>
              <w:t>* Collaborate with physicians to assist in treatment plans</w:t>
            </w:r>
            <w:r w:rsidRPr="00DD6862">
              <w:br/>
              <w:t>* Provide end of life care and support to patients and families</w:t>
            </w:r>
            <w:r w:rsidRPr="00DD6862">
              <w:br/>
              <w:t xml:space="preserve">* Serve as relief charge nurse for this 36 bed inpatient, critical care, and </w:t>
            </w:r>
            <w:proofErr w:type="spellStart"/>
            <w:r w:rsidRPr="00DD6862">
              <w:t>stepdown</w:t>
            </w:r>
            <w:proofErr w:type="spellEnd"/>
            <w:r w:rsidRPr="00DD6862">
              <w:t>/telemetry</w:t>
            </w:r>
            <w:r w:rsidRPr="00DD6862">
              <w:br/>
              <w:t>unit</w:t>
            </w:r>
            <w:r w:rsidRPr="00DD6862">
              <w:br/>
            </w:r>
            <w:r w:rsidRPr="00DD6862">
              <w:br/>
              <w:t>Interventional Cardiology office</w:t>
            </w:r>
            <w:r w:rsidRPr="00DD6862">
              <w:br/>
              <w:t>September 2012 - May 2015</w:t>
            </w:r>
            <w:r w:rsidRPr="00DD6862">
              <w:br/>
              <w:t>* Utilize nursing process to assess, plan, implement, and evaluate patient care for the</w:t>
            </w:r>
            <w:r w:rsidRPr="00DD6862">
              <w:br/>
              <w:t>outpatient cardiac population</w:t>
            </w:r>
            <w:r w:rsidRPr="00DD6862">
              <w:br/>
              <w:t>* Manage patient phone calls and collaborate with the physician to manage patient conditions and</w:t>
            </w:r>
            <w:r w:rsidRPr="00DD6862">
              <w:br/>
              <w:t>symptoms</w:t>
            </w:r>
            <w:r w:rsidRPr="00DD6862">
              <w:br/>
              <w:t>* Prepare patients to see the physician in the office setting</w:t>
            </w:r>
            <w:r w:rsidRPr="00DD6862">
              <w:br/>
            </w:r>
            <w:r w:rsidRPr="00DD6862">
              <w:br/>
              <w:t>Cardiac/Medical Intermediate and Critical Care (CV3)</w:t>
            </w:r>
            <w:r w:rsidRPr="00DD6862">
              <w:br/>
              <w:t>March 2009 - September 2012 (see above)</w:t>
            </w:r>
            <w:r w:rsidRPr="00DD6862">
              <w:br/>
            </w:r>
            <w:r w:rsidRPr="00DD6862">
              <w:br/>
            </w:r>
            <w:r w:rsidRPr="00DD6862">
              <w:br/>
              <w:t>LICENSURES &amp;amp; CERTIFICATIONS</w:t>
            </w:r>
            <w:r w:rsidRPr="00DD6862">
              <w:br/>
              <w:t>Registered Nurse: Georgia State Board of Nursing, License #: RN201529, expires January 2021</w:t>
            </w:r>
            <w:r w:rsidRPr="00DD6862">
              <w:br/>
              <w:t>American Heart Association, Basic Lifesaving Skills (BLS) Certified - CPR, expires April 2021</w:t>
            </w:r>
            <w:r w:rsidRPr="00DD6862">
              <w:br/>
              <w:t>American Heart Association, Advanced Cardiac Life Support (ACLS) Certified, expires April 2021</w:t>
            </w:r>
          </w:p>
        </w:tc>
      </w:tr>
    </w:tbl>
    <w:p w:rsidR="00645D80" w:rsidRPr="00DD6862" w:rsidRDefault="00DD6862" w:rsidP="00EC2342">
      <w:pPr>
        <w:pStyle w:val="NoSpacing"/>
      </w:pPr>
    </w:p>
    <w:sectPr w:rsidR="00645D80" w:rsidRPr="00DD6862" w:rsidSect="005D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342"/>
    <w:rsid w:val="005D04AD"/>
    <w:rsid w:val="00AD0517"/>
    <w:rsid w:val="00C26FE6"/>
    <w:rsid w:val="00DD6862"/>
    <w:rsid w:val="00EC2342"/>
    <w:rsid w:val="00F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4129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3944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3449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02511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2019-11-25T07:04:00Z</dcterms:created>
  <dcterms:modified xsi:type="dcterms:W3CDTF">2019-11-25T08:58:00Z</dcterms:modified>
</cp:coreProperties>
</file>