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Kimberly Sadler</w:t>
      </w:r>
    </w:p>
    <w:p w:rsid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11C63">
          <w:rPr>
            <w:rStyle w:val="Hyperlink"/>
            <w:rFonts w:ascii="Times New Roman" w:hAnsi="Times New Roman" w:cs="Times New Roman"/>
            <w:sz w:val="24"/>
            <w:szCs w:val="24"/>
          </w:rPr>
          <w:t>kimberlysadler.1@gmail.com</w:t>
        </w:r>
      </w:hyperlink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E4773">
          <w:rPr>
            <w:rStyle w:val="Hyperlink"/>
            <w:rFonts w:ascii="Times New Roman" w:hAnsi="Times New Roman" w:cs="Times New Roman"/>
            <w:sz w:val="24"/>
            <w:szCs w:val="24"/>
          </w:rPr>
          <w:t>kimberlysadler1@gmail.com</w:t>
        </w:r>
      </w:hyperlink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E477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https://www.linkedin.com/in/kimberly-sadler-3a677126/</w:t>
        </w:r>
      </w:hyperlink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Registered Nurse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 xml:space="preserve">Winston-Salem, North Carolina, United </w:t>
      </w:r>
      <w:proofErr w:type="spellStart"/>
      <w:r w:rsidRPr="00FE477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E477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Previous positions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 xml:space="preserve">Travel RN at Cross Country </w:t>
      </w:r>
      <w:proofErr w:type="spellStart"/>
      <w:r w:rsidRPr="00FE4773">
        <w:rPr>
          <w:rFonts w:ascii="Times New Roman" w:hAnsi="Times New Roman" w:cs="Times New Roman"/>
          <w:sz w:val="24"/>
          <w:szCs w:val="24"/>
        </w:rPr>
        <w:t>TravCorps</w:t>
      </w:r>
      <w:proofErr w:type="spellEnd"/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RN at University of North Carolina Hospitals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Education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Kent State University, Bachelor of Science, Nursing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Background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Summary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Specialties: Registered Nurse, BSN, CMSRN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Experience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Charge Registered Nurse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 xml:space="preserve">February 2018 – </w:t>
      </w:r>
      <w:proofErr w:type="gramStart"/>
      <w:r w:rsidRPr="00FE477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E4773">
        <w:rPr>
          <w:rFonts w:ascii="Times New Roman" w:hAnsi="Times New Roman" w:cs="Times New Roman"/>
          <w:sz w:val="24"/>
          <w:szCs w:val="24"/>
        </w:rPr>
        <w:t>1 year 9 months)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Travel RN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 xml:space="preserve">Cross Country </w:t>
      </w:r>
      <w:proofErr w:type="spellStart"/>
      <w:r w:rsidRPr="00FE4773">
        <w:rPr>
          <w:rFonts w:ascii="Times New Roman" w:hAnsi="Times New Roman" w:cs="Times New Roman"/>
          <w:sz w:val="24"/>
          <w:szCs w:val="24"/>
        </w:rPr>
        <w:t>TravCorps</w:t>
      </w:r>
      <w:proofErr w:type="spellEnd"/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February 2014 – February 2018(4 years)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lastRenderedPageBreak/>
        <w:t>RN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University of North Carolina Hospitals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February 2011 – December 2013(2 years 10 months)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Independent Provider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Franklin/Portage County DD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July 2008 – August 2010(2 years 1 month)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Education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Kent State University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2006 – 2010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Kent State University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University of North Carolina at Greensboro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Master's degree, Nursing Administration, Business Administration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2017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University of North Carolina at Greensboro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Cardiac Monitoring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Cerner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BLS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Public Speaking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Acute Care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lastRenderedPageBreak/>
        <w:t>Cardiology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Microsoft Office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Customer Service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PowerPoint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Process Improvement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First Aid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Medical/Surgical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Outlook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NIH stroke scale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ACLS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Healthcare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Microsoft Word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Critical Care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Cardiac Surgery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Medical-Surgical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Certifications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PCCN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AACN, License</w:t>
      </w:r>
    </w:p>
    <w:p w:rsidR="00FE4773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Certified Medical-Surgical Registered Nurse (CMSRN)</w:t>
      </w:r>
    </w:p>
    <w:p w:rsidR="002134A6" w:rsidRPr="00FE4773" w:rsidRDefault="00FE4773" w:rsidP="00FE4773">
      <w:pPr>
        <w:rPr>
          <w:rFonts w:ascii="Times New Roman" w:hAnsi="Times New Roman" w:cs="Times New Roman"/>
          <w:sz w:val="24"/>
          <w:szCs w:val="24"/>
        </w:rPr>
      </w:pPr>
      <w:r w:rsidRPr="00FE4773">
        <w:rPr>
          <w:rFonts w:ascii="Times New Roman" w:hAnsi="Times New Roman" w:cs="Times New Roman"/>
          <w:sz w:val="24"/>
          <w:szCs w:val="24"/>
        </w:rPr>
        <w:t>Academy of Medical-Surgical Nurses (AMSN) &amp; Medical-Surgical Nursing Certification Board (MSNCB</w:t>
      </w:r>
      <w:proofErr w:type="gramStart"/>
      <w:r w:rsidRPr="00FE4773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FE4773">
        <w:rPr>
          <w:rFonts w:ascii="Times New Roman" w:hAnsi="Times New Roman" w:cs="Times New Roman"/>
          <w:sz w:val="24"/>
          <w:szCs w:val="24"/>
        </w:rPr>
        <w:t xml:space="preserve"> License</w:t>
      </w:r>
    </w:p>
    <w:sectPr w:rsidR="002134A6" w:rsidRPr="00FE4773" w:rsidSect="00213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4773"/>
    <w:rsid w:val="002134A6"/>
    <w:rsid w:val="00FE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7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kimberly-sadler-3a677126/" TargetMode="External"/><Relationship Id="rId5" Type="http://schemas.openxmlformats.org/officeDocument/2006/relationships/hyperlink" Target="mailto:kimberlysadler1@gmail.com" TargetMode="External"/><Relationship Id="rId4" Type="http://schemas.openxmlformats.org/officeDocument/2006/relationships/hyperlink" Target="mailto:kimberlysadler.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2019-11-25T09:36:00Z</dcterms:created>
  <dcterms:modified xsi:type="dcterms:W3CDTF">2019-11-25T09:37:00Z</dcterms:modified>
</cp:coreProperties>
</file>