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23" w:rsidRPr="00340CCB" w:rsidRDefault="00124A23" w:rsidP="00340C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24A23" w:rsidRPr="00340CCB" w:rsidTr="00124A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 xml:space="preserve">  Lauren </w:t>
            </w:r>
            <w:proofErr w:type="spellStart"/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Oehler</w:t>
            </w:r>
            <w:proofErr w:type="spellEnd"/>
          </w:p>
        </w:tc>
      </w:tr>
      <w:tr w:rsidR="00124A23" w:rsidRPr="00340CCB" w:rsidTr="00124A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  +1 (704) 506-9612</w:t>
            </w:r>
          </w:p>
        </w:tc>
      </w:tr>
      <w:tr w:rsidR="00124A23" w:rsidRPr="00340CCB" w:rsidTr="00124A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  belva1010@aol.com</w:t>
            </w:r>
          </w:p>
        </w:tc>
      </w:tr>
      <w:tr w:rsidR="00124A23" w:rsidRPr="00340CCB" w:rsidTr="00124A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  US-NC-Taylorsville-28681 (USC)</w:t>
            </w:r>
          </w:p>
        </w:tc>
      </w:tr>
      <w:tr w:rsidR="00124A23" w:rsidRPr="00340CCB" w:rsidTr="00124A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  9/27/2019 7:27:00 PM</w:t>
            </w:r>
          </w:p>
        </w:tc>
      </w:tr>
    </w:tbl>
    <w:p w:rsidR="00124A23" w:rsidRPr="00340CCB" w:rsidRDefault="00124A23" w:rsidP="00340C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4A23" w:rsidRPr="00340CCB" w:rsidRDefault="00124A23" w:rsidP="00340C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0CCB">
        <w:rPr>
          <w:rFonts w:ascii="Times New Roman" w:hAnsi="Times New Roman" w:cs="Times New Roman"/>
          <w:sz w:val="24"/>
          <w:szCs w:val="24"/>
        </w:rPr>
        <w:t> Work History</w:t>
      </w:r>
    </w:p>
    <w:p w:rsidR="00124A23" w:rsidRPr="00340CCB" w:rsidRDefault="00124A23" w:rsidP="00340C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989"/>
        <w:gridCol w:w="2547"/>
      </w:tblGrid>
      <w:tr w:rsidR="00124A23" w:rsidRPr="00340CCB" w:rsidTr="00124A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Abiomed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10/01/2013 - Present</w:t>
            </w:r>
          </w:p>
        </w:tc>
      </w:tr>
      <w:tr w:rsidR="00124A23" w:rsidRPr="00340CCB" w:rsidTr="00124A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  Registered Nurse/Support Specialist</w:t>
            </w:r>
          </w:p>
        </w:tc>
      </w:tr>
      <w:tr w:rsidR="00124A23" w:rsidRPr="00340CCB" w:rsidTr="00124A2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2B2430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24A23" w:rsidRPr="00340CCB" w:rsidTr="00124A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  Carolinas Medical Center-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12/01/2012 - Present</w:t>
            </w:r>
          </w:p>
        </w:tc>
      </w:tr>
      <w:tr w:rsidR="00124A23" w:rsidRPr="00340CCB" w:rsidTr="00124A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124A23" w:rsidRPr="00340CCB" w:rsidTr="00124A2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2B2430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24A23" w:rsidRPr="00340CCB" w:rsidTr="00124A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OrthoCarolina</w:t>
            </w:r>
            <w:proofErr w:type="spellEnd"/>
            <w:r w:rsidRPr="00340CCB">
              <w:rPr>
                <w:rFonts w:ascii="Times New Roman" w:hAnsi="Times New Roman" w:cs="Times New Roman"/>
                <w:sz w:val="24"/>
                <w:szCs w:val="24"/>
              </w:rPr>
              <w:t xml:space="preserve"> Surgery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02/01/2015 - 05/31/2016</w:t>
            </w:r>
          </w:p>
        </w:tc>
      </w:tr>
      <w:tr w:rsidR="00124A23" w:rsidRPr="00340CCB" w:rsidTr="00124A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124A23" w:rsidRPr="00340CCB" w:rsidTr="00124A2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2B2430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124A23" w:rsidRPr="00340CCB" w:rsidTr="00124A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  Presbyterian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10/01/2008 - 12/01/2012</w:t>
            </w:r>
          </w:p>
        </w:tc>
      </w:tr>
      <w:tr w:rsidR="00124A23" w:rsidRPr="00340CCB" w:rsidTr="00124A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124A23" w:rsidRPr="00340CCB" w:rsidTr="00124A2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2B2430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124A23" w:rsidRPr="00340CCB" w:rsidTr="00124A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  Presbyterian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02/01/2007 - 10/01/2008</w:t>
            </w:r>
          </w:p>
        </w:tc>
      </w:tr>
      <w:tr w:rsidR="00124A23" w:rsidRPr="00340CCB" w:rsidTr="00124A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124A23" w:rsidRPr="00340CCB" w:rsidTr="00124A2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2B2430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124A23" w:rsidRPr="00340CCB" w:rsidTr="00124A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  Presbyterian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03/01/2004 - 01/31/2007</w:t>
            </w:r>
          </w:p>
        </w:tc>
      </w:tr>
      <w:tr w:rsidR="00124A23" w:rsidRPr="00340CCB" w:rsidTr="00124A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  Certified Nursing Assistant</w:t>
            </w:r>
          </w:p>
        </w:tc>
      </w:tr>
      <w:tr w:rsidR="00124A23" w:rsidRPr="00340CCB" w:rsidTr="00124A2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2B2430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124A23" w:rsidRPr="00340CCB" w:rsidTr="00124A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  Eckerd Drug Store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02/01/2001 - 02/29/2004</w:t>
            </w:r>
          </w:p>
        </w:tc>
      </w:tr>
      <w:tr w:rsidR="00124A23" w:rsidRPr="00340CCB" w:rsidTr="00124A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  Assistant Manager</w:t>
            </w:r>
          </w:p>
        </w:tc>
      </w:tr>
      <w:tr w:rsidR="00124A23" w:rsidRPr="00340CCB" w:rsidTr="00124A2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2B2430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124A23" w:rsidRPr="00340CCB" w:rsidRDefault="00124A23" w:rsidP="00340C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4A23" w:rsidRPr="00340CCB" w:rsidRDefault="00124A23" w:rsidP="00340C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0CCB">
        <w:rPr>
          <w:rFonts w:ascii="Times New Roman" w:hAnsi="Times New Roman" w:cs="Times New Roman"/>
          <w:sz w:val="24"/>
          <w:szCs w:val="24"/>
        </w:rPr>
        <w:t> Education</w:t>
      </w:r>
    </w:p>
    <w:p w:rsidR="00124A23" w:rsidRPr="00340CCB" w:rsidRDefault="00124A23" w:rsidP="00340C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8"/>
        <w:gridCol w:w="4726"/>
        <w:gridCol w:w="1660"/>
        <w:gridCol w:w="6"/>
      </w:tblGrid>
      <w:tr w:rsidR="00124A23" w:rsidRPr="00340CCB" w:rsidTr="00124A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  Presbyterian School of Nursing Queens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23" w:rsidRPr="00340CCB" w:rsidTr="00124A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24A23" w:rsidRPr="00340CCB" w:rsidTr="00124A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124A23" w:rsidRPr="00340CCB" w:rsidTr="00124A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  State of North Carolina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23" w:rsidRPr="00340CCB" w:rsidTr="00124A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24A23" w:rsidRPr="00340CCB" w:rsidTr="00124A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124A23" w:rsidRPr="00340CCB" w:rsidRDefault="00124A23" w:rsidP="00340C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4A23" w:rsidRPr="00340CCB" w:rsidRDefault="00124A23" w:rsidP="00340C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0CCB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340CC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340CCB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124A23" w:rsidRPr="00340CCB" w:rsidRDefault="00124A23" w:rsidP="00340C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929"/>
        <w:gridCol w:w="1822"/>
        <w:gridCol w:w="737"/>
      </w:tblGrid>
      <w:tr w:rsidR="00124A23" w:rsidRPr="00340CCB" w:rsidTr="00124A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   Registered Nurse/Support Specialist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24A23" w:rsidRPr="00340CCB" w:rsidTr="00124A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4A23" w:rsidRPr="00340CCB" w:rsidRDefault="00124A23" w:rsidP="00340C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4A23" w:rsidRPr="00340CCB" w:rsidRDefault="00124A23" w:rsidP="00340C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0CCB">
        <w:rPr>
          <w:rFonts w:ascii="Times New Roman" w:hAnsi="Times New Roman" w:cs="Times New Roman"/>
          <w:sz w:val="24"/>
          <w:szCs w:val="24"/>
        </w:rPr>
        <w:t> Desired Position</w:t>
      </w:r>
    </w:p>
    <w:p w:rsidR="00124A23" w:rsidRPr="00340CCB" w:rsidRDefault="00124A23" w:rsidP="00340C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124A23" w:rsidRPr="00340CCB" w:rsidTr="00124A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23" w:rsidRPr="00340CCB" w:rsidTr="00124A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23" w:rsidRPr="00340CCB" w:rsidTr="00124A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 xml:space="preserve">Desired 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4A23" w:rsidRPr="00340CCB" w:rsidRDefault="00124A23" w:rsidP="00340C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4A23" w:rsidRPr="00340CCB" w:rsidRDefault="00124A23" w:rsidP="00340C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0CCB">
        <w:rPr>
          <w:rFonts w:ascii="Times New Roman" w:hAnsi="Times New Roman" w:cs="Times New Roman"/>
          <w:sz w:val="24"/>
          <w:szCs w:val="24"/>
        </w:rPr>
        <w:t> Resume</w:t>
      </w:r>
    </w:p>
    <w:p w:rsidR="00124A23" w:rsidRPr="00340CCB" w:rsidRDefault="00124A23" w:rsidP="00340C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124A23" w:rsidRPr="00340CCB" w:rsidTr="00124A23">
        <w:tc>
          <w:tcPr>
            <w:tcW w:w="0" w:type="auto"/>
            <w:shd w:val="clear" w:color="auto" w:fill="FFFFFF"/>
            <w:vAlign w:val="center"/>
            <w:hideMark/>
          </w:tcPr>
          <w:p w:rsidR="00124A23" w:rsidRPr="00340CCB" w:rsidRDefault="00124A23" w:rsidP="00340C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0CCB">
              <w:rPr>
                <w:rFonts w:ascii="Times New Roman" w:hAnsi="Times New Roman" w:cs="Times New Roman"/>
                <w:sz w:val="24"/>
                <w:szCs w:val="24"/>
              </w:rPr>
              <w:t xml:space="preserve">Lauren B. </w:t>
            </w:r>
            <w:proofErr w:type="spellStart"/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Oehler</w:t>
            </w:r>
            <w:proofErr w:type="spellEnd"/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>Charlotte, NC 28269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>704-506-9612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>belva1010@aol.com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(RN) with twelve years' experience in multiple settings.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>Strong leadership and interpersonal skills demonstrated in dealing with other medical professionals</w:t>
            </w:r>
            <w:proofErr w:type="gramStart"/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>patients, family members and physicians. Makes and executes decisions as well. Ability to stay calm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>and intervene during critical situations, facilitate groups and collaborate on cross-functional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>teams.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12/2006 Presbyterian School of Nursing Queens College, Charlotte, NC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in Nursing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2/2007 Registered Nurse, State of North Carolina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Registered Nurse - 2/2015-5/2016 </w:t>
            </w:r>
            <w:proofErr w:type="spellStart"/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OrthoCarolina</w:t>
            </w:r>
            <w:proofErr w:type="spellEnd"/>
            <w:r w:rsidRPr="00340CCB">
              <w:rPr>
                <w:rFonts w:ascii="Times New Roman" w:hAnsi="Times New Roman" w:cs="Times New Roman"/>
                <w:sz w:val="24"/>
                <w:szCs w:val="24"/>
              </w:rPr>
              <w:t xml:space="preserve"> Surgery Center- Mallard Creek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>Responsibilities: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 patients for surgery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Pre-Screen patients for Anesthesia safety in out-patient setting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Recover patients after orthopedic surgery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Discharge patents and educate on home instructions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Registered Nurse/Support Specialist - 10/2013 -Present </w:t>
            </w:r>
            <w:proofErr w:type="spellStart"/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Abiomed</w:t>
            </w:r>
            <w:proofErr w:type="spellEnd"/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, Danvers, MA (Southeast region)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>Responsibilities: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and educate cardiologist, Cardio-Thoracic Surgeons, </w:t>
            </w:r>
            <w:proofErr w:type="spellStart"/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340CCB">
              <w:rPr>
                <w:rFonts w:ascii="Times New Roman" w:hAnsi="Times New Roman" w:cs="Times New Roman"/>
                <w:sz w:val="24"/>
                <w:szCs w:val="24"/>
              </w:rPr>
              <w:t xml:space="preserve"> lab staff and OR staff on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insertion of </w:t>
            </w:r>
            <w:proofErr w:type="spellStart"/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Impella</w:t>
            </w:r>
            <w:proofErr w:type="spellEnd"/>
            <w:r w:rsidRPr="00340CCB">
              <w:rPr>
                <w:rFonts w:ascii="Times New Roman" w:hAnsi="Times New Roman" w:cs="Times New Roman"/>
                <w:sz w:val="24"/>
                <w:szCs w:val="24"/>
              </w:rPr>
              <w:t xml:space="preserve"> TM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Assist, educate, and trouble shoot with critical care staff during post implant phase and heart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>recovery period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Teach educational classes to hospital staff including but not limited to setup, insertion,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>device support and ex-plantation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Ongoing communication with other field team members and headquarters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Educating patients and families on </w:t>
            </w:r>
            <w:proofErr w:type="spellStart"/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Impella</w:t>
            </w:r>
            <w:proofErr w:type="spellEnd"/>
            <w:r w:rsidRPr="00340CCB">
              <w:rPr>
                <w:rFonts w:ascii="Times New Roman" w:hAnsi="Times New Roman" w:cs="Times New Roman"/>
                <w:sz w:val="24"/>
                <w:szCs w:val="24"/>
              </w:rPr>
              <w:t xml:space="preserve"> TM device and patient heart recovery on the device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- 12/2012 -Present Carolinas Medical Center- University, Charlotte, NC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>Pre-Operative Screening Clinic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Responsibilities: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Seeing patients in clinic representing the Anesthesiologist assessing risks for surgery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Preforming</w:t>
            </w:r>
            <w:proofErr w:type="spellEnd"/>
            <w:r w:rsidRPr="00340CCB">
              <w:rPr>
                <w:rFonts w:ascii="Times New Roman" w:hAnsi="Times New Roman" w:cs="Times New Roman"/>
                <w:sz w:val="24"/>
                <w:szCs w:val="24"/>
              </w:rPr>
              <w:t xml:space="preserve"> all pre-operative testing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Reviewing surgery schedule for the next day, assuring that all documents are correct and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>completed by physician.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Completing phone screens on patients and children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Educating all patients on surgery prep, anesthesia, and recovery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Communicating with Anesthesiologist on a daily bases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- 10/2008 -12/2012 Presbyterian Hospital, Charlotte, NC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>Cardiovascular Recovery Unit (CVRU)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>Responsibilities: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CVRU Charge Nurse, carrying full patient assignment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Assessing patient acuity and making appropriate daily assignments to staff nurses,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>respectively.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Preparation of unit for daily activities, including patient logs, scheduled procedures,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>inventory of supplies and PIXIS , verifying availability and functionality of all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>emergency equipment (crash cart, open chest trays and procedure cart)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Coordination of surgery schedule with physicians to assure availability in CVRU for patient(s)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>post procedure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feedback to physicians and professional staff of feasibility of patient transfer and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>post procedure progress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Rapidly coordinate transfer of patient to step down units including removal of all equipment,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>tubes and lines specific to CVRU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Re-set of unit/bed to admit fresh surgery patients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Keep fresh surgery patients stable and fully assessed, developing appropriate treatment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>protocol while in CVRU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On-going communication with patients, families and physicians of status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Scheduling of all CVRU staff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>Patient Population: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Coronary Artery By Pass Graft (CABG)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Abdominal Aortic Aneurism Repair (AAA)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Thoracotomies</w:t>
            </w:r>
            <w:proofErr w:type="spellEnd"/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Valve Replacement or Repairs (AVR, MVR, TVR, TAVAR)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Thoracic- Abdominal Aneurism Repair (TAA)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Implanted Ventricular Assist Device (VAD)/Heart Failure Patient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Ascending Aorta Replacement or Repair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Carotid </w:t>
            </w:r>
            <w:proofErr w:type="spellStart"/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Endarterectomies</w:t>
            </w:r>
            <w:proofErr w:type="spellEnd"/>
            <w:r w:rsidRPr="00340CCB">
              <w:rPr>
                <w:rFonts w:ascii="Times New Roman" w:hAnsi="Times New Roman" w:cs="Times New Roman"/>
                <w:sz w:val="24"/>
                <w:szCs w:val="24"/>
              </w:rPr>
              <w:t xml:space="preserve"> (CEA)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Vascular Procedures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- 2/2007 - 10/2008 Presbyterian Hospital, Charlotte, NC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>Cardio Intermediate/CVRU step Down Unit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Responsibilities: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bedside care, treatment and documentation for patients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Direct patient care post bypass heart surgery, valve replacement, </w:t>
            </w:r>
            <w:proofErr w:type="spellStart"/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thoracotomy</w:t>
            </w:r>
            <w:proofErr w:type="spellEnd"/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, CEA's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Vascular, Post </w:t>
            </w:r>
            <w:proofErr w:type="spellStart"/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340CCB">
              <w:rPr>
                <w:rFonts w:ascii="Times New Roman" w:hAnsi="Times New Roman" w:cs="Times New Roman"/>
                <w:sz w:val="24"/>
                <w:szCs w:val="24"/>
              </w:rPr>
              <w:t xml:space="preserve"> Lab and General Cardiac patients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Transitioned to CVRU over six month training period at the request of Nurse Manager and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>physician recommendations based on my ability to learn new concepts and skills quickly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Able to deal with multiple physicians from multiple groups, time management, prioritizing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>and setting clear goals and objectives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 - 3/2004 - 1/2007 Presbyterian Hospital, Charlotte, NC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>Cardio Intermediate/CVRU Step Down Unit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>Assistant Manager - 2/2001 to 2/2004 Eckerd Drug Store, Charlotte, NC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>Clubs and Committees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Participant in Cardiac Best Practice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Participant in Shared Governance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>Continuing Education and Certifications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Advanced </w:t>
            </w:r>
            <w:proofErr w:type="spellStart"/>
            <w:r w:rsidRPr="00340CCB">
              <w:rPr>
                <w:rFonts w:ascii="Times New Roman" w:hAnsi="Times New Roman" w:cs="Times New Roman"/>
                <w:sz w:val="24"/>
                <w:szCs w:val="24"/>
              </w:rPr>
              <w:t>Impella</w:t>
            </w:r>
            <w:proofErr w:type="spellEnd"/>
            <w:r w:rsidRPr="00340CCB">
              <w:rPr>
                <w:rFonts w:ascii="Times New Roman" w:hAnsi="Times New Roman" w:cs="Times New Roman"/>
                <w:sz w:val="24"/>
                <w:szCs w:val="24"/>
              </w:rPr>
              <w:t xml:space="preserve"> insertion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BLS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ACLS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Preceptor Certification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Chest Tube and Arterial Sheath Certified</w:t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0CCB">
              <w:rPr>
                <w:rFonts w:ascii="Times New Roman" w:hAnsi="Times New Roman" w:cs="Times New Roman"/>
                <w:sz w:val="24"/>
                <w:szCs w:val="24"/>
              </w:rPr>
              <w:br/>
              <w:t>References available upon request.</w:t>
            </w:r>
          </w:p>
        </w:tc>
      </w:tr>
    </w:tbl>
    <w:p w:rsidR="003375DA" w:rsidRPr="00340CCB" w:rsidRDefault="00340CCB" w:rsidP="00340C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340CCB" w:rsidSect="00B51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4A23"/>
    <w:rsid w:val="00124A23"/>
    <w:rsid w:val="002B2430"/>
    <w:rsid w:val="00340CCB"/>
    <w:rsid w:val="00563AA8"/>
    <w:rsid w:val="00827328"/>
    <w:rsid w:val="00B51990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990"/>
  </w:style>
  <w:style w:type="paragraph" w:styleId="Heading2">
    <w:name w:val="heading 2"/>
    <w:basedOn w:val="Normal"/>
    <w:link w:val="Heading2Char"/>
    <w:uiPriority w:val="9"/>
    <w:qFormat/>
    <w:rsid w:val="00124A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24A2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340C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313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1515238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269649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121363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952175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055202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912</Words>
  <Characters>5200</Characters>
  <Application>Microsoft Office Word</Application>
  <DocSecurity>0</DocSecurity>
  <Lines>43</Lines>
  <Paragraphs>12</Paragraphs>
  <ScaleCrop>false</ScaleCrop>
  <Company/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4</cp:revision>
  <dcterms:created xsi:type="dcterms:W3CDTF">2019-11-25T12:37:00Z</dcterms:created>
  <dcterms:modified xsi:type="dcterms:W3CDTF">2019-11-25T12:54:00Z</dcterms:modified>
</cp:coreProperties>
</file>