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t>Alison Murphy</w:t>
      </w:r>
    </w:p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t xml:space="preserve">Contact Info: </w:t>
      </w:r>
      <w:hyperlink r:id="rId4" w:history="1">
        <w:r w:rsidRPr="001860F9">
          <w:rPr>
            <w:rStyle w:val="Hyperlink"/>
            <w:rFonts w:ascii="Times New Roman" w:hAnsi="Times New Roman" w:cs="Times New Roman"/>
            <w:sz w:val="24"/>
            <w:szCs w:val="24"/>
          </w:rPr>
          <w:t>alimurph65@yahoo.com</w:t>
        </w:r>
      </w:hyperlink>
    </w:p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860F9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https://www.linkedin.com/in/alison-murphy-a246b838</w:t>
        </w:r>
      </w:hyperlink>
    </w:p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860F9">
        <w:rPr>
          <w:rFonts w:ascii="Times New Roman" w:hAnsi="Times New Roman" w:cs="Times New Roman"/>
          <w:sz w:val="24"/>
          <w:szCs w:val="24"/>
        </w:rPr>
        <w:t>Regional Administrator at Tidewater Hospice.</w:t>
      </w:r>
      <w:proofErr w:type="gramEnd"/>
    </w:p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t xml:space="preserve">Bluffton, South Carolina, United </w:t>
      </w:r>
      <w:r w:rsidRPr="001860F9">
        <w:rPr>
          <w:rFonts w:ascii="Times New Roman" w:hAnsi="Times New Roman" w:cs="Times New Roman"/>
          <w:sz w:val="24"/>
          <w:szCs w:val="24"/>
        </w:rPr>
        <w:t>States Hospital</w:t>
      </w:r>
      <w:r w:rsidRPr="001860F9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t>Previous positions</w:t>
      </w:r>
    </w:p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t>RN, BSN Intensive Care Unit at Beaufort Memorial Hospital</w:t>
      </w:r>
    </w:p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t>Education</w:t>
      </w:r>
    </w:p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t>University of South Carolina Beaufort, BSN, Nursing</w:t>
      </w:r>
    </w:p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</w:p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t>Background</w:t>
      </w:r>
    </w:p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t>Summary</w:t>
      </w:r>
    </w:p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860F9">
        <w:rPr>
          <w:rFonts w:ascii="Times New Roman" w:hAnsi="Times New Roman" w:cs="Times New Roman"/>
          <w:sz w:val="24"/>
          <w:szCs w:val="24"/>
        </w:rPr>
        <w:t>Three years hospice experience.</w:t>
      </w:r>
      <w:proofErr w:type="gramEnd"/>
      <w:r w:rsidRPr="001860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60F9">
        <w:rPr>
          <w:rFonts w:ascii="Times New Roman" w:hAnsi="Times New Roman" w:cs="Times New Roman"/>
          <w:sz w:val="24"/>
          <w:szCs w:val="24"/>
        </w:rPr>
        <w:t>Prior experience as an ICU Nurse at Beaufort Memorial Hospital x 14 years.</w:t>
      </w:r>
      <w:proofErr w:type="gramEnd"/>
      <w:r w:rsidRPr="001860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60F9">
        <w:rPr>
          <w:rFonts w:ascii="Times New Roman" w:hAnsi="Times New Roman" w:cs="Times New Roman"/>
          <w:sz w:val="24"/>
          <w:szCs w:val="24"/>
        </w:rPr>
        <w:t>Served 20 years at BMH prior to accepting current position.</w:t>
      </w:r>
      <w:proofErr w:type="gramEnd"/>
    </w:p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t>Experience</w:t>
      </w:r>
    </w:p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t>RN BSN</w:t>
      </w:r>
    </w:p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t>Tidewater Hospice</w:t>
      </w:r>
    </w:p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t xml:space="preserve">July 2013 – </w:t>
      </w:r>
      <w:proofErr w:type="gramStart"/>
      <w:r w:rsidRPr="001860F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1860F9">
        <w:rPr>
          <w:rFonts w:ascii="Times New Roman" w:hAnsi="Times New Roman" w:cs="Times New Roman"/>
          <w:sz w:val="24"/>
          <w:szCs w:val="24"/>
        </w:rPr>
        <w:t>6 years 4 months)</w:t>
      </w:r>
    </w:p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</w:p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t>RN, BSN Intensive Care Unit</w:t>
      </w:r>
    </w:p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t>Beaufort Memorial Hospital</w:t>
      </w:r>
    </w:p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t>July 1995 – January 2016(20 years 6 months)</w:t>
      </w:r>
    </w:p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</w:p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</w:p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t>Education</w:t>
      </w:r>
    </w:p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lastRenderedPageBreak/>
        <w:t>University of South Carolina Beaufort</w:t>
      </w:r>
    </w:p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t>BSN, Nursing</w:t>
      </w:r>
    </w:p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t>2011</w:t>
      </w:r>
    </w:p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</w:p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t xml:space="preserve">Received my Associate Degree in Nursing from </w:t>
      </w:r>
      <w:proofErr w:type="spellStart"/>
      <w:r w:rsidRPr="001860F9">
        <w:rPr>
          <w:rFonts w:ascii="Times New Roman" w:hAnsi="Times New Roman" w:cs="Times New Roman"/>
          <w:sz w:val="24"/>
          <w:szCs w:val="24"/>
        </w:rPr>
        <w:t>Techical</w:t>
      </w:r>
      <w:proofErr w:type="spellEnd"/>
      <w:r w:rsidRPr="001860F9">
        <w:rPr>
          <w:rFonts w:ascii="Times New Roman" w:hAnsi="Times New Roman" w:cs="Times New Roman"/>
          <w:sz w:val="24"/>
          <w:szCs w:val="24"/>
        </w:rPr>
        <w:t xml:space="preserve"> College of the </w:t>
      </w:r>
      <w:proofErr w:type="spellStart"/>
      <w:r w:rsidRPr="001860F9">
        <w:rPr>
          <w:rFonts w:ascii="Times New Roman" w:hAnsi="Times New Roman" w:cs="Times New Roman"/>
          <w:sz w:val="24"/>
          <w:szCs w:val="24"/>
        </w:rPr>
        <w:t>LowCounty</w:t>
      </w:r>
      <w:proofErr w:type="spellEnd"/>
      <w:r w:rsidRPr="001860F9">
        <w:rPr>
          <w:rFonts w:ascii="Times New Roman" w:hAnsi="Times New Roman" w:cs="Times New Roman"/>
          <w:sz w:val="24"/>
          <w:szCs w:val="24"/>
        </w:rPr>
        <w:t xml:space="preserve"> in 1998, return to USCB and attended their RN to BSN program and received my Bachelor of Science in Nursing in 2011.</w:t>
      </w:r>
    </w:p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</w:p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t xml:space="preserve">Technical College of the </w:t>
      </w:r>
      <w:proofErr w:type="spellStart"/>
      <w:r w:rsidRPr="001860F9">
        <w:rPr>
          <w:rFonts w:ascii="Times New Roman" w:hAnsi="Times New Roman" w:cs="Times New Roman"/>
          <w:sz w:val="24"/>
          <w:szCs w:val="24"/>
        </w:rPr>
        <w:t>Lowcountry</w:t>
      </w:r>
      <w:proofErr w:type="spellEnd"/>
    </w:p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t>RN ADN, Registered Nursing/Registered Nurse</w:t>
      </w:r>
    </w:p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t>1998</w:t>
      </w:r>
    </w:p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</w:p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t>Skills &amp; Expertise</w:t>
      </w:r>
    </w:p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860F9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1860F9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860F9">
        <w:rPr>
          <w:rFonts w:ascii="Times New Roman" w:hAnsi="Times New Roman" w:cs="Times New Roman"/>
          <w:sz w:val="24"/>
          <w:szCs w:val="24"/>
        </w:rPr>
        <w:t>Meditech</w:t>
      </w:r>
      <w:proofErr w:type="spellEnd"/>
    </w:p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t>CPOE</w:t>
      </w:r>
    </w:p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t>Nursing</w:t>
      </w:r>
    </w:p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860F9">
        <w:rPr>
          <w:rFonts w:ascii="Times New Roman" w:hAnsi="Times New Roman" w:cs="Times New Roman"/>
          <w:sz w:val="24"/>
          <w:szCs w:val="24"/>
        </w:rPr>
        <w:t>Pyxis</w:t>
      </w:r>
      <w:proofErr w:type="spellEnd"/>
    </w:p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t>Medical Terminology</w:t>
      </w:r>
    </w:p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t>BLS</w:t>
      </w:r>
    </w:p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t>Wound Care</w:t>
      </w:r>
    </w:p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t>Patient Safety</w:t>
      </w:r>
    </w:p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t>Hospitals</w:t>
      </w:r>
    </w:p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t>HIPAA</w:t>
      </w:r>
    </w:p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t>Health Promotion</w:t>
      </w:r>
    </w:p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t>ICU</w:t>
      </w:r>
    </w:p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lastRenderedPageBreak/>
        <w:t>IV</w:t>
      </w:r>
    </w:p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t>Acute Care</w:t>
      </w:r>
    </w:p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t>Telemetry</w:t>
      </w:r>
    </w:p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t>JCAHO</w:t>
      </w:r>
    </w:p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t>Inpatient</w:t>
      </w:r>
    </w:p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t>Patient Education</w:t>
      </w:r>
    </w:p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t>Healthcare Information Technology</w:t>
      </w:r>
    </w:p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t>Direct Patient Care</w:t>
      </w:r>
    </w:p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t>EKG</w:t>
      </w:r>
    </w:p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t>Surgery</w:t>
      </w:r>
    </w:p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t>EMR</w:t>
      </w:r>
    </w:p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t>ACLS</w:t>
      </w:r>
    </w:p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t>Home Care</w:t>
      </w:r>
    </w:p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t>Healthcare</w:t>
      </w:r>
    </w:p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t>Critical Care</w:t>
      </w:r>
    </w:p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t>Vital Signs</w:t>
      </w:r>
    </w:p>
    <w:p w:rsidR="001860F9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t>Health Education</w:t>
      </w:r>
    </w:p>
    <w:p w:rsidR="003375DA" w:rsidRPr="001860F9" w:rsidRDefault="001860F9" w:rsidP="001860F9">
      <w:pPr>
        <w:rPr>
          <w:rFonts w:ascii="Times New Roman" w:hAnsi="Times New Roman" w:cs="Times New Roman"/>
          <w:sz w:val="24"/>
          <w:szCs w:val="24"/>
        </w:rPr>
      </w:pPr>
      <w:r w:rsidRPr="001860F9">
        <w:rPr>
          <w:rFonts w:ascii="Times New Roman" w:hAnsi="Times New Roman" w:cs="Times New Roman"/>
          <w:sz w:val="24"/>
          <w:szCs w:val="24"/>
        </w:rPr>
        <w:t>Patient Advocacy</w:t>
      </w:r>
    </w:p>
    <w:sectPr w:rsidR="003375DA" w:rsidRPr="001860F9" w:rsidSect="00B51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60F9"/>
    <w:rsid w:val="001860F9"/>
    <w:rsid w:val="00563AA8"/>
    <w:rsid w:val="00B51990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60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lison-murphy-a246b838" TargetMode="External"/><Relationship Id="rId4" Type="http://schemas.openxmlformats.org/officeDocument/2006/relationships/hyperlink" Target="mailto:alimurph65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2019-11-25T12:15:00Z</dcterms:created>
  <dcterms:modified xsi:type="dcterms:W3CDTF">2019-11-25T12:17:00Z</dcterms:modified>
</cp:coreProperties>
</file>