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Angela Hunter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(843) 804-0499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angela.hunter.rn@gmail.com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US-SC-Charleston-29407 ()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12/12/2018 10:15:09 AM</w:t>
            </w:r>
          </w:p>
        </w:tc>
      </w:tr>
    </w:tbl>
    <w:p w:rsidR="00F7709C" w:rsidRPr="00E10015" w:rsidRDefault="00F7709C" w:rsidP="00F7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09C" w:rsidRPr="00E10015" w:rsidRDefault="00F7709C" w:rsidP="00F7709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10015">
        <w:rPr>
          <w:rFonts w:ascii="Times New Roman" w:hAnsi="Times New Roman" w:cs="Times New Roman"/>
          <w:sz w:val="24"/>
          <w:szCs w:val="24"/>
        </w:rPr>
        <w:t> Work History</w:t>
      </w:r>
    </w:p>
    <w:p w:rsidR="00F7709C" w:rsidRPr="00E10015" w:rsidRDefault="00F7709C" w:rsidP="00F7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02"/>
        <w:gridCol w:w="1786"/>
      </w:tblGrid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VIBRA HOSPITAL OF CHARLESTON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06/01/2015 - Present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ICU Registered Nurse</w:t>
            </w:r>
          </w:p>
        </w:tc>
      </w:tr>
      <w:tr w:rsidR="00F7709C" w:rsidRPr="00E10015" w:rsidTr="00F770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221675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AMERICAN SENIOR COMMUNITIES (REHABILITATION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11/01/2012 - 06/01/2015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RN/Charge Nurse</w:t>
            </w:r>
          </w:p>
        </w:tc>
      </w:tr>
      <w:tr w:rsidR="00F7709C" w:rsidRPr="00E10015" w:rsidTr="00F770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221675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FRANCISCAN ALLIANCE, INC. (ST. FRANCIS HOSPITAL INDY SOUTH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08/01/2011 - 11/30/2011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RN/ Labor &amp;amp; Delivery</w:t>
            </w:r>
          </w:p>
        </w:tc>
      </w:tr>
      <w:tr w:rsidR="00F7709C" w:rsidRPr="00E10015" w:rsidTr="00F770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221675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PREMIER HOSPICE &amp;amp; PALLIATIVE CARE, LLC.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03/01/2011 - 06/30/2011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709C" w:rsidRPr="00E10015" w:rsidTr="00F770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221675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KINDRED HOSPITAL 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 xml:space="preserve">01/01/2011 - 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03/01/2011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RN/PRN Hospice</w:t>
            </w:r>
          </w:p>
        </w:tc>
      </w:tr>
      <w:tr w:rsidR="00F7709C" w:rsidRPr="00E10015" w:rsidTr="00F770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221675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MAJOR HOSPITAL (MAJOR HEALTH PARTNERS)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07/01/2010 - 01/01/2011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RN/LTAC</w:t>
            </w:r>
          </w:p>
        </w:tc>
      </w:tr>
      <w:tr w:rsidR="00F7709C" w:rsidRPr="00E10015" w:rsidTr="00F770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221675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08/01/2008 - 10/31/2010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RN/Post Surgical Care/ICU</w:t>
            </w:r>
          </w:p>
        </w:tc>
      </w:tr>
      <w:tr w:rsidR="00F7709C" w:rsidRPr="00E10015" w:rsidTr="00F770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221675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DAY BY DAY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11/01/2009 - 03/31/2010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RN/PRN Hospice</w:t>
            </w:r>
          </w:p>
        </w:tc>
      </w:tr>
      <w:tr w:rsidR="00F7709C" w:rsidRPr="00E10015" w:rsidTr="00F770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221675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METHODIST HOSPITAL (CLARIAN HEALTH/NOW IU HEALTH PARTNERS)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12/01/2007 - 03/31/2008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709C" w:rsidRPr="00E10015" w:rsidTr="00F770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221675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INDIANA MASONIC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11/01/2005 - 11/30/2006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709C" w:rsidRPr="00E10015" w:rsidTr="00F770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221675" w:rsidP="00F770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F7709C" w:rsidRPr="00E10015" w:rsidRDefault="00F7709C" w:rsidP="00F7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09C" w:rsidRPr="00E10015" w:rsidRDefault="00F7709C" w:rsidP="00F7709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10015">
        <w:rPr>
          <w:rFonts w:ascii="Times New Roman" w:hAnsi="Times New Roman" w:cs="Times New Roman"/>
          <w:sz w:val="24"/>
          <w:szCs w:val="24"/>
        </w:rPr>
        <w:t> Education</w:t>
      </w:r>
    </w:p>
    <w:p w:rsidR="00F7709C" w:rsidRPr="00E10015" w:rsidRDefault="00F7709C" w:rsidP="00F7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39"/>
        <w:gridCol w:w="1543"/>
        <w:gridCol w:w="6"/>
      </w:tblGrid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JACKSONVILLE UNIVERSITY - Jacksonville, FL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IVY TECH COMMUNITY COLLEGE OF INDIANA - Columbus, 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GREENWOOD BIBLE BAPTIST INSTITUTE - Greenwood, 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F7709C" w:rsidRPr="00E10015" w:rsidRDefault="00F7709C" w:rsidP="00F7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09C" w:rsidRPr="00E10015" w:rsidRDefault="00F7709C" w:rsidP="00F7709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1001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1001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1001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7709C" w:rsidRPr="00E10015" w:rsidRDefault="00F7709C" w:rsidP="00F7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09C" w:rsidRPr="00E10015" w:rsidRDefault="00F7709C" w:rsidP="00F7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09C" w:rsidRPr="00E10015" w:rsidRDefault="00F7709C" w:rsidP="00F7709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10015">
        <w:rPr>
          <w:rFonts w:ascii="Times New Roman" w:hAnsi="Times New Roman" w:cs="Times New Roman"/>
          <w:sz w:val="24"/>
          <w:szCs w:val="24"/>
        </w:rPr>
        <w:t> Desired Position</w:t>
      </w:r>
    </w:p>
    <w:p w:rsidR="00F7709C" w:rsidRPr="00E10015" w:rsidRDefault="00F7709C" w:rsidP="00F7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7709C" w:rsidRPr="00E10015" w:rsidTr="00F770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9C" w:rsidRPr="00E10015" w:rsidTr="00F770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09C" w:rsidRPr="00E10015" w:rsidRDefault="00F7709C" w:rsidP="00F7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09C" w:rsidRPr="00E10015" w:rsidRDefault="00F7709C" w:rsidP="00F7709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10015">
        <w:rPr>
          <w:rFonts w:ascii="Times New Roman" w:hAnsi="Times New Roman" w:cs="Times New Roman"/>
          <w:sz w:val="24"/>
          <w:szCs w:val="24"/>
        </w:rPr>
        <w:t> Resume</w:t>
      </w:r>
    </w:p>
    <w:p w:rsidR="00F7709C" w:rsidRPr="00E10015" w:rsidRDefault="00F7709C" w:rsidP="00F7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7709C" w:rsidRPr="00E10015" w:rsidTr="00F7709C">
        <w:tc>
          <w:tcPr>
            <w:tcW w:w="0" w:type="auto"/>
            <w:shd w:val="clear" w:color="auto" w:fill="FFFFFF"/>
            <w:vAlign w:val="center"/>
            <w:hideMark/>
          </w:tcPr>
          <w:p w:rsidR="00F7709C" w:rsidRPr="00E10015" w:rsidRDefault="00F7709C" w:rsidP="00F7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ANGELA HUNTER, RN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514 Eighty Oak Avenue * Mount Pleasant, SC * (843)804-0499 * angela.hunter.rn@gmail.com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solid med-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, ICU, post-surgical, LTAC, and hospice experience seeking to utilize my clinical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knowledge in search of employment with a reputable healthcare facility in my new home of Charleston, South Carolina,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where I've recently relocated.. I am pursuing employment with a company that provides ongoing clinical training in its field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of nursing that can offer stability and a great team environment. I am seeking longevity with a company in the greater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Charleston area to allow for parlay of demonstrated organizational skills, customer service, professionalism</w:t>
            </w:r>
            <w:proofErr w:type="gram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communication, impeccable nursing skills, and compassionate care.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Dedicated and motivated, registered nurse professional with an ASN and currently working to achieve my BSN</w:t>
            </w:r>
            <w:proofErr w:type="gram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Having a major focus on wound care, palliative care and global health. Diplomatic and tactful with professionals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and non-professionals at all levels. Accustomed to handling sensitive, confidential records. Demonstrated history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of producing accurate, timely reports/charting/nursing documentation meeting stringent Medicare/Medicaid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conditions of participation and guidelines.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Flexible and versatile - able to maintain a sense of humor under pressure while maintaining integrity and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professionalism that is so necessary to the nursing profession. Poised and competent with demonstrated ability to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easily transcend cultural differences. Thrive in deadline-driven environments. Excellent team-building skills.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Known as a patient advocate and team player; belief in empowering patients by delivering health education and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nursing care that enhances the patient's quality of life.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Skills Summary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Nrsg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 xml:space="preserve"> Skilled Assessments * Wound Care * Receiving/Implementing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Physician Orders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Medication Administration * Strict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I&amp;amp</w:t>
            </w:r>
            <w:proofErr w:type="gram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;O</w:t>
            </w:r>
            <w:proofErr w:type="spellEnd"/>
            <w:proofErr w:type="gram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* Medical Documentation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* Creating/Implementing * Catheter Care (paper/computer charting)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 Plans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GTube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 xml:space="preserve">/Jpeg/Jackson-*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/Ventilator Care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* Comfort Care Measures Pratt Drains, Etc.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Professional License and Certifications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PROFESSIONAL LICENSE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*Registered Nurse, state of South Carolina, #RN.226995 R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*Registered Nurse, state of Indiana, #28181541A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*Emergency Respondent Certifications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BLS (basic life support)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ACLS (advanced cardiovascular life support)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PALS (pediatric advanced life support)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*IV Therapy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*Wound Care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*Nursing Hospitality Award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Major Hospital, 2008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*Dean's List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Ivy Tech Community College, 2004-2007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VIBRA HOSPITAL OF CHARLESTON - Mount Pleasant, SC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ICU Registered Nurse, 06/2015 to Present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AMERICAN SENIOR COMMUNITIES (REHABILITATION UNIT) - Franklin,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RN/Charge Nurse, 11/2012 to 06/2015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11/2011-11/2012 - One Year Personal Leave for Family Reasons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FRANCISCAN ALLIANCE, INC. (ST. FRANCIS HOSPITAL INDY SOUTH CAMPUS) - Indianapolis,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RN/ Labor &amp;amp; Delivery, 08/2011 to 11/2011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AMEDISYS HOSPICE - Indianapolis,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RNCM/Hospice, 03/2011 to 06/2011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PREMIER HOSPICE &amp;amp; PALLIATIVE CARE, LLC. - Carmel,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RN/PRN Hospice, 01/2011-03/2011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KINDRED HOSPITAL SOUTH - Indianapolis,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RN/LTAC, 07/2010-01/2011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MAJOR HOSPITAL (MAJOR HEALTH PARTNERS) - Shelbyville,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RN/Post Surgical Care/ICU, 08/2008-10/2010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DAY BY DAY HOSPICE - Danville,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RN/PRN Hospice, 11/2009-03/2010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 (CLARIAN HEALTH/NOW IU HEALTH PARTNERS) - Indianapolis,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GN/Cardiovascular-Surgical Care Unit, 12/2007-03/2008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INDIANA MASONIC HOME - Franklin,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CNA/Alzheimer's-Dementia Unit, 11/2005 to 11/2006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JACKSONVILLE UNIVERSITY - Jacksonville, FL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in Nursing, projected graduation 05/2018. GPA: 4.0/4.0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Licensed to practice as a Registered Nurse in the states of South Carolina and Indiana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IVY TECH COMMUNITY COLLEGE OF INDIANA - Columbus,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Degree in Nursing, 2007 GPA: 3.8/4.0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GREENWOOD BIBLE BAPTIST INSTITUTE - Greenwood,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Primary &amp;amp; Secondary Christian Education Diploma, 2003 GPA: 4.0/4.0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GREENWOOD COMMUNITY HIGH SCHOOL - Greenwood, IN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General Education Diploma, 1997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Frank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Eguenbe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 xml:space="preserve">, RN *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 xml:space="preserve"> Hospital of Charleston *Nursing Supervisor (2 yrs)*(410)652-8008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Amy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Berhens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 xml:space="preserve">, RN *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 xml:space="preserve"> Hospital of Charleston *ICU RN, Colleague (2 yrs) *(843)860-8319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Lisa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Geno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 xml:space="preserve">, RN *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 xml:space="preserve"> Hospital of Charleston *ICU, RN (2 yrs) *(949)245-4235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Lydia Martinez, LPN * American Senior Communities * Unit Manager (2yr.) * (317)965-3512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Paul Grant, RN * Help At Home, Inc./IU Health Partners * Friend/Colleague (9yrs.) * (317)750-2121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Stacey Fiddler, RN * Kindred/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PeopleFirst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 xml:space="preserve"> Hospice * Friend/Colleague (9yrs) * (317)260-8394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Tiffany Smith, SW * Indiana Masonic Home * Friend/Colleague (16yrs) * (317)340-0010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Kelli </w:t>
            </w:r>
            <w:proofErr w:type="spellStart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Polston</w:t>
            </w:r>
            <w:proofErr w:type="spellEnd"/>
            <w:r w:rsidRPr="00E10015">
              <w:rPr>
                <w:rFonts w:ascii="Times New Roman" w:hAnsi="Times New Roman" w:cs="Times New Roman"/>
                <w:sz w:val="24"/>
                <w:szCs w:val="24"/>
              </w:rPr>
              <w:t>, RN * Major Hospital * Unit Manager/Supervisor, Post Surgical Unit (5yr) * (317)392-</w:t>
            </w:r>
            <w:r w:rsidRPr="00E10015">
              <w:rPr>
                <w:rFonts w:ascii="Times New Roman" w:hAnsi="Times New Roman" w:cs="Times New Roman"/>
                <w:sz w:val="24"/>
                <w:szCs w:val="24"/>
              </w:rPr>
              <w:br/>
              <w:t>3211</w:t>
            </w:r>
          </w:p>
        </w:tc>
      </w:tr>
    </w:tbl>
    <w:p w:rsidR="003375DA" w:rsidRPr="00E10015" w:rsidRDefault="00E10015" w:rsidP="00F7709C">
      <w:pPr>
        <w:rPr>
          <w:rFonts w:ascii="Times New Roman" w:hAnsi="Times New Roman" w:cs="Times New Roman"/>
          <w:sz w:val="24"/>
          <w:szCs w:val="24"/>
        </w:rPr>
      </w:pPr>
    </w:p>
    <w:sectPr w:rsidR="003375DA" w:rsidRPr="00E10015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09C"/>
    <w:rsid w:val="00221675"/>
    <w:rsid w:val="00563AA8"/>
    <w:rsid w:val="00B51990"/>
    <w:rsid w:val="00E10015"/>
    <w:rsid w:val="00F7709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5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4954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1463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57025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99609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2019-11-25T11:24:00Z</dcterms:created>
  <dcterms:modified xsi:type="dcterms:W3CDTF">2019-11-25T12:54:00Z</dcterms:modified>
</cp:coreProperties>
</file>