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7359" w14:textId="77777777" w:rsidR="00AD3094" w:rsidRDefault="00AD3094" w:rsidP="009D7E0D">
      <w:pPr>
        <w:shd w:val="clear" w:color="auto" w:fill="FFFFFF"/>
        <w:spacing w:before="360" w:after="360"/>
        <w:jc w:val="center"/>
        <w:rPr>
          <w:rStyle w:val="TitleChar"/>
          <w:color w:val="31849B" w:themeColor="accent5" w:themeShade="BF"/>
          <w:sz w:val="72"/>
        </w:rPr>
      </w:pPr>
    </w:p>
    <w:p w14:paraId="68A1735A" w14:textId="77777777" w:rsidR="00AD3094" w:rsidRDefault="00AD3094" w:rsidP="00AD3094">
      <w:pPr>
        <w:jc w:val="center"/>
        <w:rPr>
          <w:rStyle w:val="TitleChar"/>
          <w:color w:val="31849B" w:themeColor="accent5" w:themeShade="BF"/>
          <w:sz w:val="72"/>
        </w:rPr>
      </w:pPr>
      <w:r>
        <w:rPr>
          <w:rStyle w:val="TitleChar"/>
          <w:color w:val="31849B" w:themeColor="accent5" w:themeShade="BF"/>
          <w:sz w:val="72"/>
        </w:rPr>
        <w:t>Cover Letter</w:t>
      </w:r>
    </w:p>
    <w:p w14:paraId="68A1735B" w14:textId="77777777" w:rsidR="00AD3094" w:rsidRDefault="00AD3094" w:rsidP="00AD3094">
      <w:pPr>
        <w:jc w:val="center"/>
        <w:rPr>
          <w:rStyle w:val="TitleChar"/>
          <w:color w:val="31849B" w:themeColor="accent5" w:themeShade="BF"/>
          <w:sz w:val="72"/>
        </w:rPr>
      </w:pPr>
      <w:r>
        <w:rPr>
          <w:rStyle w:val="TitleChar"/>
          <w:color w:val="31849B" w:themeColor="accent5" w:themeShade="BF"/>
          <w:sz w:val="72"/>
        </w:rPr>
        <w:t>Kimberly J. Shaffner</w:t>
      </w:r>
    </w:p>
    <w:p w14:paraId="68A1735C" w14:textId="77777777" w:rsidR="00AD3094" w:rsidRDefault="00AD3094" w:rsidP="00AD3094">
      <w:pPr>
        <w:jc w:val="center"/>
        <w:rPr>
          <w:rStyle w:val="TitleChar"/>
          <w:color w:val="808080" w:themeColor="background1" w:themeShade="80"/>
          <w:sz w:val="24"/>
          <w:szCs w:val="24"/>
        </w:rPr>
      </w:pPr>
      <w:r>
        <w:rPr>
          <w:rStyle w:val="TitleChar"/>
          <w:color w:val="808080" w:themeColor="background1" w:themeShade="80"/>
          <w:sz w:val="24"/>
          <w:szCs w:val="24"/>
        </w:rPr>
        <w:t xml:space="preserve">607 N. Lincoln Street, Elkhorn, WI 53121 | 262-903-6413 | </w:t>
      </w:r>
      <w:hyperlink r:id="rId5" w:history="1">
        <w:r w:rsidRPr="009C4AFA">
          <w:rPr>
            <w:rStyle w:val="Hyperlink"/>
            <w:rFonts w:asciiTheme="majorHAnsi" w:eastAsiaTheme="majorEastAsia" w:hAnsiTheme="majorHAnsi" w:cstheme="majorBidi"/>
            <w:color w:val="000080" w:themeColor="hyperlink" w:themeShade="80"/>
            <w:spacing w:val="-10"/>
            <w:kern w:val="28"/>
            <w:sz w:val="24"/>
            <w:szCs w:val="24"/>
          </w:rPr>
          <w:t>shaffner13@hotmail.com</w:t>
        </w:r>
      </w:hyperlink>
    </w:p>
    <w:p w14:paraId="68A1735D" w14:textId="77777777" w:rsidR="00AD3094" w:rsidRDefault="00133366" w:rsidP="00AD3094">
      <w:pPr>
        <w:jc w:val="center"/>
        <w:rPr>
          <w:rStyle w:val="TitleChar"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noProof/>
          <w:color w:val="FFFFFF" w:themeColor="background1"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173AD" wp14:editId="68A173AE">
                <wp:simplePos x="0" y="0"/>
                <wp:positionH relativeFrom="column">
                  <wp:posOffset>-238857</wp:posOffset>
                </wp:positionH>
                <wp:positionV relativeFrom="paragraph">
                  <wp:posOffset>107413</wp:posOffset>
                </wp:positionV>
                <wp:extent cx="6471138" cy="14067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1138" cy="14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7E1B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pt,8.45pt" to="49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" strokecolor="#76923c [2406]"/>
            </w:pict>
          </mc:Fallback>
        </mc:AlternateContent>
      </w:r>
    </w:p>
    <w:p w14:paraId="68A1735E" w14:textId="77777777" w:rsidR="00AD3094" w:rsidRDefault="00AD3094" w:rsidP="00AD3094">
      <w:pPr>
        <w:shd w:val="clear" w:color="auto" w:fill="FFFFFF"/>
        <w:spacing w:before="360" w:after="360" w:line="240" w:lineRule="auto"/>
        <w:rPr>
          <w:rStyle w:val="TitleChar"/>
          <w:color w:val="31849B" w:themeColor="accent5" w:themeShade="BF"/>
          <w:sz w:val="32"/>
        </w:rPr>
      </w:pPr>
      <w:r>
        <w:rPr>
          <w:rStyle w:val="TitleChar"/>
          <w:color w:val="31849B" w:themeColor="accent5" w:themeShade="BF"/>
          <w:sz w:val="32"/>
        </w:rPr>
        <w:t>Summary</w:t>
      </w:r>
    </w:p>
    <w:p w14:paraId="68A1735F" w14:textId="77777777" w:rsidR="00AD3094" w:rsidRDefault="00C63BF4" w:rsidP="00AD3094">
      <w:pPr>
        <w:shd w:val="clear" w:color="auto" w:fill="FFFFFF"/>
        <w:spacing w:before="360" w:after="360" w:line="360" w:lineRule="auto"/>
        <w:rPr>
          <w:rStyle w:val="TitleChar"/>
          <w:color w:val="262626" w:themeColor="text1" w:themeTint="D9"/>
          <w:sz w:val="22"/>
        </w:rPr>
      </w:pPr>
      <w:r>
        <w:rPr>
          <w:rStyle w:val="TitleChar"/>
          <w:color w:val="262626" w:themeColor="text1" w:themeTint="D9"/>
          <w:sz w:val="22"/>
        </w:rPr>
        <w:t>Having almost 17</w:t>
      </w:r>
      <w:r w:rsidR="00AD3094">
        <w:rPr>
          <w:rStyle w:val="TitleChar"/>
          <w:color w:val="262626" w:themeColor="text1" w:themeTint="D9"/>
          <w:sz w:val="22"/>
        </w:rPr>
        <w:t xml:space="preserve"> years of experien</w:t>
      </w:r>
      <w:r w:rsidR="00637693">
        <w:rPr>
          <w:rStyle w:val="TitleChar"/>
          <w:color w:val="262626" w:themeColor="text1" w:themeTint="D9"/>
          <w:sz w:val="22"/>
        </w:rPr>
        <w:t>ce in the healthcare field, I have</w:t>
      </w:r>
      <w:r w:rsidR="00AD3094">
        <w:rPr>
          <w:rStyle w:val="TitleChar"/>
          <w:color w:val="262626" w:themeColor="text1" w:themeTint="D9"/>
          <w:sz w:val="22"/>
        </w:rPr>
        <w:t xml:space="preserve"> had the ability to experience a vast array of unique clinical encounters. My passion for providing excellent patient care was obvious from the beginning</w:t>
      </w:r>
      <w:r w:rsidR="00637693">
        <w:rPr>
          <w:rStyle w:val="TitleChar"/>
          <w:color w:val="262626" w:themeColor="text1" w:themeTint="D9"/>
          <w:sz w:val="22"/>
        </w:rPr>
        <w:t xml:space="preserve"> of my start in the healthcare </w:t>
      </w:r>
      <w:proofErr w:type="spellStart"/>
      <w:r w:rsidR="00637693">
        <w:rPr>
          <w:rStyle w:val="TitleChar"/>
          <w:color w:val="262626" w:themeColor="text1" w:themeTint="D9"/>
          <w:sz w:val="22"/>
        </w:rPr>
        <w:t>feild</w:t>
      </w:r>
      <w:proofErr w:type="spellEnd"/>
      <w:r w:rsidR="00AD3094">
        <w:rPr>
          <w:rStyle w:val="TitleChar"/>
          <w:color w:val="262626" w:themeColor="text1" w:themeTint="D9"/>
          <w:sz w:val="22"/>
        </w:rPr>
        <w:t>. Starting my healthcare career as an EMT/volunteer firefighter, I quickly identified that my str</w:t>
      </w:r>
      <w:r w:rsidR="00B924CE">
        <w:rPr>
          <w:rStyle w:val="TitleChar"/>
          <w:color w:val="262626" w:themeColor="text1" w:themeTint="D9"/>
          <w:sz w:val="22"/>
        </w:rPr>
        <w:t>engths lied within emergency medicine. While continu</w:t>
      </w:r>
      <w:r w:rsidR="00AD3094">
        <w:rPr>
          <w:rStyle w:val="TitleChar"/>
          <w:color w:val="262626" w:themeColor="text1" w:themeTint="D9"/>
          <w:sz w:val="22"/>
        </w:rPr>
        <w:t xml:space="preserve">ing to work through </w:t>
      </w:r>
      <w:r w:rsidR="00AD0E0C">
        <w:rPr>
          <w:rStyle w:val="TitleChar"/>
          <w:color w:val="262626" w:themeColor="text1" w:themeTint="D9"/>
          <w:sz w:val="22"/>
        </w:rPr>
        <w:t xml:space="preserve">obtaining </w:t>
      </w:r>
      <w:r w:rsidR="00637693">
        <w:rPr>
          <w:rStyle w:val="TitleChar"/>
          <w:color w:val="262626" w:themeColor="text1" w:themeTint="D9"/>
          <w:sz w:val="22"/>
        </w:rPr>
        <w:t xml:space="preserve">the </w:t>
      </w:r>
      <w:r w:rsidR="00AD0E0C">
        <w:rPr>
          <w:rStyle w:val="TitleChar"/>
          <w:color w:val="262626" w:themeColor="text1" w:themeTint="D9"/>
          <w:sz w:val="22"/>
        </w:rPr>
        <w:t>necessary</w:t>
      </w:r>
      <w:r w:rsidR="00AD3094">
        <w:rPr>
          <w:rStyle w:val="TitleChar"/>
          <w:color w:val="262626" w:themeColor="text1" w:themeTint="D9"/>
          <w:sz w:val="22"/>
        </w:rPr>
        <w:t xml:space="preserve"> degrees to achieve my goals, I was able</w:t>
      </w:r>
      <w:r w:rsidR="00637693">
        <w:rPr>
          <w:rStyle w:val="TitleChar"/>
          <w:color w:val="262626" w:themeColor="text1" w:themeTint="D9"/>
          <w:sz w:val="22"/>
        </w:rPr>
        <w:t xml:space="preserve"> to gain real-world experiences</w:t>
      </w:r>
      <w:r w:rsidR="00AD3094">
        <w:rPr>
          <w:rStyle w:val="TitleChar"/>
          <w:color w:val="262626" w:themeColor="text1" w:themeTint="D9"/>
          <w:sz w:val="22"/>
        </w:rPr>
        <w:t xml:space="preserve"> which ha</w:t>
      </w:r>
      <w:r w:rsidR="00637693">
        <w:rPr>
          <w:rStyle w:val="TitleChar"/>
          <w:color w:val="262626" w:themeColor="text1" w:themeTint="D9"/>
          <w:sz w:val="22"/>
        </w:rPr>
        <w:t>ve</w:t>
      </w:r>
      <w:r w:rsidR="00AD3094">
        <w:rPr>
          <w:rStyle w:val="TitleChar"/>
          <w:color w:val="262626" w:themeColor="text1" w:themeTint="D9"/>
          <w:sz w:val="22"/>
        </w:rPr>
        <w:t xml:space="preserve"> </w:t>
      </w:r>
      <w:r w:rsidR="00AD0E0C">
        <w:rPr>
          <w:rStyle w:val="TitleChar"/>
          <w:color w:val="262626" w:themeColor="text1" w:themeTint="D9"/>
          <w:sz w:val="22"/>
        </w:rPr>
        <w:t>led</w:t>
      </w:r>
      <w:r w:rsidR="00AD3094">
        <w:rPr>
          <w:rStyle w:val="TitleChar"/>
          <w:color w:val="262626" w:themeColor="text1" w:themeTint="D9"/>
          <w:sz w:val="22"/>
        </w:rPr>
        <w:t xml:space="preserve"> to top-quality patient care and </w:t>
      </w:r>
      <w:r w:rsidR="00637693">
        <w:rPr>
          <w:rStyle w:val="TitleChar"/>
          <w:color w:val="262626" w:themeColor="text1" w:themeTint="D9"/>
          <w:sz w:val="22"/>
        </w:rPr>
        <w:t>clinical excellence</w:t>
      </w:r>
      <w:r w:rsidR="00AD3094">
        <w:rPr>
          <w:rStyle w:val="TitleChar"/>
          <w:color w:val="262626" w:themeColor="text1" w:themeTint="D9"/>
          <w:sz w:val="22"/>
        </w:rPr>
        <w:t xml:space="preserve">. </w:t>
      </w:r>
    </w:p>
    <w:p w14:paraId="68A17360" w14:textId="77777777" w:rsidR="00AD3094" w:rsidRPr="00AD3094" w:rsidRDefault="00133366" w:rsidP="00AD3094">
      <w:pPr>
        <w:rPr>
          <w:rStyle w:val="TitleChar"/>
          <w:color w:val="262626" w:themeColor="text1" w:themeTint="D9"/>
          <w:sz w:val="22"/>
        </w:rPr>
      </w:pPr>
      <w:r>
        <w:rPr>
          <w:rFonts w:asciiTheme="majorHAnsi" w:eastAsiaTheme="majorEastAsia" w:hAnsiTheme="majorHAnsi" w:cstheme="majorBidi"/>
          <w:noProof/>
          <w:color w:val="FFFFFF" w:themeColor="background1"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173AF" wp14:editId="68A173B0">
                <wp:simplePos x="0" y="0"/>
                <wp:positionH relativeFrom="column">
                  <wp:posOffset>-240665</wp:posOffset>
                </wp:positionH>
                <wp:positionV relativeFrom="paragraph">
                  <wp:posOffset>138528</wp:posOffset>
                </wp:positionV>
                <wp:extent cx="6471138" cy="14067"/>
                <wp:effectExtent l="0" t="0" r="1905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1138" cy="14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DB6D0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10.9pt" to="490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" strokecolor="#76923c [2406]"/>
            </w:pict>
          </mc:Fallback>
        </mc:AlternateContent>
      </w:r>
      <w:r w:rsidR="00AD3094">
        <w:rPr>
          <w:rStyle w:val="TitleChar"/>
          <w:color w:val="262626" w:themeColor="text1" w:themeTint="D9"/>
          <w:sz w:val="22"/>
        </w:rPr>
        <w:br w:type="page"/>
      </w:r>
    </w:p>
    <w:p w14:paraId="68A17361" w14:textId="77777777" w:rsidR="009D7E0D" w:rsidRPr="006121FA" w:rsidRDefault="00AD3094" w:rsidP="00AD3094">
      <w:pPr>
        <w:shd w:val="clear" w:color="auto" w:fill="FFFFFF"/>
        <w:spacing w:before="360" w:after="360"/>
        <w:jc w:val="center"/>
        <w:rPr>
          <w:rFonts w:asciiTheme="majorHAnsi" w:hAnsiTheme="majorHAnsi" w:cs="Times New Roman"/>
          <w:sz w:val="36"/>
        </w:rPr>
      </w:pPr>
      <w:r>
        <w:rPr>
          <w:rFonts w:asciiTheme="majorHAnsi" w:hAnsiTheme="majorHAnsi" w:cs="Times New Roman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173B1" wp14:editId="68A173B2">
                <wp:simplePos x="0" y="0"/>
                <wp:positionH relativeFrom="column">
                  <wp:posOffset>-225865</wp:posOffset>
                </wp:positionH>
                <wp:positionV relativeFrom="paragraph">
                  <wp:posOffset>896034</wp:posOffset>
                </wp:positionV>
                <wp:extent cx="6515100" cy="254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61A4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70.55pt" to="495.2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" strokecolor="#76923c [2406]"/>
            </w:pict>
          </mc:Fallback>
        </mc:AlternateContent>
      </w:r>
      <w:r w:rsidR="009D7E0D" w:rsidRPr="006121FA">
        <w:rPr>
          <w:rStyle w:val="TitleChar"/>
          <w:color w:val="31849B" w:themeColor="accent5" w:themeShade="BF"/>
          <w:sz w:val="72"/>
        </w:rPr>
        <w:t>Kimberly J</w:t>
      </w:r>
      <w:r w:rsidR="00AF5FE3">
        <w:rPr>
          <w:rStyle w:val="TitleChar"/>
          <w:color w:val="31849B" w:themeColor="accent5" w:themeShade="BF"/>
          <w:sz w:val="72"/>
        </w:rPr>
        <w:t>.</w:t>
      </w:r>
      <w:r w:rsidR="009D7E0D" w:rsidRPr="006121FA">
        <w:rPr>
          <w:rStyle w:val="TitleChar"/>
          <w:color w:val="31849B" w:themeColor="accent5" w:themeShade="BF"/>
          <w:sz w:val="72"/>
        </w:rPr>
        <w:t xml:space="preserve"> Shaffner</w:t>
      </w:r>
      <w:r w:rsidR="009D7E0D" w:rsidRPr="006121FA">
        <w:rPr>
          <w:rFonts w:asciiTheme="majorHAnsi" w:hAnsiTheme="majorHAnsi" w:cs="Times New Roman"/>
          <w:sz w:val="36"/>
        </w:rPr>
        <w:br/>
      </w:r>
      <w:r w:rsidR="009D7E0D" w:rsidRPr="00C56D7B">
        <w:rPr>
          <w:rFonts w:asciiTheme="majorHAnsi" w:hAnsiTheme="majorHAnsi" w:cs="Times New Roman"/>
          <w:color w:val="808080" w:themeColor="background1" w:themeShade="80"/>
        </w:rPr>
        <w:t>607 N</w:t>
      </w:r>
      <w:r w:rsidR="00C56D7B" w:rsidRPr="00C56D7B">
        <w:rPr>
          <w:rFonts w:asciiTheme="majorHAnsi" w:hAnsiTheme="majorHAnsi" w:cs="Times New Roman"/>
          <w:color w:val="808080" w:themeColor="background1" w:themeShade="80"/>
        </w:rPr>
        <w:t>.</w:t>
      </w:r>
      <w:r w:rsidR="009D7E0D" w:rsidRPr="00C56D7B">
        <w:rPr>
          <w:rFonts w:asciiTheme="majorHAnsi" w:hAnsiTheme="majorHAnsi" w:cs="Times New Roman"/>
          <w:color w:val="808080" w:themeColor="background1" w:themeShade="80"/>
        </w:rPr>
        <w:t xml:space="preserve"> Li</w:t>
      </w:r>
      <w:r w:rsidR="006121FA" w:rsidRPr="00C56D7B">
        <w:rPr>
          <w:rFonts w:asciiTheme="majorHAnsi" w:hAnsiTheme="majorHAnsi" w:cs="Times New Roman"/>
          <w:color w:val="808080" w:themeColor="background1" w:themeShade="80"/>
        </w:rPr>
        <w:t xml:space="preserve">ncoln Street, </w:t>
      </w:r>
      <w:r w:rsidR="00C56D7B" w:rsidRPr="00C56D7B">
        <w:rPr>
          <w:rFonts w:asciiTheme="majorHAnsi" w:hAnsiTheme="majorHAnsi" w:cs="Times New Roman"/>
          <w:color w:val="808080" w:themeColor="background1" w:themeShade="80"/>
        </w:rPr>
        <w:t xml:space="preserve">Elkhorn, WI 53121 | 262-903-6413 | </w:t>
      </w:r>
      <w:r w:rsidR="009D7E0D" w:rsidRPr="00C56D7B">
        <w:rPr>
          <w:rFonts w:asciiTheme="majorHAnsi" w:hAnsiTheme="majorHAnsi" w:cs="Times New Roman"/>
          <w:color w:val="808080" w:themeColor="background1" w:themeShade="80"/>
        </w:rPr>
        <w:t>shaffner13@hotmail.com</w:t>
      </w:r>
    </w:p>
    <w:p w14:paraId="68A17362" w14:textId="77777777" w:rsidR="00AD3094" w:rsidRDefault="00AD3094" w:rsidP="0095357A">
      <w:pPr>
        <w:shd w:val="clear" w:color="auto" w:fill="FFFFFF"/>
        <w:spacing w:before="360" w:after="360" w:line="240" w:lineRule="auto"/>
        <w:rPr>
          <w:rStyle w:val="TitleChar"/>
          <w:color w:val="31849B" w:themeColor="accent5" w:themeShade="BF"/>
          <w:sz w:val="32"/>
        </w:rPr>
      </w:pPr>
    </w:p>
    <w:p w14:paraId="68A17363" w14:textId="77777777" w:rsidR="0095357A" w:rsidRDefault="0095357A" w:rsidP="0095357A">
      <w:pPr>
        <w:shd w:val="clear" w:color="auto" w:fill="FFFFFF"/>
        <w:spacing w:before="360" w:after="360" w:line="240" w:lineRule="auto"/>
        <w:rPr>
          <w:rStyle w:val="TitleChar"/>
          <w:color w:val="31849B" w:themeColor="accent5" w:themeShade="BF"/>
          <w:sz w:val="32"/>
        </w:rPr>
      </w:pPr>
      <w:r>
        <w:rPr>
          <w:rStyle w:val="TitleChar"/>
          <w:color w:val="31849B" w:themeColor="accent5" w:themeShade="BF"/>
          <w:sz w:val="32"/>
        </w:rPr>
        <w:t>Summary</w:t>
      </w:r>
    </w:p>
    <w:p w14:paraId="68A17364" w14:textId="77777777" w:rsidR="00152615" w:rsidRDefault="00C63BF4" w:rsidP="00152615">
      <w:pPr>
        <w:shd w:val="clear" w:color="auto" w:fill="FFFFFF"/>
        <w:spacing w:before="360" w:after="360" w:line="360" w:lineRule="auto"/>
        <w:rPr>
          <w:rStyle w:val="TitleChar"/>
          <w:color w:val="262626" w:themeColor="text1" w:themeTint="D9"/>
          <w:sz w:val="22"/>
        </w:rPr>
      </w:pPr>
      <w:r>
        <w:rPr>
          <w:rStyle w:val="TitleChar"/>
          <w:color w:val="262626" w:themeColor="text1" w:themeTint="D9"/>
          <w:sz w:val="22"/>
        </w:rPr>
        <w:t>Having almost 17</w:t>
      </w:r>
      <w:r w:rsidR="00152615">
        <w:rPr>
          <w:rStyle w:val="TitleChar"/>
          <w:color w:val="262626" w:themeColor="text1" w:themeTint="D9"/>
          <w:sz w:val="22"/>
        </w:rPr>
        <w:t xml:space="preserve"> years of experience in the healthcare field, I have had the ability to experience a vast array of unique clinical encounters. My passion for providing excellent patient care was obvious from the beginning of my start in the healthcare </w:t>
      </w:r>
      <w:proofErr w:type="spellStart"/>
      <w:r w:rsidR="00152615">
        <w:rPr>
          <w:rStyle w:val="TitleChar"/>
          <w:color w:val="262626" w:themeColor="text1" w:themeTint="D9"/>
          <w:sz w:val="22"/>
        </w:rPr>
        <w:t>feild</w:t>
      </w:r>
      <w:proofErr w:type="spellEnd"/>
      <w:r w:rsidR="00152615">
        <w:rPr>
          <w:rStyle w:val="TitleChar"/>
          <w:color w:val="262626" w:themeColor="text1" w:themeTint="D9"/>
          <w:sz w:val="22"/>
        </w:rPr>
        <w:t xml:space="preserve">. Starting my healthcare career as an EMT/volunteer firefighter, I quickly identified that my strengths lied within emergency medicine. While continuing to work through obtaining the necessary degrees to achieve my goals, I was able to gain real-world experiences which have led to top-quality patient care and clinical excellence. </w:t>
      </w:r>
    </w:p>
    <w:p w14:paraId="68A17365" w14:textId="77777777" w:rsidR="006121FA" w:rsidRDefault="006121FA" w:rsidP="0095357A">
      <w:pPr>
        <w:shd w:val="clear" w:color="auto" w:fill="FFFFFF"/>
        <w:spacing w:before="360" w:after="360" w:line="240" w:lineRule="auto"/>
        <w:rPr>
          <w:rStyle w:val="TitleChar"/>
          <w:color w:val="31849B" w:themeColor="accent5" w:themeShade="BF"/>
          <w:sz w:val="32"/>
        </w:rPr>
      </w:pPr>
      <w:r>
        <w:rPr>
          <w:rStyle w:val="TitleChar"/>
          <w:color w:val="31849B" w:themeColor="accent5" w:themeShade="BF"/>
          <w:sz w:val="32"/>
        </w:rPr>
        <w:t xml:space="preserve">Professional Credentials </w:t>
      </w:r>
    </w:p>
    <w:p w14:paraId="68A17366" w14:textId="77777777" w:rsidR="009D7E0D" w:rsidRDefault="006121FA" w:rsidP="0095357A">
      <w:pPr>
        <w:spacing w:line="240" w:lineRule="auto"/>
        <w:rPr>
          <w:rFonts w:ascii="Century Gothic" w:hAnsi="Century Gothic" w:cs="Times New Roman"/>
          <w:color w:val="262626" w:themeColor="text1" w:themeTint="D9"/>
        </w:rPr>
      </w:pPr>
      <w:r>
        <w:rPr>
          <w:rFonts w:ascii="Century Gothic" w:hAnsi="Century Gothic" w:cs="Times New Roman"/>
          <w:color w:val="262626" w:themeColor="text1" w:themeTint="D9"/>
        </w:rPr>
        <w:t>R</w:t>
      </w:r>
      <w:r w:rsidR="00D256D1" w:rsidRPr="006121FA">
        <w:rPr>
          <w:rFonts w:ascii="Century Gothic" w:hAnsi="Century Gothic" w:cs="Times New Roman"/>
          <w:color w:val="262626" w:themeColor="text1" w:themeTint="D9"/>
        </w:rPr>
        <w:t>egistered Nurse (RN, M</w:t>
      </w:r>
      <w:r w:rsidR="009D7E0D" w:rsidRPr="006121FA">
        <w:rPr>
          <w:rFonts w:ascii="Century Gothic" w:hAnsi="Century Gothic" w:cs="Times New Roman"/>
          <w:color w:val="262626" w:themeColor="text1" w:themeTint="D9"/>
        </w:rPr>
        <w:t>SN)</w:t>
      </w:r>
    </w:p>
    <w:p w14:paraId="68A17367" w14:textId="77777777" w:rsidR="006121FA" w:rsidRPr="006121FA" w:rsidRDefault="00BE4515" w:rsidP="0095357A">
      <w:pPr>
        <w:spacing w:line="240" w:lineRule="auto"/>
        <w:rPr>
          <w:rFonts w:asciiTheme="majorHAnsi" w:eastAsiaTheme="majorEastAsia" w:hAnsiTheme="majorHAnsi" w:cstheme="majorBidi"/>
          <w:color w:val="31849B" w:themeColor="accent5" w:themeShade="BF"/>
          <w:spacing w:val="-10"/>
          <w:kern w:val="28"/>
          <w:sz w:val="32"/>
          <w:szCs w:val="56"/>
        </w:rPr>
      </w:pPr>
      <w:r w:rsidRPr="00B924CE">
        <w:rPr>
          <w:rFonts w:ascii="Century Gothic" w:hAnsi="Century Gothic" w:cs="Times New Roman"/>
          <w:color w:val="262626" w:themeColor="text1" w:themeTint="D9"/>
        </w:rPr>
        <w:t xml:space="preserve">Nurse Practitioner </w:t>
      </w:r>
      <w:r w:rsidR="00B924CE" w:rsidRPr="00B924CE">
        <w:rPr>
          <w:rFonts w:ascii="Century Gothic" w:hAnsi="Century Gothic" w:cs="Times New Roman"/>
          <w:color w:val="262626" w:themeColor="text1" w:themeTint="D9"/>
        </w:rPr>
        <w:t xml:space="preserve">MSN, </w:t>
      </w:r>
      <w:r w:rsidRPr="00B924CE">
        <w:rPr>
          <w:rFonts w:ascii="Century Gothic" w:hAnsi="Century Gothic" w:cs="Times New Roman"/>
          <w:color w:val="262626" w:themeColor="text1" w:themeTint="D9"/>
        </w:rPr>
        <w:t>F</w:t>
      </w:r>
      <w:r w:rsidR="006121FA" w:rsidRPr="00B924CE">
        <w:rPr>
          <w:rFonts w:ascii="Century Gothic" w:hAnsi="Century Gothic" w:cs="Times New Roman"/>
          <w:color w:val="262626" w:themeColor="text1" w:themeTint="D9"/>
        </w:rPr>
        <w:t>NP</w:t>
      </w:r>
      <w:r w:rsidR="00B924CE" w:rsidRPr="00B924CE">
        <w:rPr>
          <w:rFonts w:ascii="Century Gothic" w:hAnsi="Century Gothic" w:cs="Times New Roman"/>
          <w:color w:val="262626" w:themeColor="text1" w:themeTint="D9"/>
        </w:rPr>
        <w:t>-BC</w:t>
      </w:r>
      <w:r w:rsidR="006121FA">
        <w:rPr>
          <w:rFonts w:ascii="Century Gothic" w:hAnsi="Century Gothic" w:cs="Times New Roman"/>
          <w:color w:val="262626" w:themeColor="text1" w:themeTint="D9"/>
        </w:rPr>
        <w:t xml:space="preserve"> </w:t>
      </w:r>
    </w:p>
    <w:p w14:paraId="68A17368" w14:textId="77777777" w:rsidR="009D7E0D" w:rsidRPr="006121FA" w:rsidRDefault="009D7E0D" w:rsidP="0095357A">
      <w:pPr>
        <w:shd w:val="clear" w:color="auto" w:fill="FFFFFF"/>
        <w:spacing w:before="360" w:after="360" w:line="240" w:lineRule="auto"/>
        <w:rPr>
          <w:rStyle w:val="TitleChar"/>
          <w:color w:val="31849B" w:themeColor="accent5" w:themeShade="BF"/>
          <w:sz w:val="32"/>
        </w:rPr>
      </w:pPr>
      <w:r w:rsidRPr="006121FA">
        <w:rPr>
          <w:rStyle w:val="TitleChar"/>
          <w:color w:val="31849B" w:themeColor="accent5" w:themeShade="BF"/>
          <w:sz w:val="32"/>
        </w:rPr>
        <w:t>E</w:t>
      </w:r>
      <w:r w:rsidR="006121FA">
        <w:rPr>
          <w:rStyle w:val="TitleChar"/>
          <w:color w:val="31849B" w:themeColor="accent5" w:themeShade="BF"/>
          <w:sz w:val="32"/>
        </w:rPr>
        <w:t>ducation</w:t>
      </w:r>
    </w:p>
    <w:p w14:paraId="68A17369" w14:textId="77777777" w:rsidR="009D7E0D" w:rsidRPr="006121FA" w:rsidRDefault="009D7E0D" w:rsidP="0095357A">
      <w:pPr>
        <w:spacing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 xml:space="preserve">Chamberlain University, Chicago, </w:t>
      </w:r>
      <w:r w:rsidR="00B924CE">
        <w:rPr>
          <w:rFonts w:ascii="Century Gothic" w:hAnsi="Century Gothic" w:cs="Times New Roman"/>
          <w:color w:val="262626" w:themeColor="text1" w:themeTint="D9"/>
        </w:rPr>
        <w:t xml:space="preserve">IL-February 2017, MSN, </w:t>
      </w:r>
      <w:r w:rsidRPr="006121FA">
        <w:rPr>
          <w:rFonts w:ascii="Century Gothic" w:hAnsi="Century Gothic" w:cs="Times New Roman"/>
          <w:color w:val="262626" w:themeColor="text1" w:themeTint="D9"/>
        </w:rPr>
        <w:t>FNP</w:t>
      </w:r>
      <w:r w:rsidR="00B924CE">
        <w:rPr>
          <w:rFonts w:ascii="Century Gothic" w:hAnsi="Century Gothic" w:cs="Times New Roman"/>
          <w:color w:val="262626" w:themeColor="text1" w:themeTint="D9"/>
        </w:rPr>
        <w:t>-BC</w:t>
      </w:r>
    </w:p>
    <w:p w14:paraId="68A1736A" w14:textId="77777777" w:rsidR="009D7E0D" w:rsidRPr="006121FA" w:rsidRDefault="009D7E0D" w:rsidP="0095357A">
      <w:pPr>
        <w:spacing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Olivet-Nazarene University, Kankakee, IL-August 2012, BSN</w:t>
      </w:r>
    </w:p>
    <w:p w14:paraId="68A1736B" w14:textId="77777777" w:rsidR="009D7E0D" w:rsidRPr="006121FA" w:rsidRDefault="009D7E0D" w:rsidP="0095357A">
      <w:pPr>
        <w:spacing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Gateway Technical College, Kenosha, WI-December 2006, ADN</w:t>
      </w:r>
    </w:p>
    <w:p w14:paraId="68A1736C" w14:textId="77777777" w:rsidR="009D7E0D" w:rsidRPr="006121FA" w:rsidRDefault="009D7E0D" w:rsidP="0095357A">
      <w:pPr>
        <w:spacing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Gateway Technical College, Kenosha, WI-2005, CAN</w:t>
      </w:r>
    </w:p>
    <w:p w14:paraId="68A1736D" w14:textId="77777777" w:rsidR="00E33008" w:rsidRDefault="009D7E0D" w:rsidP="0095357A">
      <w:pPr>
        <w:spacing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Alden-Hebron High School, Hebron, IL-1994</w:t>
      </w:r>
    </w:p>
    <w:p w14:paraId="68A1736E" w14:textId="77777777" w:rsidR="006121FA" w:rsidRPr="0095357A" w:rsidRDefault="00E33008" w:rsidP="00E33008">
      <w:pPr>
        <w:rPr>
          <w:rStyle w:val="TitleChar"/>
          <w:rFonts w:ascii="Century Gothic" w:eastAsiaTheme="minorEastAsia" w:hAnsi="Century Gothic" w:cs="Times New Roman"/>
          <w:color w:val="262626" w:themeColor="text1" w:themeTint="D9"/>
          <w:spacing w:val="0"/>
          <w:kern w:val="0"/>
          <w:sz w:val="22"/>
          <w:szCs w:val="22"/>
        </w:rPr>
      </w:pPr>
      <w:r>
        <w:rPr>
          <w:rFonts w:ascii="Century Gothic" w:hAnsi="Century Gothic" w:cs="Times New Roman"/>
          <w:color w:val="262626" w:themeColor="text1" w:themeTint="D9"/>
        </w:rPr>
        <w:br w:type="page"/>
      </w:r>
    </w:p>
    <w:p w14:paraId="68A1736F" w14:textId="77777777" w:rsidR="009D7E0D" w:rsidRPr="006121FA" w:rsidRDefault="006121FA" w:rsidP="006121FA">
      <w:pPr>
        <w:shd w:val="clear" w:color="auto" w:fill="FFFFFF"/>
        <w:spacing w:before="360" w:after="360"/>
        <w:rPr>
          <w:rStyle w:val="TitleChar"/>
          <w:color w:val="31849B" w:themeColor="accent5" w:themeShade="BF"/>
          <w:sz w:val="32"/>
        </w:rPr>
      </w:pPr>
      <w:r>
        <w:rPr>
          <w:rStyle w:val="TitleChar"/>
          <w:color w:val="31849B" w:themeColor="accent5" w:themeShade="BF"/>
          <w:sz w:val="32"/>
        </w:rPr>
        <w:lastRenderedPageBreak/>
        <w:t>Employment History</w:t>
      </w:r>
    </w:p>
    <w:p w14:paraId="74F40B88" w14:textId="3BC453A9" w:rsidR="00D87BF2" w:rsidRPr="0095357A" w:rsidRDefault="00D87BF2" w:rsidP="00D87BF2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  <w:sz w:val="24"/>
        </w:rPr>
      </w:pPr>
      <w:r>
        <w:rPr>
          <w:rFonts w:ascii="Century Gothic" w:hAnsi="Century Gothic" w:cs="Arial"/>
          <w:color w:val="262626" w:themeColor="text1" w:themeTint="D9"/>
          <w:sz w:val="24"/>
        </w:rPr>
        <w:t>Elemental Skin &amp; Body</w:t>
      </w:r>
      <w:r w:rsidRPr="0095357A">
        <w:rPr>
          <w:rFonts w:ascii="Century Gothic" w:hAnsi="Century Gothic" w:cs="Arial"/>
          <w:color w:val="262626" w:themeColor="text1" w:themeTint="D9"/>
          <w:sz w:val="24"/>
        </w:rPr>
        <w:t xml:space="preserve">, </w:t>
      </w:r>
      <w:r>
        <w:rPr>
          <w:rFonts w:ascii="Century Gothic" w:hAnsi="Century Gothic" w:cs="Arial"/>
          <w:color w:val="262626" w:themeColor="text1" w:themeTint="D9"/>
          <w:sz w:val="24"/>
        </w:rPr>
        <w:t>APNP</w:t>
      </w:r>
      <w:r w:rsidRPr="0095357A">
        <w:rPr>
          <w:rFonts w:ascii="Century Gothic" w:hAnsi="Century Gothic" w:cs="Arial"/>
          <w:color w:val="262626" w:themeColor="text1" w:themeTint="D9"/>
          <w:sz w:val="24"/>
        </w:rPr>
        <w:t>-</w:t>
      </w:r>
      <w:r>
        <w:rPr>
          <w:rFonts w:ascii="Century Gothic" w:hAnsi="Century Gothic" w:cs="Arial"/>
          <w:color w:val="262626" w:themeColor="text1" w:themeTint="D9"/>
          <w:sz w:val="24"/>
        </w:rPr>
        <w:t>September 2019 to</w:t>
      </w:r>
      <w:r w:rsidRPr="0095357A">
        <w:rPr>
          <w:rFonts w:ascii="Century Gothic" w:hAnsi="Century Gothic" w:cs="Arial"/>
          <w:color w:val="262626" w:themeColor="text1" w:themeTint="D9"/>
          <w:sz w:val="24"/>
        </w:rPr>
        <w:t xml:space="preserve"> current</w:t>
      </w:r>
    </w:p>
    <w:p w14:paraId="516B4722" w14:textId="6AD26A9A" w:rsidR="00D87BF2" w:rsidRPr="006121FA" w:rsidRDefault="000D2FFA" w:rsidP="00D87BF2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>
        <w:rPr>
          <w:rFonts w:ascii="Century Gothic" w:hAnsi="Century Gothic" w:cs="Arial"/>
          <w:color w:val="262626" w:themeColor="text1" w:themeTint="D9"/>
        </w:rPr>
        <w:t>Consultation</w:t>
      </w:r>
      <w:r w:rsidR="00851CA7">
        <w:rPr>
          <w:rFonts w:ascii="Century Gothic" w:hAnsi="Century Gothic" w:cs="Arial"/>
          <w:color w:val="262626" w:themeColor="text1" w:themeTint="D9"/>
        </w:rPr>
        <w:t xml:space="preserve"> and administration</w:t>
      </w:r>
      <w:r>
        <w:rPr>
          <w:rFonts w:ascii="Century Gothic" w:hAnsi="Century Gothic" w:cs="Arial"/>
          <w:color w:val="262626" w:themeColor="text1" w:themeTint="D9"/>
        </w:rPr>
        <w:t xml:space="preserve"> for injection of neurotoxin and dermal fillers</w:t>
      </w:r>
    </w:p>
    <w:p w14:paraId="1B94BE64" w14:textId="6ACD22F5" w:rsidR="00D87BF2" w:rsidRPr="006121FA" w:rsidRDefault="00851CA7" w:rsidP="00D87BF2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>
        <w:rPr>
          <w:rFonts w:ascii="Century Gothic" w:hAnsi="Century Gothic" w:cs="Arial"/>
          <w:color w:val="262626" w:themeColor="text1" w:themeTint="D9"/>
        </w:rPr>
        <w:t xml:space="preserve">Consultation and treatment </w:t>
      </w:r>
      <w:r w:rsidR="00974D2A">
        <w:rPr>
          <w:rFonts w:ascii="Century Gothic" w:hAnsi="Century Gothic" w:cs="Arial"/>
          <w:color w:val="262626" w:themeColor="text1" w:themeTint="D9"/>
        </w:rPr>
        <w:t>with medical grade skin health regimen</w:t>
      </w:r>
    </w:p>
    <w:p w14:paraId="7A4CF230" w14:textId="22C5CB6D" w:rsidR="00D87BF2" w:rsidRPr="00D87BF2" w:rsidRDefault="00C4536F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>
        <w:rPr>
          <w:rFonts w:ascii="Century Gothic" w:hAnsi="Century Gothic" w:cs="Arial"/>
          <w:color w:val="262626" w:themeColor="text1" w:themeTint="D9"/>
        </w:rPr>
        <w:t xml:space="preserve">Evaluation and treatment </w:t>
      </w:r>
      <w:r w:rsidR="000C4405">
        <w:rPr>
          <w:rFonts w:ascii="Century Gothic" w:hAnsi="Century Gothic" w:cs="Arial"/>
          <w:color w:val="262626" w:themeColor="text1" w:themeTint="D9"/>
        </w:rPr>
        <w:t xml:space="preserve">for </w:t>
      </w:r>
      <w:r w:rsidR="0017475C">
        <w:rPr>
          <w:rFonts w:ascii="Century Gothic" w:hAnsi="Century Gothic" w:cs="Arial"/>
          <w:color w:val="262626" w:themeColor="text1" w:themeTint="D9"/>
        </w:rPr>
        <w:t xml:space="preserve">laser hair removal </w:t>
      </w:r>
      <w:proofErr w:type="gramStart"/>
      <w:r w:rsidR="0017475C">
        <w:rPr>
          <w:rFonts w:ascii="Century Gothic" w:hAnsi="Century Gothic" w:cs="Arial"/>
          <w:color w:val="262626" w:themeColor="text1" w:themeTint="D9"/>
        </w:rPr>
        <w:t>through the use of</w:t>
      </w:r>
      <w:proofErr w:type="gramEnd"/>
      <w:r w:rsidR="0017475C">
        <w:rPr>
          <w:rFonts w:ascii="Century Gothic" w:hAnsi="Century Gothic" w:cs="Arial"/>
          <w:color w:val="262626" w:themeColor="text1" w:themeTint="D9"/>
        </w:rPr>
        <w:t xml:space="preserve"> a duo-diode laser</w:t>
      </w:r>
    </w:p>
    <w:p w14:paraId="68A17370" w14:textId="03193D2F" w:rsidR="009D7E0D" w:rsidRPr="0095357A" w:rsidRDefault="009D7E0D" w:rsidP="0095357A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  <w:sz w:val="24"/>
        </w:rPr>
      </w:pPr>
      <w:r w:rsidRPr="0095357A">
        <w:rPr>
          <w:rFonts w:ascii="Century Gothic" w:hAnsi="Century Gothic" w:cs="Arial"/>
          <w:color w:val="262626" w:themeColor="text1" w:themeTint="D9"/>
          <w:sz w:val="24"/>
        </w:rPr>
        <w:t>Mercy Health System, RN-October 2012 to current</w:t>
      </w:r>
    </w:p>
    <w:p w14:paraId="68A17371" w14:textId="77777777" w:rsidR="009D7E0D" w:rsidRPr="006121FA" w:rsidRDefault="009D7E0D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 w:rsidRPr="006121FA">
        <w:rPr>
          <w:rFonts w:ascii="Century Gothic" w:hAnsi="Century Gothic" w:cs="Arial"/>
          <w:color w:val="262626" w:themeColor="text1" w:themeTint="D9"/>
        </w:rPr>
        <w:t>Direct nursing care for patients from pediatric to geriatric</w:t>
      </w:r>
      <w:r w:rsidR="005B39A3">
        <w:rPr>
          <w:rFonts w:ascii="Century Gothic" w:hAnsi="Century Gothic" w:cs="Arial"/>
          <w:color w:val="262626" w:themeColor="text1" w:themeTint="D9"/>
        </w:rPr>
        <w:t xml:space="preserve"> ages</w:t>
      </w:r>
      <w:r w:rsidRPr="006121FA">
        <w:rPr>
          <w:rFonts w:ascii="Century Gothic" w:hAnsi="Century Gothic" w:cs="Arial"/>
          <w:color w:val="262626" w:themeColor="text1" w:themeTint="D9"/>
        </w:rPr>
        <w:t xml:space="preserve"> in the emergency department and urgent care setting under the scope of pr</w:t>
      </w:r>
      <w:r w:rsidR="006121FA" w:rsidRPr="006121FA">
        <w:rPr>
          <w:rFonts w:ascii="Century Gothic" w:hAnsi="Century Gothic" w:cs="Arial"/>
          <w:color w:val="262626" w:themeColor="text1" w:themeTint="D9"/>
        </w:rPr>
        <w:t>actice of the Registered Nurse</w:t>
      </w:r>
    </w:p>
    <w:p w14:paraId="68A17372" w14:textId="77777777" w:rsidR="009D7E0D" w:rsidRPr="006121FA" w:rsidRDefault="005B39A3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>
        <w:rPr>
          <w:rFonts w:ascii="Century Gothic" w:hAnsi="Century Gothic" w:cs="Arial"/>
          <w:color w:val="262626" w:themeColor="text1" w:themeTint="D9"/>
        </w:rPr>
        <w:t>Share in a</w:t>
      </w:r>
      <w:r w:rsidR="009D7E0D" w:rsidRPr="006121FA">
        <w:rPr>
          <w:rFonts w:ascii="Century Gothic" w:hAnsi="Century Gothic" w:cs="Arial"/>
          <w:color w:val="262626" w:themeColor="text1" w:themeTint="D9"/>
        </w:rPr>
        <w:t xml:space="preserve"> rotation as Charge Nu</w:t>
      </w:r>
      <w:r w:rsidR="006121FA" w:rsidRPr="006121FA">
        <w:rPr>
          <w:rFonts w:ascii="Century Gothic" w:hAnsi="Century Gothic" w:cs="Arial"/>
          <w:color w:val="262626" w:themeColor="text1" w:themeTint="D9"/>
        </w:rPr>
        <w:t>rse in the Emergency Department</w:t>
      </w:r>
    </w:p>
    <w:p w14:paraId="68A17373" w14:textId="77777777" w:rsidR="009D7E0D" w:rsidRPr="006121FA" w:rsidRDefault="009D7E0D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 w:rsidRPr="006121FA">
        <w:rPr>
          <w:rFonts w:ascii="Century Gothic" w:hAnsi="Century Gothic" w:cs="Arial"/>
          <w:color w:val="262626" w:themeColor="text1" w:themeTint="D9"/>
        </w:rPr>
        <w:t>Provide critical care, invasive procedures to patients that present with life threatening illnesses, injuries and health concerns under the scope of pr</w:t>
      </w:r>
      <w:r w:rsidR="005B39A3">
        <w:rPr>
          <w:rFonts w:ascii="Century Gothic" w:hAnsi="Century Gothic" w:cs="Arial"/>
          <w:color w:val="262626" w:themeColor="text1" w:themeTint="D9"/>
        </w:rPr>
        <w:t>actice of a</w:t>
      </w:r>
      <w:r w:rsidR="006121FA" w:rsidRPr="006121FA">
        <w:rPr>
          <w:rFonts w:ascii="Century Gothic" w:hAnsi="Century Gothic" w:cs="Arial"/>
          <w:color w:val="262626" w:themeColor="text1" w:themeTint="D9"/>
        </w:rPr>
        <w:t xml:space="preserve"> Registered Nurse</w:t>
      </w:r>
    </w:p>
    <w:p w14:paraId="68A17374" w14:textId="77777777" w:rsidR="009D7E0D" w:rsidRPr="006121FA" w:rsidRDefault="009D7E0D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 w:rsidRPr="006121FA">
        <w:rPr>
          <w:rFonts w:ascii="Century Gothic" w:hAnsi="Century Gothic" w:cs="Arial"/>
          <w:color w:val="262626" w:themeColor="text1" w:themeTint="D9"/>
        </w:rPr>
        <w:t>Responding to patient concerns, delivering evidence based care and education to provide the best outcome fo</w:t>
      </w:r>
      <w:r w:rsidR="006121FA" w:rsidRPr="006121FA">
        <w:rPr>
          <w:rFonts w:ascii="Century Gothic" w:hAnsi="Century Gothic" w:cs="Arial"/>
          <w:color w:val="262626" w:themeColor="text1" w:themeTint="D9"/>
        </w:rPr>
        <w:t>r the patients and their family</w:t>
      </w:r>
    </w:p>
    <w:p w14:paraId="68A17375" w14:textId="77777777" w:rsidR="009D7E0D" w:rsidRPr="006121FA" w:rsidRDefault="009D7E0D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 w:rsidRPr="006121FA">
        <w:rPr>
          <w:rFonts w:ascii="Century Gothic" w:hAnsi="Century Gothic" w:cs="Arial"/>
          <w:color w:val="262626" w:themeColor="text1" w:themeTint="D9"/>
        </w:rPr>
        <w:t xml:space="preserve">Providing calm resourceful solutions, diffusing stressful situations and maintaining safety </w:t>
      </w:r>
      <w:r w:rsidR="00D256D1" w:rsidRPr="006121FA">
        <w:rPr>
          <w:rFonts w:ascii="Century Gothic" w:hAnsi="Century Gothic" w:cs="Arial"/>
          <w:color w:val="262626" w:themeColor="text1" w:themeTint="D9"/>
        </w:rPr>
        <w:t>and security of all patients,</w:t>
      </w:r>
      <w:r w:rsidRPr="006121FA">
        <w:rPr>
          <w:rFonts w:ascii="Century Gothic" w:hAnsi="Century Gothic" w:cs="Arial"/>
          <w:color w:val="262626" w:themeColor="text1" w:themeTint="D9"/>
        </w:rPr>
        <w:t xml:space="preserve"> staff</w:t>
      </w:r>
      <w:r w:rsidR="00D256D1" w:rsidRPr="006121FA">
        <w:rPr>
          <w:rFonts w:ascii="Century Gothic" w:hAnsi="Century Gothic" w:cs="Arial"/>
          <w:color w:val="262626" w:themeColor="text1" w:themeTint="D9"/>
        </w:rPr>
        <w:t xml:space="preserve"> and visitors</w:t>
      </w:r>
    </w:p>
    <w:p w14:paraId="68A17376" w14:textId="77777777" w:rsidR="009D7E0D" w:rsidRPr="006121FA" w:rsidRDefault="009D7E0D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 w:rsidRPr="006121FA">
        <w:rPr>
          <w:rFonts w:ascii="Century Gothic" w:hAnsi="Century Gothic" w:cs="Arial"/>
          <w:color w:val="262626" w:themeColor="text1" w:themeTint="D9"/>
        </w:rPr>
        <w:t>Establishing rela</w:t>
      </w:r>
      <w:r w:rsidR="00585582">
        <w:rPr>
          <w:rFonts w:ascii="Century Gothic" w:hAnsi="Century Gothic" w:cs="Arial"/>
          <w:color w:val="262626" w:themeColor="text1" w:themeTint="D9"/>
        </w:rPr>
        <w:t>tionships for nursing success</w:t>
      </w:r>
      <w:r w:rsidRPr="006121FA">
        <w:rPr>
          <w:rFonts w:ascii="Century Gothic" w:hAnsi="Century Gothic" w:cs="Arial"/>
          <w:color w:val="262626" w:themeColor="text1" w:themeTint="D9"/>
        </w:rPr>
        <w:t>, excelling as an approachable resource and team member to peers and ancillary staff as wel</w:t>
      </w:r>
      <w:r w:rsidR="00B0500E">
        <w:rPr>
          <w:rFonts w:ascii="Century Gothic" w:hAnsi="Century Gothic" w:cs="Arial"/>
          <w:color w:val="262626" w:themeColor="text1" w:themeTint="D9"/>
        </w:rPr>
        <w:t>l as patients and their families</w:t>
      </w:r>
    </w:p>
    <w:p w14:paraId="68A17377" w14:textId="77777777" w:rsidR="009D7E0D" w:rsidRPr="006121FA" w:rsidRDefault="009D7E0D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 w:rsidRPr="006121FA">
        <w:rPr>
          <w:rFonts w:ascii="Century Gothic" w:hAnsi="Century Gothic" w:cs="Arial"/>
          <w:color w:val="262626" w:themeColor="text1" w:themeTint="D9"/>
        </w:rPr>
        <w:t xml:space="preserve">Contributing </w:t>
      </w:r>
      <w:r w:rsidR="00B0500E">
        <w:rPr>
          <w:rFonts w:ascii="Century Gothic" w:hAnsi="Century Gothic" w:cs="Arial"/>
          <w:color w:val="262626" w:themeColor="text1" w:themeTint="D9"/>
        </w:rPr>
        <w:t>to the development of evidenced-</w:t>
      </w:r>
      <w:r w:rsidRPr="006121FA">
        <w:rPr>
          <w:rFonts w:ascii="Century Gothic" w:hAnsi="Century Gothic" w:cs="Arial"/>
          <w:color w:val="262626" w:themeColor="text1" w:themeTint="D9"/>
        </w:rPr>
        <w:t>based practice processes w</w:t>
      </w:r>
      <w:r w:rsidR="006121FA" w:rsidRPr="006121FA">
        <w:rPr>
          <w:rFonts w:ascii="Century Gothic" w:hAnsi="Century Gothic" w:cs="Arial"/>
          <w:color w:val="262626" w:themeColor="text1" w:themeTint="D9"/>
        </w:rPr>
        <w:t>ithin the emergency department</w:t>
      </w:r>
    </w:p>
    <w:p w14:paraId="68A17378" w14:textId="77777777" w:rsidR="009D7E0D" w:rsidRPr="006121FA" w:rsidRDefault="009D7E0D" w:rsidP="0095357A">
      <w:pPr>
        <w:pStyle w:val="ListParagraph"/>
        <w:widowControl w:val="0"/>
        <w:numPr>
          <w:ilvl w:val="0"/>
          <w:numId w:val="8"/>
        </w:numPr>
        <w:shd w:val="clear" w:color="auto" w:fill="FFFFFF"/>
        <w:spacing w:before="360" w:after="360" w:line="240" w:lineRule="auto"/>
        <w:rPr>
          <w:rFonts w:ascii="Century Gothic" w:hAnsi="Century Gothic" w:cs="Arial"/>
          <w:color w:val="262626" w:themeColor="text1" w:themeTint="D9"/>
        </w:rPr>
      </w:pPr>
      <w:r w:rsidRPr="006121FA">
        <w:rPr>
          <w:rFonts w:ascii="Century Gothic" w:hAnsi="Century Gothic" w:cs="Arial"/>
          <w:color w:val="262626" w:themeColor="text1" w:themeTint="D9"/>
        </w:rPr>
        <w:t>Acknowledged for going “above and beyond the call of duty” (ABCD Award) through patient feedb</w:t>
      </w:r>
      <w:r w:rsidR="006121FA" w:rsidRPr="006121FA">
        <w:rPr>
          <w:rFonts w:ascii="Century Gothic" w:hAnsi="Century Gothic" w:cs="Arial"/>
          <w:color w:val="262626" w:themeColor="text1" w:themeTint="D9"/>
        </w:rPr>
        <w:t>ack in providing excellent care</w:t>
      </w:r>
    </w:p>
    <w:p w14:paraId="68A17379" w14:textId="77777777" w:rsidR="009D7E0D" w:rsidRPr="006121FA" w:rsidRDefault="00D256D1" w:rsidP="0095357A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95357A">
        <w:rPr>
          <w:rFonts w:ascii="Times New Roman" w:hAnsi="Times New Roman" w:cs="Times New Roman"/>
          <w:sz w:val="24"/>
        </w:rPr>
        <w:br/>
      </w:r>
      <w:r w:rsidR="009D7E0D" w:rsidRPr="0095357A">
        <w:rPr>
          <w:rFonts w:ascii="Century Gothic" w:hAnsi="Century Gothic" w:cs="Times New Roman"/>
          <w:color w:val="262626" w:themeColor="text1" w:themeTint="D9"/>
          <w:sz w:val="24"/>
        </w:rPr>
        <w:t>Centegra Health System, RN-October 2007 to June 2013</w:t>
      </w:r>
    </w:p>
    <w:p w14:paraId="68A1737A" w14:textId="77777777" w:rsidR="009D7E0D" w:rsidRPr="00F622AC" w:rsidRDefault="009D7E0D" w:rsidP="00F622AC">
      <w:pPr>
        <w:pStyle w:val="ListParagraph"/>
        <w:widowControl w:val="0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Direct nursing care for patients from pediatric to geriatric</w:t>
      </w:r>
      <w:r w:rsidR="00AC3B3C">
        <w:rPr>
          <w:rFonts w:ascii="Century Gothic" w:hAnsi="Century Gothic" w:cs="Times New Roman"/>
          <w:color w:val="262626" w:themeColor="text1" w:themeTint="D9"/>
        </w:rPr>
        <w:t xml:space="preserve"> ages</w:t>
      </w:r>
      <w:r w:rsidRPr="006121FA">
        <w:rPr>
          <w:rFonts w:ascii="Century Gothic" w:hAnsi="Century Gothic" w:cs="Times New Roman"/>
          <w:color w:val="262626" w:themeColor="text1" w:themeTint="D9"/>
        </w:rPr>
        <w:t xml:space="preserve"> in the emergency department and </w:t>
      </w:r>
      <w:r w:rsidRPr="00F622AC">
        <w:rPr>
          <w:rFonts w:ascii="Century Gothic" w:hAnsi="Century Gothic" w:cs="Times New Roman"/>
          <w:color w:val="262626" w:themeColor="text1" w:themeTint="D9"/>
        </w:rPr>
        <w:t>urgent care setting under the scope of pr</w:t>
      </w:r>
      <w:r w:rsidR="00AC3B3C">
        <w:rPr>
          <w:rFonts w:ascii="Century Gothic" w:hAnsi="Century Gothic" w:cs="Times New Roman"/>
          <w:color w:val="262626" w:themeColor="text1" w:themeTint="D9"/>
        </w:rPr>
        <w:t>actice of a</w:t>
      </w:r>
      <w:r w:rsidR="006121FA" w:rsidRPr="00F622AC">
        <w:rPr>
          <w:rFonts w:ascii="Century Gothic" w:hAnsi="Century Gothic" w:cs="Times New Roman"/>
          <w:color w:val="262626" w:themeColor="text1" w:themeTint="D9"/>
        </w:rPr>
        <w:t xml:space="preserve"> Registered Nurse</w:t>
      </w:r>
    </w:p>
    <w:p w14:paraId="68A1737B" w14:textId="77777777" w:rsidR="009D7E0D" w:rsidRPr="006121FA" w:rsidRDefault="009D7E0D" w:rsidP="0095357A">
      <w:pPr>
        <w:pStyle w:val="ListParagraph"/>
        <w:widowControl w:val="0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Provide critical care, invasive procedures to patients that present with life threatening illnesses, injuries and health concerns under the scope of p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ractice of the Registered Nurse</w:t>
      </w:r>
      <w:r w:rsidRPr="006121FA">
        <w:rPr>
          <w:rFonts w:ascii="Century Gothic" w:hAnsi="Century Gothic" w:cs="Times New Roman"/>
          <w:color w:val="262626" w:themeColor="text1" w:themeTint="D9"/>
        </w:rPr>
        <w:t xml:space="preserve"> </w:t>
      </w:r>
    </w:p>
    <w:p w14:paraId="68A1737C" w14:textId="77777777" w:rsidR="009D7E0D" w:rsidRPr="006121FA" w:rsidRDefault="009D7E0D" w:rsidP="0095357A">
      <w:pPr>
        <w:pStyle w:val="ListParagraph"/>
        <w:widowControl w:val="0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Responding to patient concerns, delivering evidence based care and education to provide the best outcome fo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r the patients and their family</w:t>
      </w:r>
    </w:p>
    <w:p w14:paraId="68A1737D" w14:textId="77777777" w:rsidR="009D7E0D" w:rsidRPr="006121FA" w:rsidRDefault="009D7E0D" w:rsidP="0095357A">
      <w:pPr>
        <w:pStyle w:val="ListParagraph"/>
        <w:widowControl w:val="0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Maintaining safety and sec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urity of all patients and staff</w:t>
      </w:r>
    </w:p>
    <w:p w14:paraId="68A1737E" w14:textId="77777777" w:rsidR="009D7E0D" w:rsidRPr="006121FA" w:rsidRDefault="009D7E0D" w:rsidP="0095357A">
      <w:pPr>
        <w:pStyle w:val="ListParagraph"/>
        <w:widowControl w:val="0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Establishing rel</w:t>
      </w:r>
      <w:r w:rsidR="00AC3B3C">
        <w:rPr>
          <w:rFonts w:ascii="Century Gothic" w:hAnsi="Century Gothic" w:cs="Times New Roman"/>
          <w:color w:val="262626" w:themeColor="text1" w:themeTint="D9"/>
        </w:rPr>
        <w:t>ationships for nursing success</w:t>
      </w:r>
      <w:r w:rsidRPr="006121FA">
        <w:rPr>
          <w:rFonts w:ascii="Century Gothic" w:hAnsi="Century Gothic" w:cs="Times New Roman"/>
          <w:color w:val="262626" w:themeColor="text1" w:themeTint="D9"/>
        </w:rPr>
        <w:t>, excelling as an approachable resource and team member to peers and ancillary staff as wel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l as patients and their family</w:t>
      </w:r>
    </w:p>
    <w:p w14:paraId="68A17380" w14:textId="1B67CF09" w:rsidR="000A6B5B" w:rsidRPr="001E3602" w:rsidRDefault="009D7E0D" w:rsidP="00E33008">
      <w:pPr>
        <w:pStyle w:val="ListParagraph"/>
        <w:widowControl w:val="0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1E3602">
        <w:rPr>
          <w:rFonts w:ascii="Century Gothic" w:hAnsi="Century Gothic" w:cs="Times New Roman"/>
          <w:color w:val="262626" w:themeColor="text1" w:themeTint="D9"/>
        </w:rPr>
        <w:lastRenderedPageBreak/>
        <w:t>Performing quality improvement reviews and providing feedback to p</w:t>
      </w:r>
      <w:r w:rsidR="006121FA" w:rsidRPr="001E3602">
        <w:rPr>
          <w:rFonts w:ascii="Century Gothic" w:hAnsi="Century Gothic" w:cs="Times New Roman"/>
          <w:color w:val="262626" w:themeColor="text1" w:themeTint="D9"/>
        </w:rPr>
        <w:t>eers through education updates</w:t>
      </w:r>
    </w:p>
    <w:p w14:paraId="68A17381" w14:textId="77777777" w:rsidR="000A6B5B" w:rsidRPr="0095357A" w:rsidRDefault="000A6B5B" w:rsidP="0095357A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  <w:sz w:val="24"/>
        </w:rPr>
      </w:pPr>
      <w:r w:rsidRPr="0095357A">
        <w:rPr>
          <w:rFonts w:ascii="Century Gothic" w:hAnsi="Century Gothic" w:cs="Times New Roman"/>
          <w:color w:val="262626" w:themeColor="text1" w:themeTint="D9"/>
          <w:sz w:val="24"/>
        </w:rPr>
        <w:t xml:space="preserve">Centegra Health System, </w:t>
      </w:r>
      <w:r w:rsidR="00D256D1" w:rsidRPr="0095357A">
        <w:rPr>
          <w:rFonts w:ascii="Century Gothic" w:hAnsi="Century Gothic" w:cs="Times New Roman"/>
          <w:color w:val="262626" w:themeColor="text1" w:themeTint="D9"/>
          <w:sz w:val="24"/>
        </w:rPr>
        <w:t>ED Technician</w:t>
      </w:r>
      <w:r w:rsidRPr="0095357A">
        <w:rPr>
          <w:rFonts w:ascii="Century Gothic" w:hAnsi="Century Gothic" w:cs="Times New Roman"/>
          <w:color w:val="262626" w:themeColor="text1" w:themeTint="D9"/>
          <w:sz w:val="24"/>
        </w:rPr>
        <w:t>-October 2006 to October 2007</w:t>
      </w:r>
    </w:p>
    <w:p w14:paraId="68A17382" w14:textId="77777777" w:rsidR="000A6B5B" w:rsidRPr="006121FA" w:rsidRDefault="000A6B5B" w:rsidP="0095357A">
      <w:pPr>
        <w:pStyle w:val="ListParagraph"/>
        <w:widowControl w:val="0"/>
        <w:numPr>
          <w:ilvl w:val="0"/>
          <w:numId w:val="10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Direct patient care for patients from pediatric to geriatric in the emergency dep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artment and urgent care setting</w:t>
      </w:r>
    </w:p>
    <w:p w14:paraId="68A17383" w14:textId="77777777" w:rsidR="000A6B5B" w:rsidRPr="006121FA" w:rsidRDefault="000A6B5B" w:rsidP="0095357A">
      <w:pPr>
        <w:pStyle w:val="ListParagraph"/>
        <w:widowControl w:val="0"/>
        <w:numPr>
          <w:ilvl w:val="0"/>
          <w:numId w:val="10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Providing general care for patients and assisting nursing staff and physicians with procedures under supervision o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f the aforementioned members</w:t>
      </w:r>
      <w:r w:rsidRPr="006121FA">
        <w:rPr>
          <w:rFonts w:ascii="Century Gothic" w:hAnsi="Century Gothic" w:cs="Times New Roman"/>
          <w:color w:val="262626" w:themeColor="text1" w:themeTint="D9"/>
        </w:rPr>
        <w:t xml:space="preserve"> </w:t>
      </w:r>
    </w:p>
    <w:p w14:paraId="68A17384" w14:textId="77777777" w:rsidR="000A6B5B" w:rsidRPr="006121FA" w:rsidRDefault="000A6B5B" w:rsidP="0095357A">
      <w:pPr>
        <w:pStyle w:val="ListParagraph"/>
        <w:widowControl w:val="0"/>
        <w:numPr>
          <w:ilvl w:val="0"/>
          <w:numId w:val="10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Maintaining safety and sec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urity of all patients and staff</w:t>
      </w:r>
    </w:p>
    <w:p w14:paraId="68A17385" w14:textId="77777777" w:rsidR="000A6B5B" w:rsidRPr="0095357A" w:rsidRDefault="000A6B5B" w:rsidP="0095357A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  <w:sz w:val="24"/>
        </w:rPr>
      </w:pPr>
      <w:r w:rsidRPr="0095357A">
        <w:rPr>
          <w:rFonts w:ascii="Century Gothic" w:hAnsi="Century Gothic" w:cs="Times New Roman"/>
          <w:color w:val="262626" w:themeColor="text1" w:themeTint="D9"/>
          <w:sz w:val="24"/>
        </w:rPr>
        <w:t>Aurora Lakeland Medical Center, Phlebotomist (2004)/ED Tech</w:t>
      </w:r>
      <w:r w:rsidR="00D256D1" w:rsidRPr="0095357A">
        <w:rPr>
          <w:rFonts w:ascii="Century Gothic" w:hAnsi="Century Gothic" w:cs="Times New Roman"/>
          <w:color w:val="262626" w:themeColor="text1" w:themeTint="D9"/>
          <w:sz w:val="24"/>
        </w:rPr>
        <w:t>nician</w:t>
      </w:r>
      <w:r w:rsidRPr="0095357A">
        <w:rPr>
          <w:rFonts w:ascii="Century Gothic" w:hAnsi="Century Gothic" w:cs="Times New Roman"/>
          <w:color w:val="262626" w:themeColor="text1" w:themeTint="D9"/>
          <w:sz w:val="24"/>
        </w:rPr>
        <w:t xml:space="preserve"> 2005</w:t>
      </w:r>
    </w:p>
    <w:p w14:paraId="68A17386" w14:textId="77777777" w:rsidR="000A6B5B" w:rsidRPr="006121FA" w:rsidRDefault="000A6B5B" w:rsidP="0095357A">
      <w:pPr>
        <w:pStyle w:val="ListParagraph"/>
        <w:widowControl w:val="0"/>
        <w:numPr>
          <w:ilvl w:val="0"/>
          <w:numId w:val="11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 xml:space="preserve">Performed phlebotomy on patients across the age spectrum through aseptic techniques to obtain blood 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specimen for laboratory work-up</w:t>
      </w:r>
    </w:p>
    <w:p w14:paraId="68A17387" w14:textId="77777777" w:rsidR="000A6B5B" w:rsidRPr="006121FA" w:rsidRDefault="000A6B5B" w:rsidP="0095357A">
      <w:pPr>
        <w:pStyle w:val="ListParagraph"/>
        <w:widowControl w:val="0"/>
        <w:numPr>
          <w:ilvl w:val="0"/>
          <w:numId w:val="11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Traveling and performing blood draws in the patient’s home setti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ng and nursing home facilities</w:t>
      </w:r>
    </w:p>
    <w:p w14:paraId="68A17388" w14:textId="77777777" w:rsidR="000A6B5B" w:rsidRPr="0095357A" w:rsidRDefault="000A6B5B" w:rsidP="0095357A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  <w:sz w:val="24"/>
        </w:rPr>
      </w:pPr>
      <w:r w:rsidRPr="0095357A">
        <w:rPr>
          <w:rFonts w:ascii="Century Gothic" w:hAnsi="Century Gothic" w:cs="Times New Roman"/>
          <w:color w:val="262626" w:themeColor="text1" w:themeTint="D9"/>
          <w:sz w:val="24"/>
        </w:rPr>
        <w:t>Exam One, Paramedical Examiner-April 2004 to January 2006</w:t>
      </w:r>
    </w:p>
    <w:p w14:paraId="68A17389" w14:textId="77777777" w:rsidR="000A6B5B" w:rsidRPr="006121FA" w:rsidRDefault="000A6B5B" w:rsidP="0095357A">
      <w:pPr>
        <w:pStyle w:val="ListParagraph"/>
        <w:widowControl w:val="0"/>
        <w:numPr>
          <w:ilvl w:val="0"/>
          <w:numId w:val="12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Perform physical exams and 12-lead EKGs on individuals to obtain risk stratificati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ons for life insurance policies</w:t>
      </w:r>
    </w:p>
    <w:p w14:paraId="68A1738A" w14:textId="77777777" w:rsidR="000A6B5B" w:rsidRPr="006121FA" w:rsidRDefault="000A6B5B" w:rsidP="0095357A">
      <w:pPr>
        <w:pStyle w:val="ListParagraph"/>
        <w:widowControl w:val="0"/>
        <w:numPr>
          <w:ilvl w:val="0"/>
          <w:numId w:val="12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Performed phlebotom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y and collected urine specimens</w:t>
      </w:r>
    </w:p>
    <w:p w14:paraId="68A1738B" w14:textId="77777777" w:rsidR="000A6B5B" w:rsidRPr="006121FA" w:rsidRDefault="000A6B5B" w:rsidP="0095357A">
      <w:pPr>
        <w:pStyle w:val="ListParagraph"/>
        <w:widowControl w:val="0"/>
        <w:numPr>
          <w:ilvl w:val="0"/>
          <w:numId w:val="12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 xml:space="preserve">Obtain and record 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vital signs and health history</w:t>
      </w:r>
    </w:p>
    <w:p w14:paraId="68A1738C" w14:textId="77777777" w:rsidR="00193A2C" w:rsidRPr="0095357A" w:rsidRDefault="00193A2C" w:rsidP="0095357A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  <w:sz w:val="24"/>
        </w:rPr>
      </w:pPr>
      <w:r w:rsidRPr="0095357A">
        <w:rPr>
          <w:rFonts w:ascii="Century Gothic" w:hAnsi="Century Gothic" w:cs="Times New Roman"/>
          <w:color w:val="262626" w:themeColor="text1" w:themeTint="D9"/>
          <w:sz w:val="24"/>
        </w:rPr>
        <w:t xml:space="preserve">Elkhorn Family Clinic, </w:t>
      </w:r>
      <w:r w:rsidR="00D256D1" w:rsidRPr="0095357A">
        <w:rPr>
          <w:rFonts w:ascii="Century Gothic" w:hAnsi="Century Gothic" w:cs="Times New Roman"/>
          <w:color w:val="262626" w:themeColor="text1" w:themeTint="D9"/>
          <w:sz w:val="24"/>
        </w:rPr>
        <w:t>CNA</w:t>
      </w:r>
      <w:r w:rsidRPr="0095357A">
        <w:rPr>
          <w:rFonts w:ascii="Century Gothic" w:hAnsi="Century Gothic" w:cs="Times New Roman"/>
          <w:color w:val="262626" w:themeColor="text1" w:themeTint="D9"/>
          <w:sz w:val="24"/>
        </w:rPr>
        <w:t>/</w:t>
      </w:r>
      <w:r w:rsidR="0095357A">
        <w:rPr>
          <w:rFonts w:ascii="Century Gothic" w:hAnsi="Century Gothic" w:cs="Times New Roman"/>
          <w:color w:val="262626" w:themeColor="text1" w:themeTint="D9"/>
          <w:sz w:val="24"/>
        </w:rPr>
        <w:t xml:space="preserve">Office Manager-November 2003 to </w:t>
      </w:r>
      <w:r w:rsidRPr="0095357A">
        <w:rPr>
          <w:rFonts w:ascii="Century Gothic" w:hAnsi="Century Gothic" w:cs="Times New Roman"/>
          <w:color w:val="262626" w:themeColor="text1" w:themeTint="D9"/>
          <w:sz w:val="24"/>
        </w:rPr>
        <w:t>June 2010</w:t>
      </w:r>
    </w:p>
    <w:p w14:paraId="68A1738D" w14:textId="77777777" w:rsidR="00193A2C" w:rsidRPr="006121FA" w:rsidRDefault="00193A2C" w:rsidP="0095357A">
      <w:pPr>
        <w:pStyle w:val="ListParagraph"/>
        <w:widowControl w:val="0"/>
        <w:numPr>
          <w:ilvl w:val="0"/>
          <w:numId w:val="13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Direct patient care in obtaining health history, administering immunizations under direct supervision of the physi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cian and obtaining vital signs</w:t>
      </w:r>
    </w:p>
    <w:p w14:paraId="68A1738E" w14:textId="77777777" w:rsidR="00193A2C" w:rsidRPr="006121FA" w:rsidRDefault="00193A2C" w:rsidP="0095357A">
      <w:pPr>
        <w:pStyle w:val="ListParagraph"/>
        <w:widowControl w:val="0"/>
        <w:numPr>
          <w:ilvl w:val="0"/>
          <w:numId w:val="13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 xml:space="preserve">Performed phlebotomy on </w:t>
      </w:r>
      <w:r w:rsidR="000859CD" w:rsidRPr="006121FA">
        <w:rPr>
          <w:rFonts w:ascii="Century Gothic" w:hAnsi="Century Gothic" w:cs="Times New Roman"/>
          <w:color w:val="262626" w:themeColor="text1" w:themeTint="D9"/>
        </w:rPr>
        <w:t>patients</w:t>
      </w:r>
      <w:r w:rsidRPr="006121FA">
        <w:rPr>
          <w:rFonts w:ascii="Century Gothic" w:hAnsi="Century Gothic" w:cs="Times New Roman"/>
          <w:color w:val="262626" w:themeColor="text1" w:themeTint="D9"/>
        </w:rPr>
        <w:t xml:space="preserve"> and processed specimens 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for transport to the laboratory</w:t>
      </w:r>
    </w:p>
    <w:p w14:paraId="68A1738F" w14:textId="77777777" w:rsidR="00193A2C" w:rsidRPr="006121FA" w:rsidRDefault="00193A2C" w:rsidP="0095357A">
      <w:pPr>
        <w:pStyle w:val="ListParagraph"/>
        <w:widowControl w:val="0"/>
        <w:numPr>
          <w:ilvl w:val="0"/>
          <w:numId w:val="13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Scheduled appointments, performed basi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c clerical duties in the office</w:t>
      </w:r>
    </w:p>
    <w:p w14:paraId="68A17390" w14:textId="77777777" w:rsidR="00193A2C" w:rsidRPr="006121FA" w:rsidRDefault="00193A2C" w:rsidP="0095357A">
      <w:pPr>
        <w:pStyle w:val="ListParagraph"/>
        <w:widowControl w:val="0"/>
        <w:numPr>
          <w:ilvl w:val="0"/>
          <w:numId w:val="13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ICD-9 &amp; CPT co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ding for all patient encounters</w:t>
      </w:r>
    </w:p>
    <w:p w14:paraId="68A17391" w14:textId="77777777" w:rsidR="00193A2C" w:rsidRPr="006121FA" w:rsidRDefault="00193A2C" w:rsidP="0095357A">
      <w:pPr>
        <w:pStyle w:val="ListParagraph"/>
        <w:widowControl w:val="0"/>
        <w:numPr>
          <w:ilvl w:val="0"/>
          <w:numId w:val="13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Prepared staff schedules, maintained office and diagnostic needs and respo</w:t>
      </w:r>
      <w:r w:rsidR="006121FA" w:rsidRPr="006121FA">
        <w:rPr>
          <w:rFonts w:ascii="Century Gothic" w:hAnsi="Century Gothic" w:cs="Times New Roman"/>
          <w:color w:val="262626" w:themeColor="text1" w:themeTint="D9"/>
        </w:rPr>
        <w:t>nsible for building maintenance</w:t>
      </w:r>
    </w:p>
    <w:p w14:paraId="68A17392" w14:textId="77777777" w:rsidR="00193A2C" w:rsidRPr="0095357A" w:rsidRDefault="00193A2C" w:rsidP="0095357A">
      <w:pPr>
        <w:widowControl w:val="0"/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  <w:sz w:val="24"/>
        </w:rPr>
      </w:pPr>
      <w:r w:rsidRPr="0095357A">
        <w:rPr>
          <w:rFonts w:ascii="Century Gothic" w:hAnsi="Century Gothic" w:cs="Times New Roman"/>
          <w:color w:val="262626" w:themeColor="text1" w:themeTint="D9"/>
          <w:sz w:val="24"/>
        </w:rPr>
        <w:t>Imaginative Graphics, Inc., Desktop Operator/Plant</w:t>
      </w:r>
      <w:r w:rsidR="0095357A">
        <w:rPr>
          <w:rFonts w:ascii="Century Gothic" w:hAnsi="Century Gothic" w:cs="Times New Roman"/>
          <w:color w:val="262626" w:themeColor="text1" w:themeTint="D9"/>
          <w:sz w:val="24"/>
        </w:rPr>
        <w:t xml:space="preserve"> Manager-June 1997- June 20</w:t>
      </w:r>
      <w:r w:rsidRPr="0095357A">
        <w:rPr>
          <w:rFonts w:ascii="Century Gothic" w:hAnsi="Century Gothic" w:cs="Times New Roman"/>
          <w:color w:val="262626" w:themeColor="text1" w:themeTint="D9"/>
          <w:sz w:val="24"/>
        </w:rPr>
        <w:t>02</w:t>
      </w:r>
    </w:p>
    <w:p w14:paraId="68A17393" w14:textId="77777777" w:rsidR="00193A2C" w:rsidRPr="006121FA" w:rsidRDefault="00193A2C" w:rsidP="0095357A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Managed the production and customer service department</w:t>
      </w:r>
    </w:p>
    <w:p w14:paraId="68A17394" w14:textId="77777777" w:rsidR="00193A2C" w:rsidRPr="006121FA" w:rsidRDefault="00193A2C" w:rsidP="0095357A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Digital Desktop Operator with proficiency in Quark Express, Adobe Photoshop, Illustrator, Page Maker, Freehand, Rampage RIP</w:t>
      </w:r>
    </w:p>
    <w:p w14:paraId="68A17396" w14:textId="7FBEC77F" w:rsidR="00E33008" w:rsidRPr="007373BC" w:rsidRDefault="00193A2C" w:rsidP="007373B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360" w:after="360" w:line="240" w:lineRule="auto"/>
        <w:rPr>
          <w:rStyle w:val="TitleChar"/>
          <w:color w:val="31849B" w:themeColor="accent5" w:themeShade="BF"/>
          <w:sz w:val="32"/>
        </w:rPr>
      </w:pPr>
      <w:r w:rsidRPr="007373BC">
        <w:rPr>
          <w:rFonts w:ascii="Century Gothic" w:hAnsi="Century Gothic" w:cs="Times New Roman"/>
          <w:color w:val="262626" w:themeColor="text1" w:themeTint="D9"/>
        </w:rPr>
        <w:t xml:space="preserve">Performing Hi-End digital scanning and Kodak </w:t>
      </w:r>
      <w:proofErr w:type="spellStart"/>
      <w:r w:rsidRPr="007373BC">
        <w:rPr>
          <w:rFonts w:ascii="Century Gothic" w:hAnsi="Century Gothic" w:cs="Times New Roman"/>
          <w:color w:val="262626" w:themeColor="text1" w:themeTint="D9"/>
        </w:rPr>
        <w:t>Matchprint</w:t>
      </w:r>
      <w:proofErr w:type="spellEnd"/>
      <w:r w:rsidRPr="007373BC">
        <w:rPr>
          <w:rFonts w:ascii="Century Gothic" w:hAnsi="Century Gothic" w:cs="Times New Roman"/>
          <w:color w:val="262626" w:themeColor="text1" w:themeTint="D9"/>
        </w:rPr>
        <w:t xml:space="preserve"> proofing</w:t>
      </w:r>
      <w:bookmarkStart w:id="0" w:name="_GoBack"/>
      <w:bookmarkEnd w:id="0"/>
      <w:r w:rsidR="00E33008" w:rsidRPr="007373BC">
        <w:rPr>
          <w:rStyle w:val="TitleChar"/>
          <w:color w:val="31849B" w:themeColor="accent5" w:themeShade="BF"/>
          <w:sz w:val="32"/>
        </w:rPr>
        <w:br w:type="page"/>
      </w:r>
    </w:p>
    <w:p w14:paraId="68A17397" w14:textId="77777777" w:rsidR="009D7E0D" w:rsidRPr="006121FA" w:rsidRDefault="006121FA" w:rsidP="009D7E0D">
      <w:pPr>
        <w:shd w:val="clear" w:color="auto" w:fill="FFFFFF"/>
        <w:spacing w:before="360" w:after="360"/>
        <w:rPr>
          <w:rStyle w:val="TitleChar"/>
          <w:color w:val="31849B" w:themeColor="accent5" w:themeShade="BF"/>
          <w:sz w:val="32"/>
        </w:rPr>
      </w:pPr>
      <w:r w:rsidRPr="006121FA">
        <w:rPr>
          <w:rStyle w:val="TitleChar"/>
          <w:color w:val="31849B" w:themeColor="accent5" w:themeShade="BF"/>
          <w:sz w:val="32"/>
        </w:rPr>
        <w:lastRenderedPageBreak/>
        <w:t xml:space="preserve">Professional Qualifications </w:t>
      </w:r>
    </w:p>
    <w:p w14:paraId="68A17398" w14:textId="77777777" w:rsidR="00331FD0" w:rsidRDefault="00331FD0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>
        <w:rPr>
          <w:rFonts w:ascii="Century Gothic" w:hAnsi="Century Gothic" w:cs="Times New Roman"/>
          <w:color w:val="262626" w:themeColor="text1" w:themeTint="D9"/>
        </w:rPr>
        <w:t>Board Certification as</w:t>
      </w:r>
      <w:r w:rsidR="00AC3B3C">
        <w:rPr>
          <w:rFonts w:ascii="Century Gothic" w:hAnsi="Century Gothic" w:cs="Times New Roman"/>
          <w:color w:val="262626" w:themeColor="text1" w:themeTint="D9"/>
        </w:rPr>
        <w:t xml:space="preserve"> Family Nurse Practitioner 2018 to </w:t>
      </w:r>
      <w:r>
        <w:rPr>
          <w:rFonts w:ascii="Century Gothic" w:hAnsi="Century Gothic" w:cs="Times New Roman"/>
          <w:color w:val="262626" w:themeColor="text1" w:themeTint="D9"/>
        </w:rPr>
        <w:t>current</w:t>
      </w:r>
    </w:p>
    <w:p w14:paraId="68A17399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TNCC Certification, 2010 to current</w:t>
      </w:r>
    </w:p>
    <w:p w14:paraId="68A1739A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PALS Certification, 2008 to current</w:t>
      </w:r>
    </w:p>
    <w:p w14:paraId="68A1739B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ACLS Certification, 2008-current</w:t>
      </w:r>
    </w:p>
    <w:p w14:paraId="68A1739C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Basic EKG Interpretation Certification, 2008 to current</w:t>
      </w:r>
    </w:p>
    <w:p w14:paraId="68A1739D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Pump Operator engineer Certification I/II, 2007 to current</w:t>
      </w:r>
    </w:p>
    <w:p w14:paraId="68A1739E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Firefighter I Certification, 2006 to current</w:t>
      </w:r>
    </w:p>
    <w:p w14:paraId="68A1739F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NIMS 700/100 Certification, 2006 to current</w:t>
      </w:r>
    </w:p>
    <w:p w14:paraId="68A173A0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Weapons of Mass Destruction Certification, 2005</w:t>
      </w:r>
    </w:p>
    <w:p w14:paraId="68A173A1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EMT-Intermediate technician Certification/Licensure, 2005 to 2014</w:t>
      </w:r>
    </w:p>
    <w:p w14:paraId="68A173A2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EMT-Basic Certification/Licensure, 2004 to 2014</w:t>
      </w:r>
    </w:p>
    <w:p w14:paraId="68A173A3" w14:textId="77777777" w:rsidR="00BE6D8E" w:rsidRPr="006121FA" w:rsidRDefault="00BE6D8E" w:rsidP="0095357A">
      <w:pPr>
        <w:pStyle w:val="ListParagraph"/>
        <w:numPr>
          <w:ilvl w:val="0"/>
          <w:numId w:val="1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6121FA">
        <w:rPr>
          <w:rFonts w:ascii="Century Gothic" w:hAnsi="Century Gothic" w:cs="Times New Roman"/>
          <w:color w:val="262626" w:themeColor="text1" w:themeTint="D9"/>
        </w:rPr>
        <w:t>CPR/AED Certification, 2000 to current</w:t>
      </w:r>
    </w:p>
    <w:p w14:paraId="68A173A4" w14:textId="77777777" w:rsidR="009D7E0D" w:rsidRPr="006121FA" w:rsidRDefault="006121FA" w:rsidP="0095357A">
      <w:pPr>
        <w:shd w:val="clear" w:color="auto" w:fill="FFFFFF"/>
        <w:spacing w:before="360" w:after="360" w:line="240" w:lineRule="auto"/>
        <w:rPr>
          <w:rStyle w:val="TitleChar"/>
          <w:rFonts w:ascii="Century Gothic" w:hAnsi="Century Gothic"/>
          <w:color w:val="31849B" w:themeColor="accent5" w:themeShade="BF"/>
          <w:sz w:val="32"/>
        </w:rPr>
      </w:pPr>
      <w:r w:rsidRPr="006121FA">
        <w:rPr>
          <w:rStyle w:val="TitleChar"/>
          <w:rFonts w:ascii="Century Gothic" w:hAnsi="Century Gothic"/>
          <w:color w:val="31849B" w:themeColor="accent5" w:themeShade="BF"/>
          <w:sz w:val="32"/>
        </w:rPr>
        <w:t>Awards</w:t>
      </w:r>
      <w:r w:rsidR="00D256D1" w:rsidRPr="006121FA">
        <w:rPr>
          <w:rStyle w:val="TitleChar"/>
          <w:rFonts w:ascii="Century Gothic" w:hAnsi="Century Gothic"/>
          <w:color w:val="31849B" w:themeColor="accent5" w:themeShade="BF"/>
          <w:sz w:val="32"/>
        </w:rPr>
        <w:t xml:space="preserve"> </w:t>
      </w:r>
    </w:p>
    <w:p w14:paraId="68A173A5" w14:textId="77777777" w:rsidR="000D1869" w:rsidRPr="006121FA" w:rsidRDefault="00476F7D" w:rsidP="0095357A">
      <w:pPr>
        <w:pStyle w:val="ListParagraph"/>
        <w:numPr>
          <w:ilvl w:val="0"/>
          <w:numId w:val="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>
        <w:rPr>
          <w:rFonts w:ascii="Century Gothic" w:hAnsi="Century Gothic" w:cs="Times New Roman"/>
          <w:color w:val="262626" w:themeColor="text1" w:themeTint="D9"/>
        </w:rPr>
        <w:t>WOW</w:t>
      </w:r>
      <w:r w:rsidR="000D1869" w:rsidRPr="006121FA">
        <w:rPr>
          <w:rFonts w:ascii="Century Gothic" w:hAnsi="Century Gothic" w:cs="Times New Roman"/>
          <w:color w:val="262626" w:themeColor="text1" w:themeTint="D9"/>
        </w:rPr>
        <w:t xml:space="preserve"> Award recogniz</w:t>
      </w:r>
      <w:r>
        <w:rPr>
          <w:rFonts w:ascii="Century Gothic" w:hAnsi="Century Gothic" w:cs="Times New Roman"/>
          <w:color w:val="262626" w:themeColor="text1" w:themeTint="D9"/>
        </w:rPr>
        <w:t xml:space="preserve">ed by Mercy Health System </w:t>
      </w:r>
    </w:p>
    <w:p w14:paraId="68A173A6" w14:textId="77777777" w:rsidR="009D7E0D" w:rsidRPr="006121FA" w:rsidRDefault="006121FA" w:rsidP="0095357A">
      <w:pPr>
        <w:shd w:val="clear" w:color="auto" w:fill="FFFFFF"/>
        <w:spacing w:before="360" w:after="360" w:line="240" w:lineRule="auto"/>
        <w:rPr>
          <w:rStyle w:val="TitleChar"/>
          <w:rFonts w:ascii="Century Gothic" w:hAnsi="Century Gothic"/>
          <w:color w:val="31849B" w:themeColor="accent5" w:themeShade="BF"/>
          <w:sz w:val="32"/>
        </w:rPr>
      </w:pPr>
      <w:r w:rsidRPr="006121FA">
        <w:rPr>
          <w:rStyle w:val="TitleChar"/>
          <w:rFonts w:ascii="Century Gothic" w:hAnsi="Century Gothic"/>
          <w:color w:val="31849B" w:themeColor="accent5" w:themeShade="BF"/>
          <w:sz w:val="32"/>
        </w:rPr>
        <w:t xml:space="preserve">Volunteer Activities </w:t>
      </w:r>
    </w:p>
    <w:p w14:paraId="68A173A7" w14:textId="77777777" w:rsidR="00476F7D" w:rsidRDefault="00476F7D" w:rsidP="00F622AC">
      <w:pPr>
        <w:pStyle w:val="ListParagraph"/>
        <w:numPr>
          <w:ilvl w:val="0"/>
          <w:numId w:val="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>
        <w:rPr>
          <w:rFonts w:ascii="Century Gothic" w:hAnsi="Century Gothic" w:cs="Times New Roman"/>
          <w:color w:val="262626" w:themeColor="text1" w:themeTint="D9"/>
        </w:rPr>
        <w:t>Assist with functions with the Elkhorn Area School District Booster Club</w:t>
      </w:r>
    </w:p>
    <w:p w14:paraId="68A173A8" w14:textId="77777777" w:rsidR="00476F7D" w:rsidRDefault="0041704E" w:rsidP="00F622AC">
      <w:pPr>
        <w:pStyle w:val="ListParagraph"/>
        <w:numPr>
          <w:ilvl w:val="0"/>
          <w:numId w:val="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>
        <w:rPr>
          <w:rFonts w:ascii="Century Gothic" w:hAnsi="Century Gothic" w:cs="Times New Roman"/>
          <w:color w:val="262626" w:themeColor="text1" w:themeTint="D9"/>
        </w:rPr>
        <w:t>Blood Pressure chec</w:t>
      </w:r>
      <w:r w:rsidR="00476F7D">
        <w:rPr>
          <w:rFonts w:ascii="Century Gothic" w:hAnsi="Century Gothic" w:cs="Times New Roman"/>
          <w:color w:val="262626" w:themeColor="text1" w:themeTint="D9"/>
        </w:rPr>
        <w:t>k</w:t>
      </w:r>
      <w:r>
        <w:rPr>
          <w:rFonts w:ascii="Century Gothic" w:hAnsi="Century Gothic" w:cs="Times New Roman"/>
          <w:color w:val="262626" w:themeColor="text1" w:themeTint="D9"/>
        </w:rPr>
        <w:t>s</w:t>
      </w:r>
      <w:r w:rsidR="00476F7D">
        <w:rPr>
          <w:rFonts w:ascii="Century Gothic" w:hAnsi="Century Gothic" w:cs="Times New Roman"/>
          <w:color w:val="262626" w:themeColor="text1" w:themeTint="D9"/>
        </w:rPr>
        <w:t xml:space="preserve"> to the community</w:t>
      </w:r>
      <w:r>
        <w:rPr>
          <w:rFonts w:ascii="Century Gothic" w:hAnsi="Century Gothic" w:cs="Times New Roman"/>
          <w:color w:val="262626" w:themeColor="text1" w:themeTint="D9"/>
        </w:rPr>
        <w:t>,</w:t>
      </w:r>
      <w:r w:rsidR="00476F7D">
        <w:rPr>
          <w:rFonts w:ascii="Century Gothic" w:hAnsi="Century Gothic" w:cs="Times New Roman"/>
          <w:color w:val="262626" w:themeColor="text1" w:themeTint="D9"/>
        </w:rPr>
        <w:t xml:space="preserve"> sponsored by Mercy Health System</w:t>
      </w:r>
    </w:p>
    <w:p w14:paraId="68A173A9" w14:textId="77777777" w:rsidR="00F622AC" w:rsidRDefault="000D1869" w:rsidP="00F622AC">
      <w:pPr>
        <w:pStyle w:val="ListParagraph"/>
        <w:numPr>
          <w:ilvl w:val="0"/>
          <w:numId w:val="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95357A">
        <w:rPr>
          <w:rFonts w:ascii="Century Gothic" w:hAnsi="Century Gothic" w:cs="Times New Roman"/>
          <w:color w:val="262626" w:themeColor="text1" w:themeTint="D9"/>
        </w:rPr>
        <w:t>Elkhorn Area Fire Department, fire Division-February 2006 to June 2013</w:t>
      </w:r>
    </w:p>
    <w:p w14:paraId="68A173AA" w14:textId="77777777" w:rsidR="000D1869" w:rsidRPr="00F622AC" w:rsidRDefault="000D1869" w:rsidP="00F622AC">
      <w:pPr>
        <w:pStyle w:val="ListParagraph"/>
        <w:numPr>
          <w:ilvl w:val="0"/>
          <w:numId w:val="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F622AC">
        <w:rPr>
          <w:rFonts w:ascii="Century Gothic" w:hAnsi="Century Gothic" w:cs="Times New Roman"/>
          <w:color w:val="262626" w:themeColor="text1" w:themeTint="D9"/>
        </w:rPr>
        <w:t>Firefighter, pump operator/engineer</w:t>
      </w:r>
    </w:p>
    <w:p w14:paraId="68A173AB" w14:textId="77777777" w:rsidR="00F622AC" w:rsidRDefault="000D1869" w:rsidP="00F622AC">
      <w:pPr>
        <w:pStyle w:val="ListParagraph"/>
        <w:numPr>
          <w:ilvl w:val="0"/>
          <w:numId w:val="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95357A">
        <w:rPr>
          <w:rFonts w:ascii="Century Gothic" w:hAnsi="Century Gothic" w:cs="Times New Roman"/>
          <w:color w:val="262626" w:themeColor="text1" w:themeTint="D9"/>
        </w:rPr>
        <w:t xml:space="preserve">Elkhorn Area Fire Department, </w:t>
      </w:r>
      <w:r w:rsidR="00C63BF4">
        <w:rPr>
          <w:rFonts w:ascii="Century Gothic" w:hAnsi="Century Gothic" w:cs="Times New Roman"/>
          <w:color w:val="262626" w:themeColor="text1" w:themeTint="D9"/>
        </w:rPr>
        <w:t>F</w:t>
      </w:r>
      <w:r w:rsidRPr="0095357A">
        <w:rPr>
          <w:rFonts w:ascii="Century Gothic" w:hAnsi="Century Gothic" w:cs="Times New Roman"/>
          <w:color w:val="262626" w:themeColor="text1" w:themeTint="D9"/>
        </w:rPr>
        <w:t>ire Division-February 2004 to June 2013</w:t>
      </w:r>
    </w:p>
    <w:p w14:paraId="68A173AC" w14:textId="77777777" w:rsidR="00660E4E" w:rsidRPr="00F622AC" w:rsidRDefault="000D1869" w:rsidP="00F622AC">
      <w:pPr>
        <w:pStyle w:val="ListParagraph"/>
        <w:numPr>
          <w:ilvl w:val="0"/>
          <w:numId w:val="5"/>
        </w:numPr>
        <w:shd w:val="clear" w:color="auto" w:fill="FFFFFF"/>
        <w:spacing w:before="360" w:after="360" w:line="240" w:lineRule="auto"/>
        <w:rPr>
          <w:rFonts w:ascii="Century Gothic" w:hAnsi="Century Gothic" w:cs="Times New Roman"/>
          <w:color w:val="262626" w:themeColor="text1" w:themeTint="D9"/>
        </w:rPr>
      </w:pPr>
      <w:r w:rsidRPr="00F622AC">
        <w:rPr>
          <w:rFonts w:ascii="Century Gothic" w:hAnsi="Century Gothic" w:cs="Times New Roman"/>
          <w:color w:val="262626" w:themeColor="text1" w:themeTint="D9"/>
        </w:rPr>
        <w:t>EMT-Basic/Intermediate Technician</w:t>
      </w:r>
    </w:p>
    <w:sectPr w:rsidR="00660E4E" w:rsidRPr="00F622AC" w:rsidSect="00133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14E"/>
    <w:multiLevelType w:val="hybridMultilevel"/>
    <w:tmpl w:val="6038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093"/>
    <w:multiLevelType w:val="hybridMultilevel"/>
    <w:tmpl w:val="017A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2E4"/>
    <w:multiLevelType w:val="hybridMultilevel"/>
    <w:tmpl w:val="E1D0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42B7"/>
    <w:multiLevelType w:val="hybridMultilevel"/>
    <w:tmpl w:val="2DF4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7336"/>
    <w:multiLevelType w:val="hybridMultilevel"/>
    <w:tmpl w:val="BD3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964"/>
    <w:multiLevelType w:val="hybridMultilevel"/>
    <w:tmpl w:val="EF3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40BD"/>
    <w:multiLevelType w:val="hybridMultilevel"/>
    <w:tmpl w:val="CE10F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320D9"/>
    <w:multiLevelType w:val="hybridMultilevel"/>
    <w:tmpl w:val="529A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A7205"/>
    <w:multiLevelType w:val="hybridMultilevel"/>
    <w:tmpl w:val="D8886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65672"/>
    <w:multiLevelType w:val="hybridMultilevel"/>
    <w:tmpl w:val="24728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C0E5B"/>
    <w:multiLevelType w:val="hybridMultilevel"/>
    <w:tmpl w:val="EFA4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E40AF"/>
    <w:multiLevelType w:val="hybridMultilevel"/>
    <w:tmpl w:val="955EA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F4994"/>
    <w:multiLevelType w:val="hybridMultilevel"/>
    <w:tmpl w:val="DD4E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4216D"/>
    <w:multiLevelType w:val="hybridMultilevel"/>
    <w:tmpl w:val="3140AD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56302"/>
    <w:multiLevelType w:val="hybridMultilevel"/>
    <w:tmpl w:val="2028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E0D"/>
    <w:rsid w:val="000859CD"/>
    <w:rsid w:val="000A6B5B"/>
    <w:rsid w:val="000C4405"/>
    <w:rsid w:val="000D1869"/>
    <w:rsid w:val="000D2FFA"/>
    <w:rsid w:val="00133366"/>
    <w:rsid w:val="00152615"/>
    <w:rsid w:val="0017475C"/>
    <w:rsid w:val="00193A2C"/>
    <w:rsid w:val="001E3602"/>
    <w:rsid w:val="003164CE"/>
    <w:rsid w:val="00322E66"/>
    <w:rsid w:val="00331FD0"/>
    <w:rsid w:val="0041704E"/>
    <w:rsid w:val="00476F7D"/>
    <w:rsid w:val="00585582"/>
    <w:rsid w:val="005B39A3"/>
    <w:rsid w:val="00601594"/>
    <w:rsid w:val="006121FA"/>
    <w:rsid w:val="00637693"/>
    <w:rsid w:val="00660E4E"/>
    <w:rsid w:val="007373BC"/>
    <w:rsid w:val="00821236"/>
    <w:rsid w:val="00850D62"/>
    <w:rsid w:val="00851CA7"/>
    <w:rsid w:val="0095357A"/>
    <w:rsid w:val="00974D2A"/>
    <w:rsid w:val="00976F29"/>
    <w:rsid w:val="009D7E0D"/>
    <w:rsid w:val="00A46DC2"/>
    <w:rsid w:val="00A811F8"/>
    <w:rsid w:val="00AC3B3C"/>
    <w:rsid w:val="00AD0E0C"/>
    <w:rsid w:val="00AD2A8F"/>
    <w:rsid w:val="00AD3094"/>
    <w:rsid w:val="00AF5FE3"/>
    <w:rsid w:val="00B0500E"/>
    <w:rsid w:val="00B924CE"/>
    <w:rsid w:val="00BE4515"/>
    <w:rsid w:val="00BE6D8E"/>
    <w:rsid w:val="00C4536F"/>
    <w:rsid w:val="00C56D7B"/>
    <w:rsid w:val="00C61CDB"/>
    <w:rsid w:val="00C63BF4"/>
    <w:rsid w:val="00CD15CE"/>
    <w:rsid w:val="00D256D1"/>
    <w:rsid w:val="00D87BF2"/>
    <w:rsid w:val="00E33008"/>
    <w:rsid w:val="00F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7359"/>
  <w15:docId w15:val="{499C22BF-F0ED-4996-9123-8F3DB67C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0D"/>
    <w:rPr>
      <w:rFonts w:eastAsiaTheme="minorEastAsia"/>
    </w:rPr>
  </w:style>
  <w:style w:type="paragraph" w:styleId="Heading4">
    <w:name w:val="heading 4"/>
    <w:basedOn w:val="Normal"/>
    <w:next w:val="Normal"/>
    <w:link w:val="Heading4Char"/>
    <w:qFormat/>
    <w:rsid w:val="003164CE"/>
    <w:pPr>
      <w:keepNext/>
      <w:spacing w:after="0" w:line="240" w:lineRule="auto"/>
      <w:outlineLvl w:val="3"/>
    </w:pPr>
    <w:rPr>
      <w:rFonts w:ascii="Book Antiqua" w:eastAsia="Times New Roman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164CE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21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D30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0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ffner1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 System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S</cp:lastModifiedBy>
  <cp:revision>2</cp:revision>
  <cp:lastPrinted>2018-10-02T03:45:00Z</cp:lastPrinted>
  <dcterms:created xsi:type="dcterms:W3CDTF">2020-03-13T16:14:00Z</dcterms:created>
  <dcterms:modified xsi:type="dcterms:W3CDTF">2020-03-13T16:14:00Z</dcterms:modified>
</cp:coreProperties>
</file>