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D3C7" w14:textId="467FD29D" w:rsidR="0073199D" w:rsidRPr="00B23940" w:rsidRDefault="00C573FC">
      <w:pPr>
        <w:spacing w:after="227"/>
        <w:rPr>
          <w:color w:val="000000" w:themeColor="text1"/>
        </w:rPr>
      </w:pPr>
      <w:r w:rsidRPr="00B23940">
        <w:rPr>
          <w:noProof/>
          <w:color w:val="auto"/>
        </w:rPr>
        <mc:AlternateContent>
          <mc:Choice Requires="wpg">
            <w:drawing>
              <wp:inline distT="0" distB="0" distL="0" distR="0" wp14:anchorId="67497DF6" wp14:editId="471BF5FD">
                <wp:extent cx="5899573" cy="45719"/>
                <wp:effectExtent l="0" t="12700" r="19050" b="0"/>
                <wp:docPr id="1303" name="Group 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573" cy="45719"/>
                          <a:chOff x="0" y="-2"/>
                          <a:chExt cx="2722880" cy="762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-2"/>
                            <a:ext cx="27228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9A90EF" id="Group 1303" o:spid="_x0000_s1026" style="width:464.55pt;height:3.6pt;mso-position-horizontal-relative:char;mso-position-vertical-relative:line" coordorigin="" coordsize="27228,7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">
                <v:shape id="Shape 7" o:spid="_x0000_s1027" style="position:absolute;width:27228;height:761;visibility:visible;mso-wrap-style:square;v-text-anchor:top" coordsize="2743200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" path="m,l2743200,e" filled="f" strokecolor="black [3200]" strokeweight="1.5pt">
                  <v:stroke joinstyle="miter"/>
                  <v:path arrowok="t" textboxrect="0,0,2743200,7620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B23940" w:rsidRPr="00B23940" w14:paraId="2178D596" w14:textId="77777777" w:rsidTr="0072036E">
        <w:trPr>
          <w:trHeight w:val="917"/>
        </w:trPr>
        <w:tc>
          <w:tcPr>
            <w:tcW w:w="4661" w:type="dxa"/>
          </w:tcPr>
          <w:p w14:paraId="3CA39D70" w14:textId="10E49365" w:rsidR="0072036E" w:rsidRPr="00B23940" w:rsidRDefault="0072036E" w:rsidP="00B23940">
            <w:pPr>
              <w:pStyle w:val="Heading2"/>
              <w:rPr>
                <w:b/>
                <w:bCs/>
                <w:sz w:val="32"/>
                <w:szCs w:val="32"/>
              </w:rPr>
            </w:pPr>
            <w:r w:rsidRPr="00B23940">
              <w:rPr>
                <w:b/>
                <w:bCs/>
                <w:sz w:val="32"/>
                <w:szCs w:val="32"/>
              </w:rPr>
              <w:t>MICHELLE CHRISTIANSON</w:t>
            </w:r>
          </w:p>
          <w:p w14:paraId="2C1CDFB1" w14:textId="1B5E096C" w:rsidR="006D47E8" w:rsidRPr="00B23940" w:rsidRDefault="0072036E" w:rsidP="00B23940">
            <w:pPr>
              <w:pStyle w:val="Heading2"/>
              <w:rPr>
                <w:rFonts w:ascii="Century Schoolbook" w:hAnsi="Century Schoolbook" w:cs="Century Schoolbook"/>
                <w:color w:val="000000" w:themeColor="text1"/>
                <w:sz w:val="32"/>
                <w:szCs w:val="32"/>
              </w:rPr>
            </w:pPr>
            <w:r w:rsidRPr="00B23940">
              <w:rPr>
                <w:b/>
                <w:bCs/>
                <w:sz w:val="32"/>
                <w:szCs w:val="32"/>
              </w:rPr>
              <w:t>BSN, RN</w:t>
            </w:r>
          </w:p>
        </w:tc>
        <w:tc>
          <w:tcPr>
            <w:tcW w:w="4661" w:type="dxa"/>
          </w:tcPr>
          <w:p w14:paraId="63FA0732" w14:textId="77777777" w:rsidR="0072036E" w:rsidRPr="00B23940" w:rsidRDefault="0072036E" w:rsidP="0072036E">
            <w:pPr>
              <w:spacing w:after="92" w:line="240" w:lineRule="auto"/>
              <w:ind w:right="498"/>
              <w:jc w:val="center"/>
              <w:rPr>
                <w:rFonts w:ascii="Arial" w:eastAsia="Arial" w:hAnsi="Arial" w:cs="Arial"/>
                <w:color w:val="000000" w:themeColor="text1"/>
                <w:sz w:val="16"/>
              </w:rPr>
            </w:pPr>
            <w:r w:rsidRPr="00B23940">
              <w:rPr>
                <w:rFonts w:ascii="Arial" w:eastAsia="Arial" w:hAnsi="Arial" w:cs="Arial"/>
                <w:color w:val="000000" w:themeColor="text1"/>
                <w:sz w:val="16"/>
              </w:rPr>
              <w:t>W351N5287 Road C. Oconomowoc WI 53066</w:t>
            </w:r>
          </w:p>
          <w:p w14:paraId="16E61276" w14:textId="13583A66" w:rsidR="0072036E" w:rsidRPr="00B23940" w:rsidRDefault="0072036E" w:rsidP="0072036E">
            <w:pPr>
              <w:spacing w:after="92" w:line="240" w:lineRule="auto"/>
              <w:ind w:right="498"/>
              <w:jc w:val="center"/>
              <w:rPr>
                <w:color w:val="000000" w:themeColor="text1"/>
              </w:rPr>
            </w:pPr>
            <w:r w:rsidRPr="00B23940">
              <w:rPr>
                <w:color w:val="000000" w:themeColor="text1"/>
              </w:rPr>
              <w:t>(262)-224-9340</w:t>
            </w:r>
          </w:p>
          <w:p w14:paraId="5A7ACDB3" w14:textId="77777777" w:rsidR="006D47E8" w:rsidRPr="00B23940" w:rsidRDefault="0072036E" w:rsidP="008E3017">
            <w:pPr>
              <w:spacing w:after="92" w:line="240" w:lineRule="auto"/>
              <w:ind w:right="498"/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</w:rPr>
            </w:pPr>
            <w:r w:rsidRPr="00B23940">
              <w:rPr>
                <w:rFonts w:ascii="Arial" w:eastAsia="Arial" w:hAnsi="Arial" w:cs="Arial"/>
                <w:bCs/>
                <w:color w:val="000000" w:themeColor="text1"/>
                <w:sz w:val="20"/>
              </w:rPr>
              <w:t>michelleannchristianson@gmail.com</w:t>
            </w:r>
            <w:r w:rsidR="006D47E8" w:rsidRPr="00B23940">
              <w:rPr>
                <w:rFonts w:ascii="Arial" w:eastAsia="Arial" w:hAnsi="Arial" w:cs="Arial"/>
                <w:bCs/>
                <w:color w:val="000000" w:themeColor="text1"/>
                <w:sz w:val="20"/>
              </w:rPr>
              <w:t xml:space="preserve"> </w:t>
            </w:r>
          </w:p>
          <w:p w14:paraId="6ABE4C0F" w14:textId="357B6913" w:rsidR="008E3017" w:rsidRPr="00B23940" w:rsidRDefault="008E3017" w:rsidP="008E3017">
            <w:pPr>
              <w:pStyle w:val="NoSpacing"/>
              <w:rPr>
                <w:color w:val="000000" w:themeColor="text1"/>
              </w:rPr>
            </w:pPr>
          </w:p>
        </w:tc>
      </w:tr>
    </w:tbl>
    <w:p w14:paraId="47080673" w14:textId="77777777" w:rsidR="00B23940" w:rsidRDefault="00B23940" w:rsidP="008E3017">
      <w:pPr>
        <w:pStyle w:val="Heading2"/>
        <w:pBdr>
          <w:bottom w:val="single" w:sz="12" w:space="1" w:color="auto"/>
        </w:pBdr>
        <w:rPr>
          <w:b/>
          <w:bCs/>
        </w:rPr>
      </w:pPr>
    </w:p>
    <w:p w14:paraId="1DBC5DA7" w14:textId="16B8B518" w:rsidR="00AC0825" w:rsidRPr="008E3017" w:rsidRDefault="00AC0825" w:rsidP="008E3017">
      <w:pPr>
        <w:pStyle w:val="Heading2"/>
        <w:pBdr>
          <w:bottom w:val="single" w:sz="12" w:space="1" w:color="auto"/>
        </w:pBdr>
        <w:rPr>
          <w:b/>
          <w:bCs/>
        </w:rPr>
      </w:pPr>
      <w:r w:rsidRPr="00AC0825">
        <w:rPr>
          <w:b/>
          <w:bCs/>
        </w:rPr>
        <w:t>PROFFESIONAL SUMMARY</w:t>
      </w:r>
    </w:p>
    <w:p w14:paraId="151CF7C1" w14:textId="182C1F04" w:rsidR="00AC0825" w:rsidRDefault="00C573FC" w:rsidP="00AC0825">
      <w:pPr>
        <w:spacing w:after="0" w:line="240" w:lineRule="auto"/>
        <w:contextualSpacing/>
        <w:rPr>
          <w:rFonts w:ascii="Arial" w:eastAsia="Arial" w:hAnsi="Arial" w:cs="Arial"/>
          <w:bCs/>
          <w:i/>
          <w:sz w:val="21"/>
        </w:rPr>
      </w:pPr>
      <w:r w:rsidRPr="00AC0825">
        <w:rPr>
          <w:rFonts w:ascii="Arial" w:eastAsia="Arial" w:hAnsi="Arial" w:cs="Arial"/>
          <w:bCs/>
          <w:i/>
          <w:sz w:val="21"/>
        </w:rPr>
        <w:t>Five years of nursing experience within a fast paced and high turnover environment across an array of diseased states. Qualifications include, organizational skills, motivated to expand knowledge,</w:t>
      </w:r>
      <w:r w:rsidR="00AC0825" w:rsidRPr="00AC0825">
        <w:rPr>
          <w:rFonts w:ascii="Arial" w:eastAsia="Arial" w:hAnsi="Arial" w:cs="Arial"/>
          <w:bCs/>
          <w:i/>
          <w:sz w:val="21"/>
        </w:rPr>
        <w:t xml:space="preserve"> </w:t>
      </w:r>
      <w:r w:rsidRPr="00AC0825">
        <w:rPr>
          <w:rFonts w:ascii="Arial" w:eastAsia="Arial" w:hAnsi="Arial" w:cs="Arial"/>
          <w:bCs/>
          <w:i/>
          <w:sz w:val="21"/>
        </w:rPr>
        <w:t>critical thinking with good time management.</w:t>
      </w:r>
    </w:p>
    <w:p w14:paraId="6FAEA428" w14:textId="77777777" w:rsidR="00AC0825" w:rsidRPr="00AC0825" w:rsidRDefault="00AC0825" w:rsidP="00AC0825">
      <w:pPr>
        <w:pStyle w:val="NoSpacing"/>
      </w:pPr>
    </w:p>
    <w:p w14:paraId="7008513E" w14:textId="3CBBEF87" w:rsidR="00AC0825" w:rsidRPr="008E3017" w:rsidRDefault="00C573FC" w:rsidP="00B23940">
      <w:pPr>
        <w:pStyle w:val="Heading2"/>
        <w:pBdr>
          <w:bottom w:val="single" w:sz="12" w:space="1" w:color="auto"/>
        </w:pBdr>
        <w:contextualSpacing/>
        <w:rPr>
          <w:b/>
          <w:bCs/>
        </w:rPr>
      </w:pPr>
      <w:r w:rsidRPr="00AC0825">
        <w:rPr>
          <w:b/>
          <w:bCs/>
        </w:rPr>
        <w:t>EDUCATION</w:t>
      </w:r>
    </w:p>
    <w:p w14:paraId="7EB941FE" w14:textId="77777777" w:rsidR="0073199D" w:rsidRDefault="00C573FC" w:rsidP="00B23940">
      <w:pPr>
        <w:keepNext/>
        <w:spacing w:after="0" w:line="240" w:lineRule="auto"/>
        <w:contextualSpacing/>
      </w:pPr>
      <w:r>
        <w:rPr>
          <w:rFonts w:ascii="Arial" w:eastAsia="Arial" w:hAnsi="Arial" w:cs="Arial"/>
          <w:b/>
          <w:i/>
          <w:sz w:val="21"/>
        </w:rPr>
        <w:t>Bryant &amp; Stratton College</w:t>
      </w:r>
    </w:p>
    <w:p w14:paraId="3EA02B20" w14:textId="77777777" w:rsidR="00B23940" w:rsidRDefault="00C573FC" w:rsidP="00B23940">
      <w:pPr>
        <w:pStyle w:val="ListParagraph"/>
        <w:keepNext/>
        <w:numPr>
          <w:ilvl w:val="0"/>
          <w:numId w:val="7"/>
        </w:numPr>
        <w:spacing w:after="223" w:line="240" w:lineRule="auto"/>
        <w:rPr>
          <w:rFonts w:ascii="Arial" w:eastAsia="Arial" w:hAnsi="Arial" w:cs="Arial"/>
          <w:sz w:val="20"/>
        </w:rPr>
      </w:pPr>
      <w:r w:rsidRPr="008E3017">
        <w:rPr>
          <w:rFonts w:ascii="Arial" w:eastAsia="Arial" w:hAnsi="Arial" w:cs="Arial"/>
          <w:i/>
          <w:sz w:val="20"/>
        </w:rPr>
        <w:t>Associate of Science</w:t>
      </w:r>
      <w:r w:rsidRPr="008E3017">
        <w:rPr>
          <w:rFonts w:ascii="Arial" w:eastAsia="Arial" w:hAnsi="Arial" w:cs="Arial"/>
          <w:sz w:val="20"/>
        </w:rPr>
        <w:t>: Registered Nurse</w:t>
      </w:r>
    </w:p>
    <w:p w14:paraId="530FE36A" w14:textId="0F15490D" w:rsidR="0073199D" w:rsidRPr="00B23940" w:rsidRDefault="00C573FC" w:rsidP="00B23940">
      <w:pPr>
        <w:pStyle w:val="ListParagraph"/>
        <w:keepNext/>
        <w:spacing w:after="223" w:line="240" w:lineRule="auto"/>
        <w:ind w:left="0"/>
        <w:rPr>
          <w:rFonts w:ascii="Arial" w:eastAsia="Arial" w:hAnsi="Arial" w:cs="Arial"/>
          <w:sz w:val="20"/>
        </w:rPr>
      </w:pPr>
      <w:r w:rsidRPr="00B23940">
        <w:rPr>
          <w:rFonts w:ascii="Arial" w:eastAsia="Arial" w:hAnsi="Arial" w:cs="Arial"/>
          <w:b/>
          <w:sz w:val="21"/>
        </w:rPr>
        <w:t>Grand Canyon University</w:t>
      </w:r>
    </w:p>
    <w:p w14:paraId="60605BB6" w14:textId="77777777" w:rsidR="00B23940" w:rsidRDefault="00C573FC" w:rsidP="00B23940">
      <w:pPr>
        <w:pStyle w:val="ListParagraph"/>
        <w:keepNext/>
        <w:numPr>
          <w:ilvl w:val="0"/>
          <w:numId w:val="7"/>
        </w:numPr>
        <w:spacing w:after="414" w:line="240" w:lineRule="auto"/>
        <w:rPr>
          <w:rFonts w:ascii="Arial" w:eastAsia="Arial" w:hAnsi="Arial" w:cs="Arial"/>
          <w:i/>
          <w:iCs/>
          <w:sz w:val="20"/>
        </w:rPr>
      </w:pPr>
      <w:r w:rsidRPr="00B23940">
        <w:rPr>
          <w:rFonts w:ascii="Arial" w:eastAsia="Arial" w:hAnsi="Arial" w:cs="Arial"/>
          <w:i/>
          <w:iCs/>
          <w:sz w:val="20"/>
        </w:rPr>
        <w:t>Bachelor of Science in Nursing</w:t>
      </w:r>
    </w:p>
    <w:p w14:paraId="3864E340" w14:textId="4165259A" w:rsidR="00C573FC" w:rsidRPr="00B23940" w:rsidRDefault="00C573FC" w:rsidP="00B23940">
      <w:pPr>
        <w:pStyle w:val="ListParagraph"/>
        <w:keepNext/>
        <w:spacing w:after="414" w:line="240" w:lineRule="auto"/>
        <w:ind w:left="0"/>
        <w:rPr>
          <w:rFonts w:ascii="Arial" w:eastAsia="Arial" w:hAnsi="Arial" w:cs="Arial"/>
          <w:i/>
          <w:iCs/>
          <w:sz w:val="20"/>
        </w:rPr>
      </w:pPr>
      <w:r w:rsidRPr="00B23940">
        <w:rPr>
          <w:rFonts w:ascii="Arial" w:eastAsia="Arial" w:hAnsi="Arial" w:cs="Arial"/>
          <w:b/>
          <w:i/>
          <w:sz w:val="21"/>
        </w:rPr>
        <w:t>Chamberlain University</w:t>
      </w:r>
    </w:p>
    <w:p w14:paraId="0A74A830" w14:textId="68648D85" w:rsidR="00C573FC" w:rsidRPr="00B23940" w:rsidRDefault="00C573FC" w:rsidP="00B23940">
      <w:pPr>
        <w:pStyle w:val="ListParagraph"/>
        <w:keepNext/>
        <w:numPr>
          <w:ilvl w:val="0"/>
          <w:numId w:val="7"/>
        </w:numPr>
        <w:spacing w:after="223" w:line="240" w:lineRule="auto"/>
        <w:rPr>
          <w:rFonts w:ascii="Arial" w:eastAsia="Arial" w:hAnsi="Arial" w:cs="Arial"/>
          <w:i/>
          <w:sz w:val="20"/>
        </w:rPr>
      </w:pPr>
      <w:r w:rsidRPr="00B23940">
        <w:rPr>
          <w:rFonts w:ascii="Arial" w:eastAsia="Arial" w:hAnsi="Arial" w:cs="Arial"/>
          <w:i/>
          <w:sz w:val="20"/>
        </w:rPr>
        <w:t xml:space="preserve">Current Family Nurse Practitioner Student: </w:t>
      </w:r>
      <w:r w:rsidRPr="00B23940">
        <w:rPr>
          <w:rFonts w:ascii="Arial" w:eastAsia="Arial" w:hAnsi="Arial" w:cs="Arial"/>
          <w:iCs/>
          <w:sz w:val="20"/>
        </w:rPr>
        <w:t>Anticipated graduation</w:t>
      </w:r>
      <w:r w:rsidR="00266074" w:rsidRPr="00B23940">
        <w:rPr>
          <w:rFonts w:ascii="Arial" w:eastAsia="Arial" w:hAnsi="Arial" w:cs="Arial"/>
          <w:iCs/>
          <w:sz w:val="20"/>
        </w:rPr>
        <w:t>:</w:t>
      </w:r>
      <w:r w:rsidRPr="00B23940">
        <w:rPr>
          <w:rFonts w:ascii="Arial" w:eastAsia="Arial" w:hAnsi="Arial" w:cs="Arial"/>
          <w:i/>
          <w:sz w:val="20"/>
        </w:rPr>
        <w:t xml:space="preserve"> </w:t>
      </w:r>
      <w:r w:rsidR="00266074" w:rsidRPr="00B23940">
        <w:rPr>
          <w:rFonts w:ascii="Arial" w:eastAsia="Arial" w:hAnsi="Arial" w:cs="Arial"/>
          <w:i/>
          <w:sz w:val="20"/>
        </w:rPr>
        <w:t>2024</w:t>
      </w:r>
    </w:p>
    <w:p w14:paraId="2F68BCCF" w14:textId="5789EA71" w:rsidR="008E3017" w:rsidRPr="008E3017" w:rsidRDefault="00C573FC" w:rsidP="008E3017">
      <w:pPr>
        <w:pStyle w:val="Heading2"/>
        <w:pBdr>
          <w:bottom w:val="single" w:sz="12" w:space="1" w:color="auto"/>
        </w:pBdr>
        <w:contextualSpacing/>
        <w:rPr>
          <w:b/>
          <w:bCs/>
        </w:rPr>
      </w:pPr>
      <w:r w:rsidRPr="00AC0825">
        <w:rPr>
          <w:b/>
          <w:bCs/>
        </w:rPr>
        <w:t>REGISTERED NURSE WORK HISTORY</w:t>
      </w: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150"/>
      </w:tblGrid>
      <w:tr w:rsidR="00956C30" w14:paraId="4E6D2961" w14:textId="77777777" w:rsidTr="008E3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tcBorders>
              <w:bottom w:val="none" w:sz="0" w:space="0" w:color="auto"/>
            </w:tcBorders>
          </w:tcPr>
          <w:p w14:paraId="5C0C830F" w14:textId="77777777" w:rsidR="00956C30" w:rsidRDefault="00956C30" w:rsidP="00956C30">
            <w:pPr>
              <w:spacing w:after="55" w:line="240" w:lineRule="auto"/>
              <w:contextualSpacing/>
              <w:rPr>
                <w:rFonts w:ascii="Arial" w:eastAsia="Arial" w:hAnsi="Arial" w:cs="Arial"/>
                <w:b w:val="0"/>
                <w:bCs w:val="0"/>
                <w:i/>
              </w:rPr>
            </w:pPr>
            <w:r>
              <w:rPr>
                <w:rFonts w:ascii="Arial" w:eastAsia="Arial" w:hAnsi="Arial" w:cs="Arial"/>
                <w:i/>
              </w:rPr>
              <w:t>STAT Nurse</w:t>
            </w:r>
          </w:p>
          <w:p w14:paraId="0EE31678" w14:textId="55664A96" w:rsidR="00956C30" w:rsidRDefault="00956C30" w:rsidP="00956C30">
            <w:pPr>
              <w:spacing w:after="55" w:line="240" w:lineRule="auto"/>
              <w:contextualSpacing/>
              <w:rPr>
                <w:rFonts w:ascii="Arial" w:eastAsia="Arial" w:hAnsi="Arial" w:cs="Arial"/>
                <w:bCs w:val="0"/>
                <w:i/>
              </w:rPr>
            </w:pPr>
            <w:r>
              <w:rPr>
                <w:rFonts w:ascii="Arial" w:eastAsia="Arial" w:hAnsi="Arial" w:cs="Arial"/>
                <w:i/>
              </w:rPr>
              <w:t>ProHealth Mukwonago</w:t>
            </w:r>
          </w:p>
          <w:p w14:paraId="38E1B696" w14:textId="50187449" w:rsidR="00956C30" w:rsidRDefault="00956C30" w:rsidP="00956C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 w:val="0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13-week travel contract</w:t>
            </w:r>
          </w:p>
          <w:p w14:paraId="5531EF08" w14:textId="0665F0C1" w:rsidR="00956C30" w:rsidRPr="00956C30" w:rsidRDefault="00956C30" w:rsidP="00956C30">
            <w:pPr>
              <w:pStyle w:val="NoSpacing"/>
              <w:numPr>
                <w:ilvl w:val="0"/>
                <w:numId w:val="4"/>
              </w:numPr>
            </w:pPr>
            <w:r>
              <w:rPr>
                <w:b w:val="0"/>
                <w:bCs w:val="0"/>
                <w:i/>
                <w:iCs/>
              </w:rPr>
              <w:t xml:space="preserve">Charge RN/STAT RN. Resource nurse for unit. Bed placement and coordination of care. </w:t>
            </w:r>
          </w:p>
          <w:p w14:paraId="3E90EAEB" w14:textId="77777777" w:rsidR="00956C30" w:rsidRDefault="00956C30" w:rsidP="00956C30">
            <w:pPr>
              <w:spacing w:after="55" w:line="240" w:lineRule="auto"/>
              <w:contextualSpacing/>
              <w:rPr>
                <w:rFonts w:ascii="Arial" w:eastAsia="Arial" w:hAnsi="Arial" w:cs="Arial"/>
                <w:b w:val="0"/>
                <w:i/>
              </w:rPr>
            </w:pPr>
          </w:p>
        </w:tc>
        <w:tc>
          <w:tcPr>
            <w:tcW w:w="2150" w:type="dxa"/>
            <w:tcBorders>
              <w:bottom w:val="none" w:sz="0" w:space="0" w:color="auto"/>
            </w:tcBorders>
          </w:tcPr>
          <w:p w14:paraId="589104AC" w14:textId="31F64742" w:rsidR="00956C30" w:rsidRDefault="00956C30" w:rsidP="00956C30">
            <w:pPr>
              <w:spacing w:after="55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i/>
              </w:rPr>
            </w:pPr>
            <w:r>
              <w:rPr>
                <w:rFonts w:ascii="Arial" w:eastAsia="Arial" w:hAnsi="Arial" w:cs="Arial"/>
                <w:i/>
              </w:rPr>
              <w:t>01/2022 – Present</w:t>
            </w:r>
          </w:p>
        </w:tc>
      </w:tr>
      <w:tr w:rsidR="00956C30" w14:paraId="595C8233" w14:textId="77777777" w:rsidTr="008E3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tcBorders>
              <w:top w:val="none" w:sz="0" w:space="0" w:color="auto"/>
              <w:bottom w:val="none" w:sz="0" w:space="0" w:color="auto"/>
            </w:tcBorders>
          </w:tcPr>
          <w:p w14:paraId="5BECEFD8" w14:textId="77777777" w:rsidR="00956C30" w:rsidRDefault="00956C30" w:rsidP="00956C30">
            <w:pPr>
              <w:tabs>
                <w:tab w:val="center" w:pos="7403"/>
              </w:tabs>
              <w:spacing w:after="55" w:line="240" w:lineRule="auto"/>
              <w:ind w:left="-15"/>
              <w:contextualSpacing/>
              <w:rPr>
                <w:rFonts w:ascii="Arial" w:eastAsia="Arial" w:hAnsi="Arial" w:cs="Arial"/>
                <w:b w:val="0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Sexual Assault Nurse Examiner </w:t>
            </w:r>
          </w:p>
          <w:p w14:paraId="2BBA07B6" w14:textId="77777777" w:rsidR="00956C30" w:rsidRDefault="00956C30" w:rsidP="00956C30">
            <w:pPr>
              <w:tabs>
                <w:tab w:val="center" w:pos="7403"/>
              </w:tabs>
              <w:spacing w:after="55" w:line="240" w:lineRule="auto"/>
              <w:ind w:left="-15"/>
              <w:contextualSpacing/>
              <w:rPr>
                <w:rFonts w:ascii="Arial" w:eastAsia="Arial" w:hAnsi="Arial" w:cs="Arial"/>
                <w:bCs w:val="0"/>
                <w:i/>
              </w:rPr>
            </w:pPr>
            <w:r w:rsidRPr="00266074">
              <w:rPr>
                <w:rFonts w:ascii="Arial" w:eastAsia="Arial" w:hAnsi="Arial" w:cs="Arial"/>
                <w:i/>
              </w:rPr>
              <w:t>Aurora Medical Center, Summit, WI</w:t>
            </w:r>
          </w:p>
          <w:p w14:paraId="4C7E488E" w14:textId="77777777" w:rsidR="00956C30" w:rsidRPr="00B23940" w:rsidRDefault="00956C30" w:rsidP="00956C30">
            <w:pPr>
              <w:numPr>
                <w:ilvl w:val="0"/>
                <w:numId w:val="2"/>
              </w:numPr>
              <w:spacing w:after="3" w:line="240" w:lineRule="auto"/>
              <w:ind w:hanging="360"/>
              <w:contextualSpacing/>
              <w:rPr>
                <w:b w:val="0"/>
                <w:bCs w:val="0"/>
                <w:i/>
                <w:iCs/>
              </w:rPr>
            </w:pPr>
            <w:r w:rsidRPr="00B23940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</w:rPr>
              <w:t xml:space="preserve">Sexual Assault Nurse Examiner -Adolescent/Adult (SANE-A) </w:t>
            </w:r>
          </w:p>
          <w:p w14:paraId="7617C9D5" w14:textId="413FED45" w:rsidR="00956C30" w:rsidRPr="00B23940" w:rsidRDefault="00956C30" w:rsidP="00956C30">
            <w:pPr>
              <w:numPr>
                <w:ilvl w:val="0"/>
                <w:numId w:val="2"/>
              </w:numPr>
              <w:spacing w:after="3" w:line="240" w:lineRule="auto"/>
              <w:ind w:hanging="360"/>
              <w:contextualSpacing/>
              <w:rPr>
                <w:b w:val="0"/>
                <w:bCs w:val="0"/>
                <w:i/>
                <w:iCs/>
              </w:rPr>
            </w:pPr>
            <w:r w:rsidRPr="00B23940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</w:rPr>
              <w:t>Sexual Assault Nurse Examiner-Pediatrics (SANE-P)</w:t>
            </w:r>
          </w:p>
          <w:p w14:paraId="4CD9417C" w14:textId="5EC63CCF" w:rsidR="00956C30" w:rsidRDefault="00956C30" w:rsidP="00956C30">
            <w:pPr>
              <w:spacing w:after="55" w:line="240" w:lineRule="auto"/>
              <w:contextualSpacing/>
              <w:rPr>
                <w:rFonts w:ascii="Arial" w:eastAsia="Arial" w:hAnsi="Arial" w:cs="Arial"/>
                <w:b w:val="0"/>
                <w:i/>
              </w:rPr>
            </w:pPr>
          </w:p>
        </w:tc>
        <w:tc>
          <w:tcPr>
            <w:tcW w:w="2150" w:type="dxa"/>
            <w:tcBorders>
              <w:top w:val="none" w:sz="0" w:space="0" w:color="auto"/>
              <w:bottom w:val="none" w:sz="0" w:space="0" w:color="auto"/>
            </w:tcBorders>
          </w:tcPr>
          <w:p w14:paraId="45B20451" w14:textId="1A441D34" w:rsidR="00956C30" w:rsidRDefault="00956C30" w:rsidP="00956C30">
            <w:pPr>
              <w:spacing w:after="55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06/2021 – Present</w:t>
            </w:r>
          </w:p>
        </w:tc>
      </w:tr>
      <w:tr w:rsidR="00956C30" w14:paraId="41E35FC1" w14:textId="77777777" w:rsidTr="008E3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</w:tcPr>
          <w:p w14:paraId="5ABC42CC" w14:textId="77777777" w:rsidR="00956C30" w:rsidRDefault="00956C30" w:rsidP="00956C30">
            <w:pPr>
              <w:spacing w:after="55" w:line="240" w:lineRule="auto"/>
              <w:ind w:left="-5" w:hanging="10"/>
              <w:contextualSpacing/>
            </w:pPr>
            <w:r>
              <w:rPr>
                <w:rFonts w:ascii="Arial" w:eastAsia="Arial" w:hAnsi="Arial" w:cs="Arial"/>
                <w:i/>
              </w:rPr>
              <w:t>Critical Care Registered Nurse</w:t>
            </w:r>
          </w:p>
          <w:p w14:paraId="640F4394" w14:textId="77777777" w:rsidR="00956C30" w:rsidRDefault="00956C30" w:rsidP="00956C30">
            <w:pPr>
              <w:spacing w:after="55" w:line="240" w:lineRule="auto"/>
              <w:contextualSpacing/>
              <w:rPr>
                <w:rFonts w:ascii="Arial" w:eastAsia="Arial" w:hAnsi="Arial" w:cs="Arial"/>
                <w:bCs w:val="0"/>
                <w:i/>
              </w:rPr>
            </w:pPr>
            <w:r w:rsidRPr="00266074">
              <w:rPr>
                <w:rFonts w:ascii="Arial" w:eastAsia="Arial" w:hAnsi="Arial" w:cs="Arial"/>
                <w:i/>
              </w:rPr>
              <w:t>Aurora Medical Center, Grafton, WI</w:t>
            </w:r>
          </w:p>
          <w:p w14:paraId="38A07768" w14:textId="77777777" w:rsidR="00956C30" w:rsidRDefault="00956C30" w:rsidP="00956C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 w:val="0"/>
                <w:i/>
              </w:rPr>
            </w:pPr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Trained in ischemi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 xml:space="preserve"> stroke care, cardiovascular surgery, CRRT</w:t>
            </w:r>
          </w:p>
          <w:p w14:paraId="7F11A72C" w14:textId="77777777" w:rsidR="00956C30" w:rsidRDefault="00956C30" w:rsidP="00956C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 w:val="0"/>
                <w:i/>
              </w:rPr>
            </w:pPr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Area Coordinating Council (ACC) member, skin care champion and ventilator associated events committee member.</w:t>
            </w:r>
          </w:p>
          <w:p w14:paraId="4CFBB226" w14:textId="1ACA75A0" w:rsidR="00956C30" w:rsidRDefault="00956C30" w:rsidP="00956C30">
            <w:pPr>
              <w:spacing w:after="55" w:line="240" w:lineRule="auto"/>
              <w:contextualSpacing/>
              <w:rPr>
                <w:rFonts w:ascii="Arial" w:eastAsia="Arial" w:hAnsi="Arial" w:cs="Arial"/>
                <w:b w:val="0"/>
                <w:i/>
              </w:rPr>
            </w:pPr>
          </w:p>
        </w:tc>
        <w:tc>
          <w:tcPr>
            <w:tcW w:w="2150" w:type="dxa"/>
          </w:tcPr>
          <w:p w14:paraId="6EEE2A8D" w14:textId="6643ADCB" w:rsidR="00956C30" w:rsidRDefault="00956C30" w:rsidP="00956C30">
            <w:pPr>
              <w:spacing w:after="55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03/2017 – 07/2019</w:t>
            </w:r>
          </w:p>
        </w:tc>
      </w:tr>
      <w:tr w:rsidR="00956C30" w14:paraId="0F13CE94" w14:textId="77777777" w:rsidTr="008E3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tcBorders>
              <w:top w:val="none" w:sz="0" w:space="0" w:color="auto"/>
              <w:bottom w:val="none" w:sz="0" w:space="0" w:color="auto"/>
            </w:tcBorders>
          </w:tcPr>
          <w:p w14:paraId="37DC2FFC" w14:textId="77777777" w:rsidR="00956C30" w:rsidRDefault="00956C30" w:rsidP="00956C30">
            <w:pPr>
              <w:spacing w:after="55" w:line="240" w:lineRule="auto"/>
              <w:ind w:left="-5" w:hanging="10"/>
              <w:contextualSpacing/>
            </w:pPr>
            <w:r>
              <w:rPr>
                <w:rFonts w:ascii="Arial" w:eastAsia="Arial" w:hAnsi="Arial" w:cs="Arial"/>
                <w:i/>
              </w:rPr>
              <w:t>Critical Care Externship</w:t>
            </w:r>
          </w:p>
          <w:p w14:paraId="4EB5A882" w14:textId="77777777" w:rsidR="00956C30" w:rsidRDefault="00956C30" w:rsidP="00956C30">
            <w:pPr>
              <w:spacing w:after="55" w:line="240" w:lineRule="auto"/>
              <w:contextualSpacing/>
              <w:rPr>
                <w:rFonts w:ascii="Arial" w:eastAsia="Arial" w:hAnsi="Arial" w:cs="Arial"/>
                <w:bCs w:val="0"/>
                <w:i/>
              </w:rPr>
            </w:pPr>
            <w:r w:rsidRPr="00266074">
              <w:rPr>
                <w:rFonts w:ascii="Arial" w:eastAsia="Arial" w:hAnsi="Arial" w:cs="Arial"/>
                <w:i/>
              </w:rPr>
              <w:t>Aurora Medical Center, Grafton, WI</w:t>
            </w:r>
          </w:p>
          <w:p w14:paraId="2A0E5AAB" w14:textId="0CBB45E6" w:rsidR="00956C30" w:rsidRDefault="00956C30" w:rsidP="00956C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 xml:space="preserve">Hand selected for an intensive, </w:t>
            </w:r>
            <w:r w:rsidRPr="00414B55">
              <w:rPr>
                <w:rFonts w:ascii="Arial" w:eastAsia="Arial" w:hAnsi="Arial" w:cs="Arial"/>
                <w:b w:val="0"/>
                <w:bCs w:val="0"/>
                <w:i/>
                <w:sz w:val="20"/>
                <w:szCs w:val="20"/>
              </w:rPr>
              <w:t>hands-on</w:t>
            </w:r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 xml:space="preserve"> immersion, caring for an array of critically ill clientele. </w:t>
            </w:r>
          </w:p>
          <w:p w14:paraId="4ADD44C2" w14:textId="53DFE088" w:rsidR="00956C30" w:rsidRDefault="00956C30" w:rsidP="00956C30">
            <w:pPr>
              <w:spacing w:after="55" w:line="240" w:lineRule="auto"/>
              <w:contextualSpacing/>
              <w:rPr>
                <w:rFonts w:ascii="Arial" w:eastAsia="Arial" w:hAnsi="Arial" w:cs="Arial"/>
                <w:b w:val="0"/>
                <w:i/>
              </w:rPr>
            </w:pPr>
          </w:p>
        </w:tc>
        <w:tc>
          <w:tcPr>
            <w:tcW w:w="2150" w:type="dxa"/>
            <w:tcBorders>
              <w:top w:val="none" w:sz="0" w:space="0" w:color="auto"/>
              <w:bottom w:val="none" w:sz="0" w:space="0" w:color="auto"/>
            </w:tcBorders>
          </w:tcPr>
          <w:p w14:paraId="25A3918F" w14:textId="30BA14F3" w:rsidR="00956C30" w:rsidRDefault="00956C30" w:rsidP="00956C30">
            <w:pPr>
              <w:spacing w:after="55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01/2017 – 03/2017</w:t>
            </w:r>
          </w:p>
        </w:tc>
      </w:tr>
    </w:tbl>
    <w:p w14:paraId="6EF38180" w14:textId="278BF52A" w:rsidR="0073199D" w:rsidRPr="008E3017" w:rsidRDefault="00C573FC" w:rsidP="008E3017">
      <w:pPr>
        <w:pStyle w:val="Heading2"/>
        <w:pBdr>
          <w:bottom w:val="single" w:sz="12" w:space="1" w:color="auto"/>
        </w:pBdr>
        <w:ind w:left="0" w:firstLine="0"/>
        <w:rPr>
          <w:b/>
          <w:bCs/>
        </w:rPr>
      </w:pPr>
      <w:r w:rsidRPr="008E3017">
        <w:rPr>
          <w:b/>
          <w:bCs/>
        </w:rPr>
        <w:t>LICENSES/CERTIFICATIONS/TRAINING</w:t>
      </w:r>
    </w:p>
    <w:p w14:paraId="0EBC05A3" w14:textId="77777777" w:rsidR="0073199D" w:rsidRDefault="00C573FC" w:rsidP="006D47E8">
      <w:pPr>
        <w:numPr>
          <w:ilvl w:val="0"/>
          <w:numId w:val="2"/>
        </w:numPr>
        <w:spacing w:after="3" w:line="240" w:lineRule="auto"/>
        <w:ind w:hanging="360"/>
        <w:contextualSpacing/>
      </w:pPr>
      <w:r>
        <w:rPr>
          <w:rFonts w:ascii="Arial" w:eastAsia="Arial" w:hAnsi="Arial" w:cs="Arial"/>
          <w:sz w:val="20"/>
        </w:rPr>
        <w:t>Basic Life Support (BLS)</w:t>
      </w:r>
    </w:p>
    <w:p w14:paraId="5E30F4B0" w14:textId="77777777" w:rsidR="0073199D" w:rsidRDefault="00C573FC" w:rsidP="006D47E8">
      <w:pPr>
        <w:numPr>
          <w:ilvl w:val="0"/>
          <w:numId w:val="2"/>
        </w:numPr>
        <w:spacing w:after="3" w:line="240" w:lineRule="auto"/>
        <w:ind w:hanging="360"/>
        <w:contextualSpacing/>
      </w:pPr>
      <w:r>
        <w:rPr>
          <w:rFonts w:ascii="Arial" w:eastAsia="Arial" w:hAnsi="Arial" w:cs="Arial"/>
          <w:sz w:val="20"/>
        </w:rPr>
        <w:t>Advanced Cardiac Life Support (ACLS)</w:t>
      </w:r>
    </w:p>
    <w:p w14:paraId="6EC3C42A" w14:textId="77777777" w:rsidR="0073199D" w:rsidRDefault="00C573FC" w:rsidP="006D47E8">
      <w:pPr>
        <w:numPr>
          <w:ilvl w:val="0"/>
          <w:numId w:val="2"/>
        </w:numPr>
        <w:spacing w:after="3" w:line="240" w:lineRule="auto"/>
        <w:ind w:hanging="360"/>
        <w:contextualSpacing/>
      </w:pPr>
      <w:r>
        <w:rPr>
          <w:rFonts w:ascii="Arial" w:eastAsia="Arial" w:hAnsi="Arial" w:cs="Arial"/>
          <w:sz w:val="20"/>
        </w:rPr>
        <w:t>Inpatient Epic and computer literate</w:t>
      </w:r>
    </w:p>
    <w:sectPr w:rsidR="0073199D" w:rsidSect="008E3017">
      <w:head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1535" w14:textId="77777777" w:rsidR="0030464F" w:rsidRDefault="0030464F" w:rsidP="006D47E8">
      <w:pPr>
        <w:spacing w:after="0" w:line="240" w:lineRule="auto"/>
      </w:pPr>
      <w:r>
        <w:separator/>
      </w:r>
    </w:p>
  </w:endnote>
  <w:endnote w:type="continuationSeparator" w:id="0">
    <w:p w14:paraId="386BCFF7" w14:textId="77777777" w:rsidR="0030464F" w:rsidRDefault="0030464F" w:rsidP="006D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F451" w14:textId="77777777" w:rsidR="0030464F" w:rsidRDefault="0030464F" w:rsidP="006D47E8">
      <w:pPr>
        <w:spacing w:after="0" w:line="240" w:lineRule="auto"/>
      </w:pPr>
      <w:r>
        <w:separator/>
      </w:r>
    </w:p>
  </w:footnote>
  <w:footnote w:type="continuationSeparator" w:id="0">
    <w:p w14:paraId="151A9921" w14:textId="77777777" w:rsidR="0030464F" w:rsidRDefault="0030464F" w:rsidP="006D4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318E" w14:textId="77777777" w:rsidR="006D47E8" w:rsidRDefault="006D4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EA9"/>
    <w:multiLevelType w:val="hybridMultilevel"/>
    <w:tmpl w:val="8D100720"/>
    <w:lvl w:ilvl="0" w:tplc="BB26229A">
      <w:start w:val="1"/>
      <w:numFmt w:val="bullet"/>
      <w:lvlText w:val="❖"/>
      <w:lvlJc w:val="left"/>
      <w:pPr>
        <w:ind w:left="360" w:hanging="3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016DA"/>
    <w:multiLevelType w:val="multilevel"/>
    <w:tmpl w:val="BD3C263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376651"/>
    <w:multiLevelType w:val="multilevel"/>
    <w:tmpl w:val="170EEAE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0A0EBB"/>
    <w:multiLevelType w:val="hybridMultilevel"/>
    <w:tmpl w:val="A442261A"/>
    <w:lvl w:ilvl="0" w:tplc="20E4162A">
      <w:start w:val="1"/>
      <w:numFmt w:val="bullet"/>
      <w:lvlText w:val="❖"/>
      <w:lvlJc w:val="left"/>
      <w:pPr>
        <w:ind w:left="705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DA4C28">
      <w:start w:val="1"/>
      <w:numFmt w:val="bullet"/>
      <w:lvlText w:val="o"/>
      <w:lvlJc w:val="left"/>
      <w:pPr>
        <w:ind w:left="144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CCB6EE">
      <w:start w:val="1"/>
      <w:numFmt w:val="bullet"/>
      <w:lvlText w:val="▪"/>
      <w:lvlJc w:val="left"/>
      <w:pPr>
        <w:ind w:left="21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C6ED14">
      <w:start w:val="1"/>
      <w:numFmt w:val="bullet"/>
      <w:lvlText w:val="•"/>
      <w:lvlJc w:val="left"/>
      <w:pPr>
        <w:ind w:left="28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E0F5E">
      <w:start w:val="1"/>
      <w:numFmt w:val="bullet"/>
      <w:lvlText w:val="o"/>
      <w:lvlJc w:val="left"/>
      <w:pPr>
        <w:ind w:left="360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9EFC1A">
      <w:start w:val="1"/>
      <w:numFmt w:val="bullet"/>
      <w:lvlText w:val="▪"/>
      <w:lvlJc w:val="left"/>
      <w:pPr>
        <w:ind w:left="43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8868E0">
      <w:start w:val="1"/>
      <w:numFmt w:val="bullet"/>
      <w:lvlText w:val="•"/>
      <w:lvlJc w:val="left"/>
      <w:pPr>
        <w:ind w:left="504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100328">
      <w:start w:val="1"/>
      <w:numFmt w:val="bullet"/>
      <w:lvlText w:val="o"/>
      <w:lvlJc w:val="left"/>
      <w:pPr>
        <w:ind w:left="57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46A88C">
      <w:start w:val="1"/>
      <w:numFmt w:val="bullet"/>
      <w:lvlText w:val="▪"/>
      <w:lvlJc w:val="left"/>
      <w:pPr>
        <w:ind w:left="64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656DE1"/>
    <w:multiLevelType w:val="hybridMultilevel"/>
    <w:tmpl w:val="324865CC"/>
    <w:lvl w:ilvl="0" w:tplc="BB26229A">
      <w:start w:val="1"/>
      <w:numFmt w:val="bullet"/>
      <w:lvlText w:val="❖"/>
      <w:lvlJc w:val="left"/>
      <w:pPr>
        <w:ind w:left="360" w:hanging="3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065DE7"/>
    <w:multiLevelType w:val="hybridMultilevel"/>
    <w:tmpl w:val="5CF240EA"/>
    <w:lvl w:ilvl="0" w:tplc="BB26229A">
      <w:start w:val="1"/>
      <w:numFmt w:val="bullet"/>
      <w:lvlText w:val="❖"/>
      <w:lvlJc w:val="left"/>
      <w:pPr>
        <w:ind w:left="705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DE31DE">
      <w:start w:val="1"/>
      <w:numFmt w:val="bullet"/>
      <w:lvlText w:val="o"/>
      <w:lvlJc w:val="left"/>
      <w:pPr>
        <w:ind w:left="144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446272">
      <w:start w:val="1"/>
      <w:numFmt w:val="bullet"/>
      <w:lvlText w:val="▪"/>
      <w:lvlJc w:val="left"/>
      <w:pPr>
        <w:ind w:left="21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1E3834">
      <w:start w:val="1"/>
      <w:numFmt w:val="bullet"/>
      <w:lvlText w:val="•"/>
      <w:lvlJc w:val="left"/>
      <w:pPr>
        <w:ind w:left="28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E0FDD2">
      <w:start w:val="1"/>
      <w:numFmt w:val="bullet"/>
      <w:lvlText w:val="o"/>
      <w:lvlJc w:val="left"/>
      <w:pPr>
        <w:ind w:left="360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086806">
      <w:start w:val="1"/>
      <w:numFmt w:val="bullet"/>
      <w:lvlText w:val="▪"/>
      <w:lvlJc w:val="left"/>
      <w:pPr>
        <w:ind w:left="43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9E40EA">
      <w:start w:val="1"/>
      <w:numFmt w:val="bullet"/>
      <w:lvlText w:val="•"/>
      <w:lvlJc w:val="left"/>
      <w:pPr>
        <w:ind w:left="504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B2FCD4">
      <w:start w:val="1"/>
      <w:numFmt w:val="bullet"/>
      <w:lvlText w:val="o"/>
      <w:lvlJc w:val="left"/>
      <w:pPr>
        <w:ind w:left="57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E08FE">
      <w:start w:val="1"/>
      <w:numFmt w:val="bullet"/>
      <w:lvlText w:val="▪"/>
      <w:lvlJc w:val="left"/>
      <w:pPr>
        <w:ind w:left="64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B54556"/>
    <w:multiLevelType w:val="hybridMultilevel"/>
    <w:tmpl w:val="5FBC30CA"/>
    <w:lvl w:ilvl="0" w:tplc="BB26229A">
      <w:start w:val="1"/>
      <w:numFmt w:val="bullet"/>
      <w:lvlText w:val="❖"/>
      <w:lvlJc w:val="left"/>
      <w:pPr>
        <w:ind w:left="720" w:hanging="3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9D"/>
    <w:rsid w:val="0011055C"/>
    <w:rsid w:val="00266074"/>
    <w:rsid w:val="0030464F"/>
    <w:rsid w:val="00414B55"/>
    <w:rsid w:val="004E63B6"/>
    <w:rsid w:val="006A78C4"/>
    <w:rsid w:val="006D47E8"/>
    <w:rsid w:val="0072036E"/>
    <w:rsid w:val="0073199D"/>
    <w:rsid w:val="008502DA"/>
    <w:rsid w:val="008E3017"/>
    <w:rsid w:val="0095177D"/>
    <w:rsid w:val="00955E76"/>
    <w:rsid w:val="00956C30"/>
    <w:rsid w:val="0098161D"/>
    <w:rsid w:val="00AC0825"/>
    <w:rsid w:val="00B23940"/>
    <w:rsid w:val="00B9633D"/>
    <w:rsid w:val="00C573FC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1D24"/>
  <w15:docId w15:val="{0B5E0643-0778-8C4C-88BD-6D6C5FAC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right="1199"/>
      <w:jc w:val="right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AC0825"/>
    <w:pPr>
      <w:keepNext/>
      <w:keepLines/>
      <w:ind w:left="38" w:hanging="10"/>
      <w:jc w:val="center"/>
      <w:outlineLvl w:val="1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character" w:customStyle="1" w:styleId="Heading2Char">
    <w:name w:val="Heading 2 Char"/>
    <w:link w:val="Heading2"/>
    <w:uiPriority w:val="9"/>
    <w:rsid w:val="00AC0825"/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720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7E8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D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7E8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6D4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7E8"/>
    <w:rPr>
      <w:color w:val="605E5C"/>
      <w:shd w:val="clear" w:color="auto" w:fill="E1DFDD"/>
    </w:rPr>
  </w:style>
  <w:style w:type="table" w:styleId="ListTable6Colorful-Accent1">
    <w:name w:val="List Table 6 Colorful Accent 1"/>
    <w:basedOn w:val="TableNormal"/>
    <w:uiPriority w:val="51"/>
    <w:rsid w:val="004E63B6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4E63B6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E63B6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E63B6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E63B6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4E63B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4E63B6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rsid w:val="004E63B6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E63B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4E63B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E3017"/>
    <w:pPr>
      <w:ind w:left="720"/>
      <w:contextualSpacing/>
    </w:pPr>
  </w:style>
  <w:style w:type="paragraph" w:styleId="NoSpacing">
    <w:name w:val="No Spacing"/>
    <w:uiPriority w:val="1"/>
    <w:qFormat/>
    <w:rsid w:val="00AC082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Experienced Resume RN copy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Experienced Resume RN copy</dc:title>
  <dc:subject/>
  <dc:creator>Christianson, Michelle</dc:creator>
  <cp:keywords/>
  <cp:lastModifiedBy>Christianson, Michelle</cp:lastModifiedBy>
  <cp:revision>9</cp:revision>
  <dcterms:created xsi:type="dcterms:W3CDTF">2021-09-17T17:27:00Z</dcterms:created>
  <dcterms:modified xsi:type="dcterms:W3CDTF">2022-03-01T18:57:00Z</dcterms:modified>
</cp:coreProperties>
</file>