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6E13" w:rsidRDefault="002C4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Kristen L. Griffin, RN</w:t>
      </w:r>
    </w:p>
    <w:p w14:paraId="00000002" w14:textId="77777777" w:rsidR="009C6E13" w:rsidRDefault="002C4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(262) 812-6259 | </w:t>
      </w:r>
      <w:r>
        <w:rPr>
          <w:rFonts w:ascii="Cambria" w:eastAsia="Cambria" w:hAnsi="Cambria" w:cs="Cambria"/>
          <w:sz w:val="22"/>
          <w:szCs w:val="22"/>
        </w:rPr>
        <w:t>k.l.glade16@gmail.com</w:t>
      </w:r>
    </w:p>
    <w:p w14:paraId="00000003" w14:textId="77777777" w:rsidR="009C6E13" w:rsidRDefault="009C6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2"/>
          <w:szCs w:val="22"/>
        </w:rPr>
      </w:pPr>
    </w:p>
    <w:p w14:paraId="00000004" w14:textId="77777777" w:rsidR="009C6E13" w:rsidRDefault="002C4F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Professional Summary</w:t>
      </w:r>
    </w:p>
    <w:p w14:paraId="00000005" w14:textId="77777777" w:rsidR="009C6E13" w:rsidRDefault="002C4F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Dedicated to providing quality care and advocating for patients through accurate assessments and communicating efficiently. Comply to the Health Insurance Portability and Accountability Act. Educating patients and families </w:t>
      </w:r>
      <w:r>
        <w:rPr>
          <w:rFonts w:ascii="Cambria" w:eastAsia="Cambria" w:hAnsi="Cambria" w:cs="Cambria"/>
          <w:sz w:val="22"/>
          <w:szCs w:val="22"/>
        </w:rPr>
        <w:t>throughout the encounter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by colla</w:t>
      </w:r>
      <w:r>
        <w:rPr>
          <w:rFonts w:ascii="Cambria" w:eastAsia="Cambria" w:hAnsi="Cambria" w:cs="Cambria"/>
          <w:color w:val="000000"/>
          <w:sz w:val="22"/>
          <w:szCs w:val="22"/>
        </w:rPr>
        <w:t>borating with the team members and answering any questions they may have for best care practice. Proven ability to remain calm and collected in stressful environments and situations.</w:t>
      </w:r>
    </w:p>
    <w:p w14:paraId="00000006" w14:textId="77777777" w:rsidR="009C6E13" w:rsidRDefault="002C4F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Education</w:t>
      </w:r>
    </w:p>
    <w:p w14:paraId="00000007" w14:textId="77777777" w:rsidR="009C6E13" w:rsidRDefault="002C4FFB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Associate Degree in Nursing (RN)</w:t>
      </w:r>
    </w:p>
    <w:p w14:paraId="00000008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Bryant &amp; Stratton College; Wauwatosa, WI</w:t>
      </w:r>
      <w:r>
        <w:rPr>
          <w:rFonts w:ascii="Cambria" w:eastAsia="Cambria" w:hAnsi="Cambria" w:cs="Cambria"/>
          <w:sz w:val="22"/>
          <w:szCs w:val="22"/>
        </w:rPr>
        <w:tab/>
        <w:t>5/2019</w:t>
      </w:r>
    </w:p>
    <w:p w14:paraId="00000009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Associate Degree in Fire Protection Technician </w:t>
      </w:r>
    </w:p>
    <w:p w14:paraId="0000000A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Madison Area Technical College; Madison, WI</w:t>
      </w:r>
      <w:r>
        <w:rPr>
          <w:rFonts w:ascii="Cambria" w:eastAsia="Cambria" w:hAnsi="Cambria" w:cs="Cambria"/>
          <w:sz w:val="22"/>
          <w:szCs w:val="22"/>
        </w:rPr>
        <w:tab/>
        <w:t>5/2016</w:t>
      </w:r>
    </w:p>
    <w:p w14:paraId="0000000B" w14:textId="77777777" w:rsidR="009C6E13" w:rsidRDefault="002C4F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Licensures &amp; Certifications</w:t>
      </w:r>
    </w:p>
    <w:p w14:paraId="0000000C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Registered Nurse- </w:t>
      </w:r>
      <w:r>
        <w:rPr>
          <w:rFonts w:ascii="Cambria" w:eastAsia="Cambria" w:hAnsi="Cambria" w:cs="Cambria"/>
          <w:sz w:val="22"/>
          <w:szCs w:val="22"/>
        </w:rPr>
        <w:t>State of Wisconsin, Department of Safety and Professional Services                      Expires: 2/2022</w:t>
      </w:r>
    </w:p>
    <w:p w14:paraId="0000000D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Emergency Medical Technician-Basic</w:t>
      </w:r>
      <w:r>
        <w:rPr>
          <w:rFonts w:ascii="Cambria" w:eastAsia="Cambria" w:hAnsi="Cambria" w:cs="Cambria"/>
          <w:sz w:val="22"/>
          <w:szCs w:val="22"/>
        </w:rPr>
        <w:t xml:space="preserve"> – State of WI, Department of Health Services </w:t>
      </w:r>
      <w:r>
        <w:rPr>
          <w:rFonts w:ascii="Cambria" w:eastAsia="Cambria" w:hAnsi="Cambria" w:cs="Cambria"/>
          <w:sz w:val="22"/>
          <w:szCs w:val="22"/>
        </w:rPr>
        <w:tab/>
        <w:t>Expires: 6/2023</w:t>
      </w:r>
    </w:p>
    <w:p w14:paraId="0000000E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Basic Life Support</w:t>
      </w:r>
      <w:r>
        <w:rPr>
          <w:rFonts w:ascii="Cambria" w:eastAsia="Cambria" w:hAnsi="Cambria" w:cs="Cambria"/>
          <w:sz w:val="22"/>
          <w:szCs w:val="22"/>
        </w:rPr>
        <w:t xml:space="preserve"> – American Heart Association</w:t>
      </w:r>
      <w:r>
        <w:rPr>
          <w:rFonts w:ascii="Cambria" w:eastAsia="Cambria" w:hAnsi="Cambria" w:cs="Cambria"/>
          <w:sz w:val="22"/>
          <w:szCs w:val="22"/>
        </w:rPr>
        <w:tab/>
        <w:t>Expires</w:t>
      </w:r>
      <w:r>
        <w:rPr>
          <w:rFonts w:ascii="Cambria" w:eastAsia="Cambria" w:hAnsi="Cambria" w:cs="Cambria"/>
          <w:sz w:val="22"/>
          <w:szCs w:val="22"/>
        </w:rPr>
        <w:t>: 3/2022</w:t>
      </w:r>
    </w:p>
    <w:p w14:paraId="0000000F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Advanced Cardiovascular Life Support </w:t>
      </w:r>
      <w:r>
        <w:rPr>
          <w:rFonts w:ascii="Cambria" w:eastAsia="Cambria" w:hAnsi="Cambria" w:cs="Cambria"/>
          <w:sz w:val="22"/>
          <w:szCs w:val="22"/>
        </w:rPr>
        <w:t>-American Heart Association                                                       Expires: 8/2023</w:t>
      </w:r>
    </w:p>
    <w:p w14:paraId="00000010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Neonatal Resuscitation Program                                                                                  </w:t>
      </w: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</w:t>
      </w:r>
      <w:r>
        <w:rPr>
          <w:rFonts w:ascii="Cambria" w:eastAsia="Cambria" w:hAnsi="Cambria" w:cs="Cambria"/>
          <w:sz w:val="22"/>
          <w:szCs w:val="22"/>
        </w:rPr>
        <w:t>Expires: 1/2022</w:t>
      </w:r>
    </w:p>
    <w:p w14:paraId="00000011" w14:textId="77777777" w:rsidR="009C6E13" w:rsidRDefault="002C4FF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Healthcare Experience </w:t>
      </w:r>
    </w:p>
    <w:p w14:paraId="00000012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Registered Nurse</w:t>
      </w:r>
    </w:p>
    <w:p w14:paraId="00000013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Aurora Lakeland Medical Center; Elkhorn, WI (Emergency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Department) 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02/2020-Current</w:t>
      </w:r>
      <w:r>
        <w:rPr>
          <w:rFonts w:ascii="Cambria" w:eastAsia="Cambria" w:hAnsi="Cambria" w:cs="Cambria"/>
          <w:b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t>Aurora Lakeland Medical Ce</w:t>
      </w:r>
      <w:r>
        <w:rPr>
          <w:rFonts w:ascii="Cambria" w:eastAsia="Cambria" w:hAnsi="Cambria" w:cs="Cambria"/>
          <w:sz w:val="22"/>
          <w:szCs w:val="22"/>
        </w:rPr>
        <w:t xml:space="preserve">nter; Elkhorn, WI (Labor and Delivery/ Postpartum)                                 9/2019- 11/2020 </w:t>
      </w:r>
    </w:p>
    <w:p w14:paraId="00000014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Complete comprehensive mom/newborn assessments and record vitals </w:t>
      </w:r>
    </w:p>
    <w:p w14:paraId="00000015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Administer medications as ordered and chart in EPIC </w:t>
      </w:r>
    </w:p>
    <w:p w14:paraId="00000016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Perform IVs, Foley catheter insertion</w:t>
      </w:r>
      <w:r>
        <w:rPr>
          <w:rFonts w:ascii="Cambria" w:eastAsia="Cambria" w:hAnsi="Cambria" w:cs="Cambria"/>
          <w:sz w:val="22"/>
          <w:szCs w:val="22"/>
        </w:rPr>
        <w:t>s, Labor monitoring and management</w:t>
      </w:r>
    </w:p>
    <w:p w14:paraId="00000017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Assists with C-sections, and Epidurals </w:t>
      </w:r>
    </w:p>
    <w:p w14:paraId="00000018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color w:val="0D0D0D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Aurora St Luke’s Medical </w:t>
      </w:r>
      <w:r>
        <w:rPr>
          <w:rFonts w:ascii="Cambria" w:eastAsia="Cambria" w:hAnsi="Cambria" w:cs="Cambria"/>
          <w:color w:val="0D0D0D"/>
          <w:sz w:val="22"/>
          <w:szCs w:val="22"/>
        </w:rPr>
        <w:t xml:space="preserve">Center; Milwaukee, WI (Emergency </w:t>
      </w:r>
      <w:proofErr w:type="gramStart"/>
      <w:r>
        <w:rPr>
          <w:rFonts w:ascii="Cambria" w:eastAsia="Cambria" w:hAnsi="Cambria" w:cs="Cambria"/>
          <w:color w:val="0D0D0D"/>
          <w:sz w:val="22"/>
          <w:szCs w:val="22"/>
        </w:rPr>
        <w:t xml:space="preserve">Room)   </w:t>
      </w:r>
      <w:proofErr w:type="gramEnd"/>
      <w:r>
        <w:rPr>
          <w:rFonts w:ascii="Cambria" w:eastAsia="Cambria" w:hAnsi="Cambria" w:cs="Cambria"/>
          <w:color w:val="0D0D0D"/>
          <w:sz w:val="22"/>
          <w:szCs w:val="22"/>
        </w:rPr>
        <w:t xml:space="preserve">                                   </w:t>
      </w:r>
      <w:r>
        <w:rPr>
          <w:rFonts w:ascii="Cambria" w:eastAsia="Cambria" w:hAnsi="Cambria" w:cs="Cambria"/>
          <w:color w:val="0D0D0D"/>
          <w:sz w:val="22"/>
          <w:szCs w:val="22"/>
        </w:rPr>
        <w:tab/>
        <w:t xml:space="preserve">                   7/2019- 02/2020 </w:t>
      </w:r>
    </w:p>
    <w:p w14:paraId="00000019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Complete comprehensive patient assessments and record vitals </w:t>
      </w:r>
    </w:p>
    <w:p w14:paraId="0000001A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Administer emergency medications as ordered and chart in EPIC </w:t>
      </w:r>
    </w:p>
    <w:p w14:paraId="0000001B" w14:textId="77777777" w:rsidR="009C6E13" w:rsidRDefault="002C4FFB">
      <w:pPr>
        <w:numPr>
          <w:ilvl w:val="0"/>
          <w:numId w:val="1"/>
        </w:numPr>
        <w:tabs>
          <w:tab w:val="right" w:pos="10710"/>
        </w:tabs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Perform CPR, insert IVs, Foley catheter, and administer immunizations</w:t>
      </w:r>
    </w:p>
    <w:p w14:paraId="0000001C" w14:textId="77777777" w:rsidR="009C6E13" w:rsidRDefault="009C6E13">
      <w:pPr>
        <w:tabs>
          <w:tab w:val="right" w:pos="9180"/>
        </w:tabs>
        <w:rPr>
          <w:rFonts w:ascii="Cambria" w:eastAsia="Cambria" w:hAnsi="Cambria" w:cs="Cambria"/>
          <w:b/>
          <w:sz w:val="22"/>
          <w:szCs w:val="22"/>
        </w:rPr>
      </w:pPr>
    </w:p>
    <w:p w14:paraId="0000001D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Nurse Extern/Graduate Nurse </w:t>
      </w:r>
      <w:r>
        <w:rPr>
          <w:rFonts w:ascii="Cambria" w:eastAsia="Cambria" w:hAnsi="Cambria" w:cs="Cambria"/>
          <w:b/>
          <w:color w:val="0D0D0D"/>
          <w:sz w:val="22"/>
          <w:szCs w:val="22"/>
        </w:rPr>
        <w:t>(Emergency Room)</w:t>
      </w:r>
      <w:r>
        <w:rPr>
          <w:rFonts w:ascii="Cambria" w:eastAsia="Cambria" w:hAnsi="Cambria" w:cs="Cambria"/>
          <w:color w:val="0D0D0D"/>
          <w:sz w:val="22"/>
          <w:szCs w:val="22"/>
        </w:rPr>
        <w:t xml:space="preserve"> </w:t>
      </w:r>
    </w:p>
    <w:p w14:paraId="0000001E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Aurora St Luke</w:t>
      </w:r>
      <w:r>
        <w:rPr>
          <w:rFonts w:ascii="Cambria" w:eastAsia="Cambria" w:hAnsi="Cambria" w:cs="Cambria"/>
          <w:sz w:val="22"/>
          <w:szCs w:val="22"/>
        </w:rPr>
        <w:t xml:space="preserve">’s Medical </w:t>
      </w:r>
      <w:r>
        <w:rPr>
          <w:rFonts w:ascii="Cambria" w:eastAsia="Cambria" w:hAnsi="Cambria" w:cs="Cambria"/>
          <w:color w:val="0D0D0D"/>
          <w:sz w:val="22"/>
          <w:szCs w:val="22"/>
        </w:rPr>
        <w:t>Center; Milwaukee, WI</w:t>
      </w:r>
      <w:r>
        <w:rPr>
          <w:rFonts w:ascii="Cambria" w:eastAsia="Cambria" w:hAnsi="Cambria" w:cs="Cambria"/>
          <w:color w:val="FF0000"/>
          <w:sz w:val="22"/>
          <w:szCs w:val="22"/>
        </w:rPr>
        <w:tab/>
      </w:r>
      <w:r>
        <w:rPr>
          <w:rFonts w:ascii="Cambria" w:eastAsia="Cambria" w:hAnsi="Cambria" w:cs="Cambria"/>
          <w:color w:val="0D0D0D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2/2018 – 7/2019</w:t>
      </w:r>
    </w:p>
    <w:p w14:paraId="0000001F" w14:textId="77777777" w:rsidR="009C6E13" w:rsidRDefault="009C6E13">
      <w:pPr>
        <w:rPr>
          <w:rFonts w:ascii="Cambria" w:eastAsia="Cambria" w:hAnsi="Cambria" w:cs="Cambria"/>
          <w:b/>
          <w:sz w:val="22"/>
          <w:szCs w:val="22"/>
        </w:rPr>
      </w:pPr>
    </w:p>
    <w:p w14:paraId="00000020" w14:textId="77777777" w:rsidR="009C6E13" w:rsidRDefault="002C4FFB">
      <w:pPr>
        <w:tabs>
          <w:tab w:val="right" w:pos="918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Emergency Services Technician</w:t>
      </w:r>
    </w:p>
    <w:p w14:paraId="00000021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Aurora St Luke’s Medical Center; Milwaukee, WI</w:t>
      </w:r>
      <w:r>
        <w:rPr>
          <w:rFonts w:ascii="Cambria" w:eastAsia="Cambria" w:hAnsi="Cambria" w:cs="Cambria"/>
          <w:sz w:val="22"/>
          <w:szCs w:val="22"/>
        </w:rPr>
        <w:tab/>
        <w:t>6/2018 – 6/2019</w:t>
      </w:r>
    </w:p>
    <w:p w14:paraId="00000022" w14:textId="77777777" w:rsidR="009C6E13" w:rsidRDefault="009C6E13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</w:p>
    <w:p w14:paraId="00000023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Fire Crash Specialist </w:t>
      </w:r>
    </w:p>
    <w:p w14:paraId="00000024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128th Airforce Refueling Wing; Milwaukee, WI </w:t>
      </w:r>
      <w:r>
        <w:rPr>
          <w:rFonts w:ascii="Cambria" w:eastAsia="Cambria" w:hAnsi="Cambria" w:cs="Cambria"/>
          <w:sz w:val="22"/>
          <w:szCs w:val="22"/>
        </w:rPr>
        <w:tab/>
        <w:t>7/2016 - 4/2017</w:t>
      </w:r>
    </w:p>
    <w:p w14:paraId="00000025" w14:textId="77777777" w:rsidR="009C6E13" w:rsidRDefault="009C6E13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</w:p>
    <w:p w14:paraId="00000026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Firefighter/EMT Intern </w:t>
      </w:r>
    </w:p>
    <w:p w14:paraId="00000027" w14:textId="77777777" w:rsidR="009C6E13" w:rsidRDefault="002C4FFB">
      <w:pPr>
        <w:tabs>
          <w:tab w:val="right" w:pos="10710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Mount Horeb Fire Department; Mount Horeb, WI</w:t>
      </w:r>
      <w:r>
        <w:rPr>
          <w:rFonts w:ascii="Cambria" w:eastAsia="Cambria" w:hAnsi="Cambria" w:cs="Cambria"/>
          <w:sz w:val="22"/>
          <w:szCs w:val="22"/>
        </w:rPr>
        <w:tab/>
        <w:t>6/2014 - 5/2016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sectPr w:rsidR="009C6E13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7376" w14:textId="77777777" w:rsidR="002C4FFB" w:rsidRDefault="002C4FFB">
      <w:r>
        <w:separator/>
      </w:r>
    </w:p>
  </w:endnote>
  <w:endnote w:type="continuationSeparator" w:id="0">
    <w:p w14:paraId="3BBF41F8" w14:textId="77777777" w:rsidR="002C4FFB" w:rsidRDefault="002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0EAD" w14:textId="77777777" w:rsidR="002C4FFB" w:rsidRDefault="002C4FFB">
      <w:r>
        <w:separator/>
      </w:r>
    </w:p>
  </w:footnote>
  <w:footnote w:type="continuationSeparator" w:id="0">
    <w:p w14:paraId="2C906B43" w14:textId="77777777" w:rsidR="002C4FFB" w:rsidRDefault="002C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C6E13" w:rsidRDefault="009C6E13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3132"/>
    <w:multiLevelType w:val="multilevel"/>
    <w:tmpl w:val="F1C0F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0D0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13"/>
    <w:rsid w:val="002C4FFB"/>
    <w:rsid w:val="00341ACF"/>
    <w:rsid w:val="009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80BFD-AA4E-4B2A-B18A-0CFB79E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Glade</dc:creator>
  <cp:lastModifiedBy>Kristen Glade</cp:lastModifiedBy>
  <cp:revision>2</cp:revision>
  <dcterms:created xsi:type="dcterms:W3CDTF">2021-08-10T17:11:00Z</dcterms:created>
  <dcterms:modified xsi:type="dcterms:W3CDTF">2021-08-10T17:11:00Z</dcterms:modified>
</cp:coreProperties>
</file>