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DD84" w14:textId="77777777" w:rsidR="00816216" w:rsidRPr="00A53581" w:rsidRDefault="00E138D4" w:rsidP="00141A4C">
      <w:pPr>
        <w:pStyle w:val="Title"/>
        <w:rPr>
          <w:sz w:val="48"/>
          <w:szCs w:val="48"/>
        </w:rPr>
      </w:pPr>
      <w:r w:rsidRPr="00A53581">
        <w:rPr>
          <w:sz w:val="48"/>
          <w:szCs w:val="48"/>
        </w:rPr>
        <w:t>Erica M. Williams</w:t>
      </w:r>
      <w:r w:rsidRPr="00A53581">
        <w:rPr>
          <w:sz w:val="48"/>
          <w:szCs w:val="48"/>
        </w:rPr>
        <w:tab/>
      </w:r>
    </w:p>
    <w:p w14:paraId="6D0FD9C8" w14:textId="77777777" w:rsidR="00141A4C" w:rsidRDefault="004329E3" w:rsidP="00141A4C">
      <w:r>
        <w:t>6929 Raleigh LaGrange Rd, Cordova, TN 38018</w:t>
      </w:r>
      <w:r w:rsidR="00141A4C">
        <w:t> | </w:t>
      </w:r>
      <w:r w:rsidR="00E138D4">
        <w:t>901-530-5176</w:t>
      </w:r>
      <w:r w:rsidR="00141A4C">
        <w:t> | </w:t>
      </w:r>
      <w:r w:rsidR="00CF4528">
        <w:t>ewms.rn16</w:t>
      </w:r>
      <w:r w:rsidR="00E138D4">
        <w:t>@gmail.com</w:t>
      </w:r>
    </w:p>
    <w:bookmarkStart w:id="0" w:name="_MON_1677494817"/>
    <w:bookmarkEnd w:id="0"/>
    <w:p w14:paraId="1422BCC7" w14:textId="5F94A3BF" w:rsidR="006270A9" w:rsidRDefault="003E2D53" w:rsidP="00141A4C">
      <w:pPr>
        <w:pStyle w:val="Heading1"/>
      </w:pPr>
      <w:r>
        <w:object w:dxaOrig="1534" w:dyaOrig="997" w14:anchorId="727C8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677494873" r:id="rId9">
            <o:FieldCodes>\s</o:FieldCodes>
          </o:OLEObject>
        </w:object>
      </w:r>
    </w:p>
    <w:p w14:paraId="13B0E028" w14:textId="20272237" w:rsidR="006270A9" w:rsidRDefault="00AE6056">
      <w:r>
        <w:t>Patient-care oriented Registered Nurse</w:t>
      </w:r>
      <w:r w:rsidR="00E847A7">
        <w:t>,</w:t>
      </w:r>
      <w:r>
        <w:t xml:space="preserve"> motivated to learn</w:t>
      </w:r>
      <w:r w:rsidR="00E847A7">
        <w:t>,</w:t>
      </w:r>
      <w:r>
        <w:t xml:space="preserve"> looking t</w:t>
      </w:r>
      <w:r w:rsidR="00E138D4">
        <w:t>o conti</w:t>
      </w:r>
      <w:r w:rsidR="000744A0">
        <w:t>nue furthering and enhancing my</w:t>
      </w:r>
      <w:r w:rsidR="00E138D4">
        <w:t xml:space="preserve"> knowledge in the </w:t>
      </w:r>
      <w:r w:rsidR="0058361C">
        <w:t xml:space="preserve">primary and </w:t>
      </w:r>
      <w:r w:rsidR="00E138D4">
        <w:t>acute care of the adult</w:t>
      </w:r>
      <w:r w:rsidR="00F41902">
        <w:t xml:space="preserve"> and pediatric</w:t>
      </w:r>
      <w:r w:rsidR="00E138D4">
        <w:t xml:space="preserve"> population while gaining new knowledge and experience</w:t>
      </w:r>
      <w:r w:rsidR="00541238">
        <w:t>s</w:t>
      </w:r>
      <w:r w:rsidR="00E138D4">
        <w:t xml:space="preserve"> in </w:t>
      </w:r>
      <w:r w:rsidR="00A53581">
        <w:t>different locations</w:t>
      </w:r>
    </w:p>
    <w:sdt>
      <w:sdtPr>
        <w:alias w:val="Education:"/>
        <w:tag w:val="Education:"/>
        <w:id w:val="807127995"/>
        <w:placeholder>
          <w:docPart w:val="360A5278D250492A84775A0044A7A4B0"/>
        </w:placeholder>
        <w:temporary/>
        <w:showingPlcHdr/>
        <w15:appearance w15:val="hidden"/>
      </w:sdtPr>
      <w:sdtEndPr/>
      <w:sdtContent>
        <w:p w14:paraId="03942B69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07621EA5" w14:textId="030A3735" w:rsidR="009C51FA" w:rsidRPr="009C51FA" w:rsidRDefault="003F364F" w:rsidP="009C51FA">
      <w:pPr>
        <w:pStyle w:val="Heading2"/>
      </w:pPr>
      <w:r>
        <w:t>mASTER</w:t>
      </w:r>
      <w:r w:rsidR="009C51FA" w:rsidRPr="009C51FA">
        <w:t xml:space="preserve"> of science | </w:t>
      </w:r>
      <w:r>
        <w:t>cURRENTLY PENDING</w:t>
      </w:r>
      <w:r w:rsidR="009C51FA" w:rsidRPr="009C51FA">
        <w:t> | </w:t>
      </w:r>
      <w:r w:rsidR="003E2D53">
        <w:t>Walden University</w:t>
      </w:r>
    </w:p>
    <w:p w14:paraId="4329AE8F" w14:textId="311A892E" w:rsidR="003F364F" w:rsidRPr="003F364F" w:rsidRDefault="009C51FA" w:rsidP="003F364F">
      <w:pPr>
        <w:pStyle w:val="Heading2"/>
        <w:rPr>
          <w:rFonts w:asciiTheme="minorHAnsi" w:hAnsiTheme="minorHAnsi" w:cs="Calibri"/>
          <w:b w:val="0"/>
          <w:bCs/>
          <w:sz w:val="22"/>
          <w:szCs w:val="22"/>
        </w:rPr>
      </w:pPr>
      <w:r w:rsidRPr="009C51FA">
        <w:t>·</w:t>
      </w:r>
      <w:r>
        <w:rPr>
          <w:rFonts w:ascii="Calibri" w:hAnsi="Calibri" w:cs="Calibri"/>
          <w:b w:val="0"/>
          <w:bCs/>
          <w:sz w:val="22"/>
          <w:szCs w:val="22"/>
        </w:rPr>
        <w:t xml:space="preserve">   </w:t>
      </w:r>
      <w:r w:rsidRPr="003F364F">
        <w:rPr>
          <w:rFonts w:asciiTheme="minorHAnsi" w:hAnsiTheme="minorHAnsi" w:cs="Calibri"/>
          <w:b w:val="0"/>
          <w:bCs/>
          <w:sz w:val="22"/>
          <w:szCs w:val="22"/>
        </w:rPr>
        <w:t>M</w:t>
      </w:r>
      <w:r w:rsidR="003F364F">
        <w:rPr>
          <w:rFonts w:asciiTheme="minorHAnsi" w:hAnsiTheme="minorHAnsi" w:cs="Calibri"/>
          <w:b w:val="0"/>
          <w:bCs/>
          <w:sz w:val="22"/>
          <w:szCs w:val="22"/>
        </w:rPr>
        <w:t xml:space="preserve">ajor: </w:t>
      </w:r>
      <w:r w:rsidRPr="003F364F">
        <w:rPr>
          <w:rFonts w:asciiTheme="minorHAnsi" w:hAnsiTheme="minorHAnsi" w:cs="Calibri"/>
          <w:b w:val="0"/>
          <w:bCs/>
          <w:sz w:val="22"/>
          <w:szCs w:val="22"/>
        </w:rPr>
        <w:t>Nursing</w:t>
      </w:r>
      <w:r w:rsidR="003F364F">
        <w:rPr>
          <w:rFonts w:asciiTheme="minorHAnsi" w:hAnsiTheme="minorHAnsi" w:cs="Calibri"/>
          <w:b w:val="0"/>
          <w:bCs/>
          <w:sz w:val="22"/>
          <w:szCs w:val="22"/>
        </w:rPr>
        <w:t>-fAMILY NURSE PRACTITIONER</w:t>
      </w:r>
    </w:p>
    <w:p w14:paraId="66521C8E" w14:textId="58242F20" w:rsidR="006270A9" w:rsidRDefault="00E138D4">
      <w:pPr>
        <w:pStyle w:val="Heading2"/>
      </w:pPr>
      <w:r>
        <w:t>Bachelor of science</w:t>
      </w:r>
      <w:r w:rsidR="009D5933">
        <w:t> | </w:t>
      </w:r>
      <w:r>
        <w:t>December 2015</w:t>
      </w:r>
      <w:r w:rsidR="009D5933">
        <w:t> | </w:t>
      </w:r>
      <w:r>
        <w:t>Union university</w:t>
      </w:r>
    </w:p>
    <w:p w14:paraId="771E6360" w14:textId="2760D4CE" w:rsidR="006270A9" w:rsidRDefault="003F364F" w:rsidP="00E05F41">
      <w:pPr>
        <w:pStyle w:val="ListBullet"/>
        <w:spacing w:after="0"/>
      </w:pPr>
      <w:bookmarkStart w:id="1" w:name="_Hlk53053108"/>
      <w:r>
        <w:t>MAJOR</w:t>
      </w:r>
      <w:r w:rsidR="009D5933">
        <w:t xml:space="preserve">: </w:t>
      </w:r>
      <w:r w:rsidR="00E138D4">
        <w:t>N</w:t>
      </w:r>
      <w:bookmarkEnd w:id="1"/>
      <w:r>
        <w:t>URSING</w:t>
      </w:r>
    </w:p>
    <w:p w14:paraId="63D75A60" w14:textId="77777777" w:rsidR="006270A9" w:rsidRDefault="00E138D4">
      <w:pPr>
        <w:pStyle w:val="Heading2"/>
      </w:pPr>
      <w:r>
        <w:t>Bachelor of arts</w:t>
      </w:r>
      <w:r w:rsidR="009D5933">
        <w:t> | </w:t>
      </w:r>
      <w:r>
        <w:t>december 2006</w:t>
      </w:r>
      <w:r w:rsidR="009D5933">
        <w:t> | </w:t>
      </w:r>
      <w:r>
        <w:t>university of memphis</w:t>
      </w:r>
    </w:p>
    <w:p w14:paraId="57B3027E" w14:textId="50A95500" w:rsidR="006270A9" w:rsidRDefault="009D5933">
      <w:pPr>
        <w:pStyle w:val="ListBullet"/>
      </w:pPr>
      <w:r>
        <w:t>M</w:t>
      </w:r>
      <w:r w:rsidR="003F364F">
        <w:t>AJOR</w:t>
      </w:r>
      <w:r>
        <w:t xml:space="preserve">: </w:t>
      </w:r>
      <w:r w:rsidR="003F364F">
        <w:t>CRIMINOLOGY &amp; CRIMINAL JUSTICE</w:t>
      </w:r>
    </w:p>
    <w:p w14:paraId="09739204" w14:textId="77777777" w:rsidR="006270A9" w:rsidRDefault="00E138D4">
      <w:pPr>
        <w:pStyle w:val="Heading1"/>
      </w:pPr>
      <w:r>
        <w:t>Certifications</w:t>
      </w:r>
    </w:p>
    <w:p w14:paraId="31B548B2" w14:textId="57DDE1D0" w:rsidR="006270A9" w:rsidRDefault="00E138D4" w:rsidP="00E138D4">
      <w:pPr>
        <w:pStyle w:val="Heading2"/>
      </w:pPr>
      <w:r>
        <w:t xml:space="preserve">bls | expires </w:t>
      </w:r>
      <w:r w:rsidR="009C51FA">
        <w:t>8/2022</w:t>
      </w:r>
    </w:p>
    <w:p w14:paraId="12B292B5" w14:textId="449E2017" w:rsidR="00A53581" w:rsidRDefault="00E138D4" w:rsidP="00A53581">
      <w:pPr>
        <w:pStyle w:val="Heading2"/>
      </w:pPr>
      <w:r>
        <w:t>acls</w:t>
      </w:r>
      <w:r w:rsidRPr="00E138D4">
        <w:t xml:space="preserve"> | </w:t>
      </w:r>
      <w:r>
        <w:t xml:space="preserve">expires </w:t>
      </w:r>
      <w:r w:rsidR="000B6A0D">
        <w:t>8/20</w:t>
      </w:r>
      <w:r w:rsidR="009C51FA">
        <w:t>22</w:t>
      </w:r>
    </w:p>
    <w:p w14:paraId="67B2EC83" w14:textId="5DA91FB0" w:rsidR="000B6A0D" w:rsidRDefault="00A53581" w:rsidP="005A4FD8">
      <w:pPr>
        <w:pStyle w:val="Heading2"/>
      </w:pPr>
      <w:r w:rsidRPr="00A53581">
        <w:rPr>
          <w:szCs w:val="24"/>
        </w:rPr>
        <w:t>NIHSS</w:t>
      </w:r>
      <w:r w:rsidR="000B6A0D" w:rsidRPr="000B6A0D">
        <w:t xml:space="preserve"> </w:t>
      </w:r>
      <w:r w:rsidR="0024370D" w:rsidRPr="00E138D4">
        <w:t xml:space="preserve">| </w:t>
      </w:r>
      <w:r w:rsidR="0024370D">
        <w:t>expires 11/202</w:t>
      </w:r>
      <w:r w:rsidR="00541238">
        <w:t>1</w:t>
      </w:r>
    </w:p>
    <w:p w14:paraId="562857B9" w14:textId="251E7BBE" w:rsidR="004C3FFE" w:rsidRPr="000B6A0D" w:rsidRDefault="000B6A0D" w:rsidP="000B6A0D">
      <w:pPr>
        <w:pStyle w:val="Heading2"/>
      </w:pPr>
      <w:r>
        <w:t>TNCC</w:t>
      </w:r>
      <w:r w:rsidRPr="000B6A0D">
        <w:t xml:space="preserve"> | expires </w:t>
      </w:r>
      <w:r>
        <w:t>10</w:t>
      </w:r>
      <w:r w:rsidRPr="000B6A0D">
        <w:t>/20</w:t>
      </w:r>
      <w:r>
        <w:t>2</w:t>
      </w:r>
      <w:r w:rsidR="00640E40">
        <w:t>3</w:t>
      </w:r>
    </w:p>
    <w:sdt>
      <w:sdtPr>
        <w:alias w:val="Experience:"/>
        <w:tag w:val="Experience:"/>
        <w:id w:val="171684534"/>
        <w:placeholder>
          <w:docPart w:val="99D7ED34130C464AA0AE1C2E19B8F230"/>
        </w:placeholder>
        <w:temporary/>
        <w:showingPlcHdr/>
        <w15:appearance w15:val="hidden"/>
      </w:sdtPr>
      <w:sdtEndPr/>
      <w:sdtContent>
        <w:p w14:paraId="64BA30E4" w14:textId="16BB8882" w:rsidR="006270A9" w:rsidRDefault="009D5933">
          <w:pPr>
            <w:pStyle w:val="Heading1"/>
          </w:pPr>
          <w:r>
            <w:t>Experience</w:t>
          </w:r>
        </w:p>
      </w:sdtContent>
    </w:sdt>
    <w:p w14:paraId="5EB813CE" w14:textId="724CB67A" w:rsidR="00B47397" w:rsidRPr="00DD3020" w:rsidRDefault="00B47397" w:rsidP="00B47397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D302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Registered nurse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Post ACUTE MEDICAL HOSPITAL | DEc 2020-JAN 2021</w:t>
      </w:r>
    </w:p>
    <w:p w14:paraId="56DCB7F3" w14:textId="2840B0BE" w:rsidR="00B47397" w:rsidRPr="00DD3020" w:rsidRDefault="00B47397" w:rsidP="00B47397">
      <w:pPr>
        <w:tabs>
          <w:tab w:val="num" w:pos="216"/>
        </w:tabs>
        <w:spacing w:line="288" w:lineRule="auto"/>
        <w:ind w:left="216" w:hanging="216"/>
        <w:contextualSpacing/>
      </w:pPr>
      <w:r>
        <w:t xml:space="preserve">BCFS (San Antonio, TX)- COVID </w:t>
      </w:r>
      <w:r w:rsidR="005867CD">
        <w:t>IC</w:t>
      </w:r>
      <w:r>
        <w:t>U</w:t>
      </w:r>
    </w:p>
    <w:p w14:paraId="6C89D79E" w14:textId="2FD7A8B0" w:rsidR="00B47397" w:rsidRPr="00DD3020" w:rsidRDefault="00B47397" w:rsidP="00B47397">
      <w:pPr>
        <w:tabs>
          <w:tab w:val="num" w:pos="216"/>
        </w:tabs>
        <w:spacing w:line="288" w:lineRule="auto"/>
        <w:ind w:left="216" w:hanging="216"/>
        <w:contextualSpacing/>
      </w:pPr>
      <w:r w:rsidRPr="00DD3020">
        <w:t>Skills and Abilities</w:t>
      </w:r>
      <w:r>
        <w:t xml:space="preserve"> </w:t>
      </w:r>
      <w:r w:rsidR="0060388F">
        <w:t>(CRISIS RESPONSE)</w:t>
      </w:r>
    </w:p>
    <w:p w14:paraId="7F21A947" w14:textId="49B7D3AF" w:rsidR="00B47397" w:rsidRDefault="00B47397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Provide </w:t>
      </w:r>
      <w:r w:rsidR="0060388F">
        <w:rPr>
          <w:sz w:val="20"/>
          <w:szCs w:val="20"/>
        </w:rPr>
        <w:t xml:space="preserve">inpatient nursing care to intensive care patients recovering from COVID </w:t>
      </w:r>
    </w:p>
    <w:p w14:paraId="2C40CA3A" w14:textId="1FADAC49" w:rsidR="00B85695" w:rsidRPr="002B68DB" w:rsidRDefault="00B85695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Maintain the continuity of care throughout assigned shifts throughout the week</w:t>
      </w:r>
    </w:p>
    <w:p w14:paraId="496803C0" w14:textId="65649E37" w:rsidR="00B47397" w:rsidRDefault="00B47397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2B68DB">
        <w:rPr>
          <w:sz w:val="20"/>
          <w:szCs w:val="20"/>
        </w:rPr>
        <w:t>Monitor vital signs</w:t>
      </w:r>
      <w:r w:rsidR="005867CD">
        <w:rPr>
          <w:sz w:val="20"/>
          <w:szCs w:val="20"/>
        </w:rPr>
        <w:t>, oxygenation status,</w:t>
      </w:r>
      <w:r w:rsidRPr="002B68DB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assess </w:t>
      </w:r>
      <w:r w:rsidRPr="002B68DB">
        <w:rPr>
          <w:sz w:val="20"/>
          <w:szCs w:val="20"/>
        </w:rPr>
        <w:t xml:space="preserve">patient </w:t>
      </w:r>
      <w:r w:rsidR="005867CD">
        <w:rPr>
          <w:sz w:val="20"/>
          <w:szCs w:val="20"/>
        </w:rPr>
        <w:t xml:space="preserve">overall </w:t>
      </w:r>
      <w:r w:rsidRPr="002B68DB">
        <w:rPr>
          <w:sz w:val="20"/>
          <w:szCs w:val="20"/>
        </w:rPr>
        <w:t xml:space="preserve">status to recognize and intervene for any immediate changes in patient condition </w:t>
      </w:r>
    </w:p>
    <w:p w14:paraId="60167EF1" w14:textId="01F5A0E3" w:rsidR="005867CD" w:rsidRPr="002B68DB" w:rsidRDefault="005867CD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Administer</w:t>
      </w:r>
      <w:r w:rsidR="0060388F">
        <w:rPr>
          <w:sz w:val="20"/>
          <w:szCs w:val="20"/>
        </w:rPr>
        <w:t xml:space="preserve"> all prescribed</w:t>
      </w:r>
      <w:r>
        <w:rPr>
          <w:sz w:val="20"/>
          <w:szCs w:val="20"/>
        </w:rPr>
        <w:t xml:space="preserve"> medications and any intravenous fluids</w:t>
      </w:r>
    </w:p>
    <w:p w14:paraId="1783CAF8" w14:textId="4C38D82B" w:rsidR="005867CD" w:rsidRPr="005867CD" w:rsidRDefault="00B47397" w:rsidP="005867CD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DD3020">
        <w:rPr>
          <w:sz w:val="20"/>
          <w:szCs w:val="20"/>
        </w:rPr>
        <w:t xml:space="preserve">Ensure that the patient has all adequate access for the administration of emergent medications </w:t>
      </w:r>
      <w:r>
        <w:rPr>
          <w:sz w:val="20"/>
          <w:szCs w:val="20"/>
        </w:rPr>
        <w:t>if needed</w:t>
      </w:r>
    </w:p>
    <w:p w14:paraId="512ACB9D" w14:textId="77777777" w:rsidR="00B47397" w:rsidRPr="00DD3020" w:rsidRDefault="00B47397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Coordinate all aspects of care with the medical team, patients, and families</w:t>
      </w:r>
    </w:p>
    <w:p w14:paraId="71D21C46" w14:textId="3BC9BB85" w:rsidR="00B47397" w:rsidRPr="005867CD" w:rsidRDefault="00B47397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Educate patients and families on any applicable care pertaining to current visit and discharge care</w:t>
      </w:r>
    </w:p>
    <w:p w14:paraId="452BA53F" w14:textId="5CF690B5" w:rsidR="005867CD" w:rsidRPr="0060388F" w:rsidRDefault="005867CD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Serve as the CODE</w:t>
      </w:r>
      <w:r w:rsidR="0060388F">
        <w:rPr>
          <w:sz w:val="20"/>
          <w:szCs w:val="20"/>
        </w:rPr>
        <w:t xml:space="preserve"> (ACLS)</w:t>
      </w:r>
      <w:r>
        <w:rPr>
          <w:sz w:val="20"/>
          <w:szCs w:val="20"/>
        </w:rPr>
        <w:t xml:space="preserve"> nurse during shifts where patients assigned have been declared COVID negative</w:t>
      </w:r>
    </w:p>
    <w:p w14:paraId="1B356E4A" w14:textId="65580461" w:rsidR="00B47397" w:rsidRPr="00B47397" w:rsidRDefault="00B47397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 xml:space="preserve">Complete all charting correctly and in a timely manner on the appropriate charting system </w:t>
      </w:r>
      <w:r w:rsidRPr="002B68D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PAPER</w:t>
      </w:r>
      <w:r w:rsidRPr="002B68DB">
        <w:rPr>
          <w:b/>
          <w:sz w:val="20"/>
          <w:szCs w:val="20"/>
        </w:rPr>
        <w:t>)</w:t>
      </w:r>
    </w:p>
    <w:p w14:paraId="5F487409" w14:textId="77777777" w:rsidR="00B47397" w:rsidRDefault="00B47397" w:rsidP="00685FE0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04B941E1" w14:textId="79B08C63" w:rsidR="00685FE0" w:rsidRPr="00DD3020" w:rsidRDefault="00685FE0" w:rsidP="00685FE0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Disaster management Registered </w:t>
      </w:r>
      <w:r w:rsidRPr="00DD302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nurse | </w:t>
      </w:r>
      <w:r w:rsidR="005867CD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COVID Field Hospital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| March 2020-</w:t>
      </w:r>
      <w:r w:rsidR="00541238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OCTOBER 2020</w:t>
      </w:r>
    </w:p>
    <w:p w14:paraId="52211912" w14:textId="6AB81495" w:rsidR="00685FE0" w:rsidRPr="00DD3020" w:rsidRDefault="005867CD" w:rsidP="00685FE0">
      <w:pPr>
        <w:tabs>
          <w:tab w:val="num" w:pos="216"/>
        </w:tabs>
        <w:spacing w:line="288" w:lineRule="auto"/>
        <w:ind w:left="216" w:hanging="216"/>
        <w:contextualSpacing/>
      </w:pPr>
      <w:r>
        <w:t>Krucial Staffing (New Orleans, LA)-</w:t>
      </w:r>
      <w:r w:rsidR="00685FE0">
        <w:t xml:space="preserve">Ernest </w:t>
      </w:r>
      <w:r w:rsidR="00541238">
        <w:t>N</w:t>
      </w:r>
      <w:r w:rsidR="00685FE0">
        <w:t>. Memorial Convention Center Medical Monitoring Station</w:t>
      </w:r>
      <w:r w:rsidR="00343BCE">
        <w:t xml:space="preserve"> </w:t>
      </w:r>
    </w:p>
    <w:p w14:paraId="5ACBBA8D" w14:textId="0139C195" w:rsidR="00685FE0" w:rsidRPr="00DD3020" w:rsidRDefault="00685FE0" w:rsidP="00685FE0">
      <w:pPr>
        <w:tabs>
          <w:tab w:val="num" w:pos="216"/>
        </w:tabs>
        <w:spacing w:line="288" w:lineRule="auto"/>
        <w:ind w:left="216" w:hanging="216"/>
        <w:contextualSpacing/>
      </w:pPr>
      <w:r w:rsidRPr="00DD3020">
        <w:t>Skills and Abilities</w:t>
      </w:r>
      <w:r>
        <w:t xml:space="preserve"> (</w:t>
      </w:r>
      <w:r w:rsidR="0060388F">
        <w:t>EMERGENCY RESPONSE</w:t>
      </w:r>
      <w:r>
        <w:t>)</w:t>
      </w:r>
    </w:p>
    <w:p w14:paraId="6F1DD792" w14:textId="3C3184CB" w:rsidR="00685FE0" w:rsidRDefault="00415CB0" w:rsidP="00685FE0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Under the general supervision of the Nurse Manager, assumed the responsibility for direction and coordination of unit operations as </w:t>
      </w:r>
      <w:r w:rsidR="009C51FA">
        <w:rPr>
          <w:sz w:val="20"/>
          <w:szCs w:val="20"/>
        </w:rPr>
        <w:t>assigned</w:t>
      </w:r>
      <w:r>
        <w:rPr>
          <w:sz w:val="20"/>
          <w:szCs w:val="20"/>
        </w:rPr>
        <w:t xml:space="preserve"> during the</w:t>
      </w:r>
      <w:r w:rsidR="009C51FA">
        <w:rPr>
          <w:sz w:val="20"/>
          <w:szCs w:val="20"/>
        </w:rPr>
        <w:t xml:space="preserve"> </w:t>
      </w:r>
      <w:r>
        <w:rPr>
          <w:sz w:val="20"/>
          <w:szCs w:val="20"/>
        </w:rPr>
        <w:t>shift</w:t>
      </w:r>
    </w:p>
    <w:p w14:paraId="29B4B2E0" w14:textId="7865687F" w:rsidR="009C51FA" w:rsidRDefault="009C51FA" w:rsidP="00685FE0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As the Wing Charge Nurse:</w:t>
      </w:r>
    </w:p>
    <w:p w14:paraId="54C0AC75" w14:textId="3DC8DF41" w:rsidR="00685FE0" w:rsidRDefault="005B705D" w:rsidP="009C51FA">
      <w:pPr>
        <w:numPr>
          <w:ilvl w:val="2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Assist floor nurses with the care of COVID positive patients</w:t>
      </w:r>
    </w:p>
    <w:p w14:paraId="5E2991AF" w14:textId="07A703CE" w:rsidR="00AA6A2B" w:rsidRDefault="00AA6A2B" w:rsidP="009C51FA">
      <w:pPr>
        <w:numPr>
          <w:ilvl w:val="2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Providing the immediate care for patients to assist when staffing was inadequate </w:t>
      </w:r>
    </w:p>
    <w:p w14:paraId="05C198A8" w14:textId="6678E7A4" w:rsidR="005867CD" w:rsidRPr="00DD3020" w:rsidRDefault="005867CD" w:rsidP="009C51FA">
      <w:pPr>
        <w:numPr>
          <w:ilvl w:val="2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Care for the COVID positive patients that become acutely ill and must be moved to the ICU unit </w:t>
      </w:r>
      <w:r w:rsidR="00AA6A2B">
        <w:rPr>
          <w:sz w:val="20"/>
          <w:szCs w:val="20"/>
        </w:rPr>
        <w:t xml:space="preserve">(14 beds) </w:t>
      </w:r>
      <w:r>
        <w:rPr>
          <w:sz w:val="20"/>
          <w:szCs w:val="20"/>
        </w:rPr>
        <w:t>of the field hospital for continuous monitoring</w:t>
      </w:r>
      <w:r w:rsidR="00AA6A2B">
        <w:rPr>
          <w:sz w:val="20"/>
          <w:szCs w:val="20"/>
        </w:rPr>
        <w:t xml:space="preserve"> with a small team of other ICU nurses</w:t>
      </w:r>
    </w:p>
    <w:p w14:paraId="7EA4DA4B" w14:textId="57E3121F" w:rsidR="00685FE0" w:rsidRDefault="005B705D" w:rsidP="009C51FA">
      <w:pPr>
        <w:numPr>
          <w:ilvl w:val="2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Facilitate the admission/discharges of patients to and from the assigned pods</w:t>
      </w:r>
    </w:p>
    <w:p w14:paraId="15576EA1" w14:textId="407F3D78" w:rsidR="00685FE0" w:rsidRPr="00DD3020" w:rsidRDefault="005B705D" w:rsidP="009C51FA">
      <w:pPr>
        <w:numPr>
          <w:ilvl w:val="2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Perform the chart audit for the assigned pods prior to submitting to the Quality Assurance team</w:t>
      </w:r>
    </w:p>
    <w:p w14:paraId="563BC1DF" w14:textId="79C8F52F" w:rsidR="00685FE0" w:rsidRPr="00DD3020" w:rsidRDefault="005B705D" w:rsidP="009C51FA">
      <w:pPr>
        <w:numPr>
          <w:ilvl w:val="2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Coordinate with the respective personnel to facilitate the appropriately ordered meals being distributed to the patients </w:t>
      </w:r>
    </w:p>
    <w:p w14:paraId="4D89685E" w14:textId="6776B437" w:rsidR="00685FE0" w:rsidRPr="00DD3020" w:rsidRDefault="00685FE0" w:rsidP="009C51FA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 xml:space="preserve">Coordinate all aspects of care with </w:t>
      </w:r>
      <w:r w:rsidR="005B705D">
        <w:rPr>
          <w:sz w:val="20"/>
          <w:szCs w:val="20"/>
        </w:rPr>
        <w:t>medical team</w:t>
      </w:r>
      <w:r>
        <w:rPr>
          <w:sz w:val="20"/>
          <w:szCs w:val="20"/>
        </w:rPr>
        <w:t xml:space="preserve">, </w:t>
      </w:r>
      <w:r w:rsidR="00784337">
        <w:rPr>
          <w:sz w:val="20"/>
          <w:szCs w:val="20"/>
        </w:rPr>
        <w:t xml:space="preserve">case management, </w:t>
      </w:r>
      <w:r w:rsidR="00343BCE">
        <w:rPr>
          <w:sz w:val="20"/>
          <w:szCs w:val="20"/>
        </w:rPr>
        <w:t xml:space="preserve">and </w:t>
      </w:r>
      <w:r>
        <w:rPr>
          <w:sz w:val="20"/>
          <w:szCs w:val="20"/>
        </w:rPr>
        <w:t>patients</w:t>
      </w:r>
    </w:p>
    <w:p w14:paraId="2B75CE9E" w14:textId="4E3DAD1D" w:rsidR="00685FE0" w:rsidRPr="00DD3020" w:rsidRDefault="00685FE0" w:rsidP="009C51FA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 xml:space="preserve">Educate patients </w:t>
      </w:r>
      <w:r w:rsidR="00784337">
        <w:rPr>
          <w:sz w:val="20"/>
          <w:szCs w:val="20"/>
        </w:rPr>
        <w:t xml:space="preserve">on any Post-COVID care </w:t>
      </w:r>
      <w:r w:rsidR="00343BCE">
        <w:rPr>
          <w:sz w:val="20"/>
          <w:szCs w:val="20"/>
        </w:rPr>
        <w:t>and provide discharge information</w:t>
      </w:r>
    </w:p>
    <w:p w14:paraId="61844F86" w14:textId="7A6AE8C9" w:rsidR="00685FE0" w:rsidRPr="00B77773" w:rsidRDefault="00784337" w:rsidP="009C51FA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 xml:space="preserve">Ensure that </w:t>
      </w:r>
      <w:r w:rsidR="00685FE0">
        <w:rPr>
          <w:sz w:val="20"/>
          <w:szCs w:val="20"/>
        </w:rPr>
        <w:t xml:space="preserve">all charting </w:t>
      </w:r>
      <w:r>
        <w:rPr>
          <w:sz w:val="20"/>
          <w:szCs w:val="20"/>
        </w:rPr>
        <w:t xml:space="preserve">is completed </w:t>
      </w:r>
      <w:r w:rsidR="00685FE0">
        <w:rPr>
          <w:sz w:val="20"/>
          <w:szCs w:val="20"/>
        </w:rPr>
        <w:t>correctly and in a timely manner on paper</w:t>
      </w:r>
    </w:p>
    <w:p w14:paraId="727150F7" w14:textId="566BD813" w:rsidR="00B77773" w:rsidRPr="00B77773" w:rsidRDefault="00B77773" w:rsidP="00685FE0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As the Medical Liaison Nursing Officer</w:t>
      </w:r>
      <w:r w:rsidR="009C51FA">
        <w:rPr>
          <w:sz w:val="20"/>
          <w:szCs w:val="20"/>
        </w:rPr>
        <w:t>:</w:t>
      </w:r>
    </w:p>
    <w:p w14:paraId="2B48C844" w14:textId="5F962E59" w:rsidR="00B77773" w:rsidRPr="00B77773" w:rsidRDefault="00B77773" w:rsidP="00B77773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>Performed intake assessment of patients via telephone with the sending/transferring facilities throughout the State of Louisiana</w:t>
      </w:r>
    </w:p>
    <w:p w14:paraId="1F7CE98C" w14:textId="178942A6" w:rsidR="00B77773" w:rsidRPr="00B77773" w:rsidRDefault="00B77773" w:rsidP="00B77773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>Coordinate transportation from the sending/transferring facility to the Medical Monitoring Station at the E</w:t>
      </w:r>
      <w:r w:rsidR="00541238">
        <w:rPr>
          <w:sz w:val="20"/>
          <w:szCs w:val="20"/>
        </w:rPr>
        <w:t>N</w:t>
      </w:r>
      <w:r>
        <w:rPr>
          <w:sz w:val="20"/>
          <w:szCs w:val="20"/>
        </w:rPr>
        <w:t>M Convention Center]</w:t>
      </w:r>
    </w:p>
    <w:p w14:paraId="071B1EBB" w14:textId="02628A8D" w:rsidR="00B77773" w:rsidRPr="00B77773" w:rsidRDefault="00B77773" w:rsidP="00B77773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>Update coordinated transport in WebEOC</w:t>
      </w:r>
      <w:r w:rsidR="009C51FA">
        <w:rPr>
          <w:sz w:val="20"/>
          <w:szCs w:val="20"/>
        </w:rPr>
        <w:t xml:space="preserve"> Emergency Disaster Response Charting System </w:t>
      </w:r>
    </w:p>
    <w:p w14:paraId="286E40E7" w14:textId="2E4BDCEA" w:rsidR="00B77773" w:rsidRPr="00B77773" w:rsidRDefault="00B77773" w:rsidP="00B77773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>Review and coordinate delivery of necessary admission paperwork to verify admission criteria</w:t>
      </w:r>
    </w:p>
    <w:p w14:paraId="2F66D6EC" w14:textId="29520B4C" w:rsidR="00B77773" w:rsidRPr="009C51FA" w:rsidRDefault="00B77773" w:rsidP="00B77773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>Communicate with Intake Charge Nurse, Wing Charge Nurse, Nurse Manager, and providers that patient has met criteria to be admitted to the MMS</w:t>
      </w:r>
    </w:p>
    <w:p w14:paraId="4B88254C" w14:textId="170A6622" w:rsidR="009C51FA" w:rsidRPr="00685FE0" w:rsidRDefault="009C51FA" w:rsidP="00B77773">
      <w:pPr>
        <w:numPr>
          <w:ilvl w:val="2"/>
          <w:numId w:val="21"/>
        </w:numPr>
        <w:spacing w:line="288" w:lineRule="auto"/>
        <w:contextualSpacing/>
      </w:pPr>
      <w:r>
        <w:rPr>
          <w:sz w:val="20"/>
          <w:szCs w:val="20"/>
        </w:rPr>
        <w:t>Communicate shift reports with appropriate supervisory personnel</w:t>
      </w:r>
    </w:p>
    <w:p w14:paraId="0CC518C8" w14:textId="77777777" w:rsidR="00685FE0" w:rsidRPr="000C541C" w:rsidRDefault="00685FE0" w:rsidP="00685FE0">
      <w:pPr>
        <w:spacing w:line="288" w:lineRule="auto"/>
        <w:ind w:left="648"/>
        <w:contextualSpacing/>
      </w:pPr>
    </w:p>
    <w:p w14:paraId="55F28F1E" w14:textId="5C84AF6F" w:rsidR="00DD3020" w:rsidRPr="00DD3020" w:rsidRDefault="00DD3020" w:rsidP="00DD3020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D302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Registered nurse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EASt memphis surgery center | apr 2019-</w:t>
      </w:r>
      <w:r w:rsidR="004E2034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JAN 2020</w:t>
      </w:r>
    </w:p>
    <w:p w14:paraId="55694824" w14:textId="77777777" w:rsidR="00DD3020" w:rsidRPr="00DD3020" w:rsidRDefault="00DD3020" w:rsidP="00DD3020">
      <w:pPr>
        <w:tabs>
          <w:tab w:val="num" w:pos="216"/>
        </w:tabs>
        <w:spacing w:line="288" w:lineRule="auto"/>
        <w:ind w:left="216" w:hanging="216"/>
        <w:contextualSpacing/>
      </w:pPr>
      <w:r w:rsidRPr="00DD3020">
        <w:t xml:space="preserve">Post Anesthesia Care Unit </w:t>
      </w:r>
      <w:r>
        <w:t>(PACU)</w:t>
      </w:r>
    </w:p>
    <w:p w14:paraId="4301698A" w14:textId="150962A2" w:rsidR="00DD3020" w:rsidRPr="00DD3020" w:rsidRDefault="00DD3020" w:rsidP="00DD3020">
      <w:pPr>
        <w:tabs>
          <w:tab w:val="num" w:pos="216"/>
        </w:tabs>
        <w:spacing w:line="288" w:lineRule="auto"/>
        <w:ind w:left="216" w:hanging="216"/>
        <w:contextualSpacing/>
      </w:pPr>
      <w:r w:rsidRPr="00DD3020">
        <w:t>Skills and Abilities</w:t>
      </w:r>
      <w:r>
        <w:t xml:space="preserve"> (PRN)</w:t>
      </w:r>
    </w:p>
    <w:p w14:paraId="283AB285" w14:textId="77777777" w:rsidR="00DD3020" w:rsidRPr="00DD3020" w:rsidRDefault="00DD3020" w:rsidP="00DD3020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DD3020">
        <w:rPr>
          <w:sz w:val="20"/>
          <w:szCs w:val="20"/>
        </w:rPr>
        <w:t>Provide the care for post-operative patients recovering from general, regional, or local anesthesia</w:t>
      </w:r>
    </w:p>
    <w:p w14:paraId="6EDF548E" w14:textId="77777777" w:rsidR="00DD3020" w:rsidRDefault="00DD3020" w:rsidP="00DD3020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DD3020">
        <w:rPr>
          <w:sz w:val="20"/>
          <w:szCs w:val="20"/>
        </w:rPr>
        <w:t xml:space="preserve">Monitor vital signs and assess surgical sites to identify any adverse effects of the anesthesia </w:t>
      </w:r>
    </w:p>
    <w:p w14:paraId="08BBCD4A" w14:textId="77777777" w:rsidR="00DD3020" w:rsidRPr="00DD3020" w:rsidRDefault="00DD3020" w:rsidP="00DD3020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Understand anesthetic agents and narcotics and be able to effectively initiate/coordinate pain management</w:t>
      </w:r>
    </w:p>
    <w:p w14:paraId="27BF538B" w14:textId="77777777" w:rsidR="00DD3020" w:rsidRPr="00DD3020" w:rsidRDefault="00DD3020" w:rsidP="00DD3020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DD3020">
        <w:rPr>
          <w:sz w:val="20"/>
          <w:szCs w:val="20"/>
        </w:rPr>
        <w:t xml:space="preserve">Ensure that the patient has all adequate access for the administration of emergent medications </w:t>
      </w:r>
    </w:p>
    <w:p w14:paraId="71F4D628" w14:textId="77777777" w:rsidR="00DD3020" w:rsidRPr="00DD3020" w:rsidRDefault="00DD3020" w:rsidP="00DD3020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Coordinate all aspects of care with surgical team, patients, and families</w:t>
      </w:r>
    </w:p>
    <w:p w14:paraId="58C8B47E" w14:textId="77777777" w:rsidR="00DD3020" w:rsidRPr="00DD3020" w:rsidRDefault="00DD3020" w:rsidP="00DD3020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Educate patients and families on any relative post op care</w:t>
      </w:r>
    </w:p>
    <w:p w14:paraId="26C11845" w14:textId="3B9A8FEE" w:rsidR="00DD3020" w:rsidRPr="00B47397" w:rsidRDefault="00DD3020" w:rsidP="00DD3020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Complete all charting correctly and in a timely manner on paper</w:t>
      </w:r>
    </w:p>
    <w:p w14:paraId="33908311" w14:textId="4A00E257" w:rsidR="00B47397" w:rsidRDefault="00B47397" w:rsidP="00B47397">
      <w:pPr>
        <w:spacing w:line="288" w:lineRule="auto"/>
        <w:contextualSpacing/>
        <w:rPr>
          <w:sz w:val="20"/>
          <w:szCs w:val="20"/>
        </w:rPr>
      </w:pPr>
    </w:p>
    <w:p w14:paraId="2DB7C6A7" w14:textId="577163A8" w:rsidR="00B47397" w:rsidRPr="00DD3020" w:rsidRDefault="00B47397" w:rsidP="00B47397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 w:rsidRPr="00DD302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Registered nurse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Regional medical HOSPITAL of san jose| FEB 2019-MAR 2020</w:t>
      </w:r>
    </w:p>
    <w:p w14:paraId="7E4CB21B" w14:textId="6C6B604D" w:rsidR="00B47397" w:rsidRPr="00DD3020" w:rsidRDefault="00B47397" w:rsidP="00B47397">
      <w:pPr>
        <w:tabs>
          <w:tab w:val="num" w:pos="216"/>
        </w:tabs>
        <w:spacing w:line="288" w:lineRule="auto"/>
        <w:ind w:left="216" w:hanging="216"/>
        <w:contextualSpacing/>
      </w:pPr>
      <w:r>
        <w:t>Health Trust Workforce Solutions (San Jose, CA)-Medical/Surgical ICU</w:t>
      </w:r>
    </w:p>
    <w:p w14:paraId="5F59B3E9" w14:textId="56807853" w:rsidR="00B47397" w:rsidRPr="00DD3020" w:rsidRDefault="00B47397" w:rsidP="00B47397">
      <w:pPr>
        <w:tabs>
          <w:tab w:val="num" w:pos="216"/>
        </w:tabs>
        <w:spacing w:line="288" w:lineRule="auto"/>
        <w:ind w:left="216" w:hanging="216"/>
        <w:contextualSpacing/>
      </w:pPr>
      <w:r w:rsidRPr="00DD3020">
        <w:t>Skills and Abilities</w:t>
      </w:r>
      <w:r>
        <w:t xml:space="preserve"> (PER DIEM)</w:t>
      </w:r>
    </w:p>
    <w:p w14:paraId="0F57E676" w14:textId="678A6F26" w:rsidR="00B47397" w:rsidRDefault="00B47397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Provide the care of patients in the medical surgical ICU as assigned each shift caring for 2 acutely ill patients</w:t>
      </w:r>
    </w:p>
    <w:p w14:paraId="1CBA5BDE" w14:textId="3A89135E" w:rsidR="00B47397" w:rsidRPr="002B68DB" w:rsidRDefault="00B47397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Provide care to patients connected to ventilators, ICP monitoring, CVP monitoring, CRRT, and assist in procedures as deemed appropriate by primary critical care provider</w:t>
      </w:r>
    </w:p>
    <w:p w14:paraId="3A30F729" w14:textId="77777777" w:rsidR="00B47397" w:rsidRPr="002B68DB" w:rsidRDefault="00B47397" w:rsidP="00B47397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2B68DB">
        <w:rPr>
          <w:sz w:val="20"/>
          <w:szCs w:val="20"/>
        </w:rPr>
        <w:t xml:space="preserve">Monitor vital signs and </w:t>
      </w:r>
      <w:r>
        <w:rPr>
          <w:sz w:val="20"/>
          <w:szCs w:val="20"/>
        </w:rPr>
        <w:t xml:space="preserve">assess </w:t>
      </w:r>
      <w:r w:rsidRPr="002B68DB">
        <w:rPr>
          <w:sz w:val="20"/>
          <w:szCs w:val="20"/>
        </w:rPr>
        <w:t xml:space="preserve">patient status to recognize and intervene for any immediate changes in patient condition </w:t>
      </w:r>
    </w:p>
    <w:p w14:paraId="6461DE04" w14:textId="77777777" w:rsidR="00B47397" w:rsidRPr="00DD3020" w:rsidRDefault="00B47397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Coordinate all aspects of care with the medical team, patients, and families</w:t>
      </w:r>
    </w:p>
    <w:p w14:paraId="198F2FC6" w14:textId="7DCC0132" w:rsidR="00B47397" w:rsidRPr="00DD3020" w:rsidRDefault="00B47397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 xml:space="preserve">Conduct patient/family education as needed and relevant </w:t>
      </w:r>
    </w:p>
    <w:p w14:paraId="1EF8022B" w14:textId="3278387D" w:rsidR="00B47397" w:rsidRPr="000C541C" w:rsidRDefault="00B47397" w:rsidP="00B47397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 xml:space="preserve">Complete all charting correctly and in a timely manner on the appropriate charting system </w:t>
      </w:r>
      <w:r w:rsidRPr="002B68D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MEDITECH</w:t>
      </w:r>
      <w:r w:rsidRPr="002B68DB">
        <w:rPr>
          <w:b/>
          <w:sz w:val="20"/>
          <w:szCs w:val="20"/>
        </w:rPr>
        <w:t>)</w:t>
      </w:r>
    </w:p>
    <w:p w14:paraId="58CCE861" w14:textId="77777777" w:rsidR="002B68DB" w:rsidRDefault="002B68DB" w:rsidP="000C541C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</w:p>
    <w:p w14:paraId="47FBBEDC" w14:textId="77777777" w:rsidR="000C541C" w:rsidRPr="00DD3020" w:rsidRDefault="000C541C" w:rsidP="000C541C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bookmarkStart w:id="2" w:name="_Hlk62635270"/>
      <w:r w:rsidRPr="00DD302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Registered nurse | </w:t>
      </w:r>
      <w:r w:rsidR="002B68D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METHODIST UNIVERSITY HOSPITAL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 xml:space="preserve"> | </w:t>
      </w:r>
      <w:r w:rsidR="00FB4AC2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JUL 2018-NOV 2018</w:t>
      </w:r>
    </w:p>
    <w:p w14:paraId="1FD5CDCC" w14:textId="77777777" w:rsidR="000C541C" w:rsidRPr="00DD3020" w:rsidRDefault="002B68DB" w:rsidP="000C541C">
      <w:pPr>
        <w:tabs>
          <w:tab w:val="num" w:pos="216"/>
        </w:tabs>
        <w:spacing w:line="288" w:lineRule="auto"/>
        <w:ind w:left="216" w:hanging="216"/>
        <w:contextualSpacing/>
      </w:pPr>
      <w:r>
        <w:t xml:space="preserve">Medical ICU, Stepdown, Telemetry </w:t>
      </w:r>
      <w:r w:rsidR="00B4142D">
        <w:t xml:space="preserve">Float Pool </w:t>
      </w:r>
    </w:p>
    <w:p w14:paraId="6844D6B6" w14:textId="77777777" w:rsidR="000C541C" w:rsidRPr="00DD3020" w:rsidRDefault="000C541C" w:rsidP="000C541C">
      <w:pPr>
        <w:tabs>
          <w:tab w:val="num" w:pos="216"/>
        </w:tabs>
        <w:spacing w:line="288" w:lineRule="auto"/>
        <w:ind w:left="216" w:hanging="216"/>
        <w:contextualSpacing/>
      </w:pPr>
      <w:r w:rsidRPr="00DD3020">
        <w:t>Skills and Abilities</w:t>
      </w:r>
      <w:r>
        <w:t xml:space="preserve"> (PRN)</w:t>
      </w:r>
    </w:p>
    <w:p w14:paraId="33EDE886" w14:textId="77777777" w:rsidR="002B68DB" w:rsidRPr="002B68DB" w:rsidRDefault="002B68DB" w:rsidP="002B68DB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Provide the care of patients on various units as assigned each shift </w:t>
      </w:r>
    </w:p>
    <w:p w14:paraId="48FE1F71" w14:textId="77777777" w:rsidR="000C541C" w:rsidRPr="002B68DB" w:rsidRDefault="000C541C" w:rsidP="00CE3365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2B68DB">
        <w:rPr>
          <w:sz w:val="20"/>
          <w:szCs w:val="20"/>
        </w:rPr>
        <w:t xml:space="preserve">Monitor vital signs and </w:t>
      </w:r>
      <w:r w:rsidR="002B68DB">
        <w:rPr>
          <w:sz w:val="20"/>
          <w:szCs w:val="20"/>
        </w:rPr>
        <w:t xml:space="preserve">assess </w:t>
      </w:r>
      <w:r w:rsidR="002B68DB" w:rsidRPr="002B68DB">
        <w:rPr>
          <w:sz w:val="20"/>
          <w:szCs w:val="20"/>
        </w:rPr>
        <w:t>patient status to recognize and intervene for any immediate changes in patient condition</w:t>
      </w:r>
      <w:r w:rsidRPr="002B68DB">
        <w:rPr>
          <w:sz w:val="20"/>
          <w:szCs w:val="20"/>
        </w:rPr>
        <w:t xml:space="preserve"> </w:t>
      </w:r>
    </w:p>
    <w:p w14:paraId="580905D2" w14:textId="77777777" w:rsidR="000C541C" w:rsidRPr="00DD3020" w:rsidRDefault="000C541C" w:rsidP="000C541C">
      <w:pPr>
        <w:numPr>
          <w:ilvl w:val="1"/>
          <w:numId w:val="21"/>
        </w:numPr>
        <w:spacing w:line="288" w:lineRule="auto"/>
        <w:contextualSpacing/>
        <w:rPr>
          <w:sz w:val="20"/>
          <w:szCs w:val="20"/>
        </w:rPr>
      </w:pPr>
      <w:r w:rsidRPr="00DD3020">
        <w:rPr>
          <w:sz w:val="20"/>
          <w:szCs w:val="20"/>
        </w:rPr>
        <w:t xml:space="preserve">Ensure that the patient has all adequate access for the administration of emergent medications </w:t>
      </w:r>
      <w:r w:rsidR="002B68DB">
        <w:rPr>
          <w:sz w:val="20"/>
          <w:szCs w:val="20"/>
        </w:rPr>
        <w:t>if needed</w:t>
      </w:r>
    </w:p>
    <w:p w14:paraId="6D3125F9" w14:textId="77777777" w:rsidR="000C541C" w:rsidRPr="00DD3020" w:rsidRDefault="000C541C" w:rsidP="000C541C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Coordinate all aspects of care with</w:t>
      </w:r>
      <w:r w:rsidR="002B68DB">
        <w:rPr>
          <w:sz w:val="20"/>
          <w:szCs w:val="20"/>
        </w:rPr>
        <w:t xml:space="preserve"> the medical </w:t>
      </w:r>
      <w:r>
        <w:rPr>
          <w:sz w:val="20"/>
          <w:szCs w:val="20"/>
        </w:rPr>
        <w:t>team, patients, and families</w:t>
      </w:r>
    </w:p>
    <w:p w14:paraId="118AB5C0" w14:textId="77777777" w:rsidR="000C541C" w:rsidRPr="00DD3020" w:rsidRDefault="000C541C" w:rsidP="000C541C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Educate patien</w:t>
      </w:r>
      <w:r w:rsidR="002B68DB">
        <w:rPr>
          <w:sz w:val="20"/>
          <w:szCs w:val="20"/>
        </w:rPr>
        <w:t>ts and families on any applicable care pertaining to current visit and discharge care</w:t>
      </w:r>
    </w:p>
    <w:p w14:paraId="116B36A2" w14:textId="77777777" w:rsidR="000C541C" w:rsidRDefault="000C541C" w:rsidP="000C541C">
      <w:pPr>
        <w:numPr>
          <w:ilvl w:val="1"/>
          <w:numId w:val="21"/>
        </w:numPr>
        <w:spacing w:line="288" w:lineRule="auto"/>
        <w:contextualSpacing/>
      </w:pPr>
      <w:r>
        <w:rPr>
          <w:sz w:val="20"/>
          <w:szCs w:val="20"/>
        </w:rPr>
        <w:t>Complete all charting correctly</w:t>
      </w:r>
      <w:r w:rsidR="002B68DB">
        <w:rPr>
          <w:sz w:val="20"/>
          <w:szCs w:val="20"/>
        </w:rPr>
        <w:t xml:space="preserve"> and in a timely manner on the appropriate charting system </w:t>
      </w:r>
      <w:r w:rsidR="002B68DB" w:rsidRPr="002B68DB">
        <w:rPr>
          <w:b/>
          <w:sz w:val="20"/>
          <w:szCs w:val="20"/>
        </w:rPr>
        <w:t>(CERNER)</w:t>
      </w:r>
    </w:p>
    <w:p w14:paraId="591B9AF3" w14:textId="77777777" w:rsidR="002B68DB" w:rsidRDefault="002B68DB" w:rsidP="002B68DB">
      <w:pPr>
        <w:pStyle w:val="Heading2"/>
      </w:pPr>
      <w:bookmarkStart w:id="3" w:name="_Hlk38962774"/>
      <w:bookmarkEnd w:id="2"/>
      <w:r>
        <w:t>Registered nurse | Baptist Memorial Hospital-Memphis | mar 2017-Mar 2018</w:t>
      </w:r>
    </w:p>
    <w:p w14:paraId="13143BAA" w14:textId="273AE243" w:rsidR="002B68DB" w:rsidRDefault="002B68DB" w:rsidP="00343BCE">
      <w:pPr>
        <w:pStyle w:val="ListBullet"/>
        <w:numPr>
          <w:ilvl w:val="0"/>
          <w:numId w:val="0"/>
        </w:numPr>
        <w:ind w:left="216" w:hanging="216"/>
      </w:pPr>
      <w:r>
        <w:t xml:space="preserve">Post Anesthesia Care Unit </w:t>
      </w:r>
    </w:p>
    <w:p w14:paraId="0A41A501" w14:textId="04D676B1" w:rsidR="002B68DB" w:rsidRDefault="002B68DB" w:rsidP="00343BCE">
      <w:pPr>
        <w:pStyle w:val="ListBullet"/>
        <w:numPr>
          <w:ilvl w:val="0"/>
          <w:numId w:val="0"/>
        </w:numPr>
        <w:ind w:left="216" w:hanging="216"/>
      </w:pPr>
      <w:r>
        <w:t>Skills and Abilities</w:t>
      </w:r>
      <w:r w:rsidR="00343BCE">
        <w:t xml:space="preserve"> (PRN)</w:t>
      </w:r>
    </w:p>
    <w:p w14:paraId="1363CC57" w14:textId="77777777" w:rsidR="002B68DB" w:rsidRPr="00E05F41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E05F41">
        <w:rPr>
          <w:sz w:val="20"/>
          <w:szCs w:val="20"/>
        </w:rPr>
        <w:t>Provide the care for post-operative patients recovering from general, regional, or local anesthesia</w:t>
      </w:r>
    </w:p>
    <w:p w14:paraId="76A2E930" w14:textId="77777777" w:rsidR="002B68DB" w:rsidRPr="00E05F41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E05F41">
        <w:rPr>
          <w:sz w:val="20"/>
          <w:szCs w:val="20"/>
        </w:rPr>
        <w:t xml:space="preserve">Monitor vital signs and assess surgical sites to identify any adverse effects of the anesthesia </w:t>
      </w:r>
    </w:p>
    <w:p w14:paraId="62D8D07E" w14:textId="77777777" w:rsidR="002B68DB" w:rsidRPr="00E05F41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E05F41">
        <w:rPr>
          <w:sz w:val="20"/>
          <w:szCs w:val="20"/>
        </w:rPr>
        <w:t xml:space="preserve">Ensure that the patient has all adequate access for the administration of emergent medications </w:t>
      </w:r>
    </w:p>
    <w:p w14:paraId="32C36DEE" w14:textId="77777777" w:rsidR="002B68DB" w:rsidRDefault="002B68DB" w:rsidP="002B68DB">
      <w:pPr>
        <w:pStyle w:val="ListBullet"/>
        <w:numPr>
          <w:ilvl w:val="1"/>
          <w:numId w:val="21"/>
        </w:numPr>
      </w:pPr>
      <w:r w:rsidRPr="00E05F41">
        <w:rPr>
          <w:sz w:val="20"/>
          <w:szCs w:val="20"/>
        </w:rPr>
        <w:t>Adhere to the developed plan of care with effective documentation in the appropriate charting system (</w:t>
      </w:r>
      <w:r w:rsidRPr="00E05F41">
        <w:rPr>
          <w:b/>
        </w:rPr>
        <w:t>EPIC</w:t>
      </w:r>
      <w:r w:rsidRPr="00E05F41">
        <w:rPr>
          <w:sz w:val="20"/>
          <w:szCs w:val="20"/>
        </w:rPr>
        <w:t>) and interdisciplinary communication</w:t>
      </w:r>
    </w:p>
    <w:bookmarkEnd w:id="3"/>
    <w:p w14:paraId="0E5D1C7B" w14:textId="77777777" w:rsidR="006270A9" w:rsidRDefault="00E138D4">
      <w:pPr>
        <w:pStyle w:val="Heading2"/>
      </w:pPr>
      <w:r>
        <w:t>Registered nurse</w:t>
      </w:r>
      <w:r w:rsidR="009D5933">
        <w:t> | </w:t>
      </w:r>
      <w:r>
        <w:t>regional one health</w:t>
      </w:r>
      <w:r w:rsidR="009D5933">
        <w:t> | </w:t>
      </w:r>
      <w:r w:rsidR="004329E3">
        <w:t>jan</w:t>
      </w:r>
      <w:r>
        <w:t xml:space="preserve"> 2016-present</w:t>
      </w:r>
    </w:p>
    <w:p w14:paraId="251A4612" w14:textId="52DFAB44" w:rsidR="002B68DB" w:rsidRPr="00B4142D" w:rsidRDefault="002B68DB" w:rsidP="002B68DB">
      <w:pPr>
        <w:pStyle w:val="ListBullet"/>
      </w:pPr>
      <w:r w:rsidRPr="00B4142D">
        <w:t>Trauma Intensive Care Unit (TICU), Trauma ER, Trauma Recovery Room</w:t>
      </w:r>
      <w:r w:rsidR="00343BCE">
        <w:t xml:space="preserve"> (Trauma PACU)</w:t>
      </w:r>
    </w:p>
    <w:p w14:paraId="7BFEDA88" w14:textId="77777777" w:rsidR="002B68DB" w:rsidRPr="00B4142D" w:rsidRDefault="002B68DB" w:rsidP="002B68DB">
      <w:pPr>
        <w:pStyle w:val="ListBullet"/>
      </w:pPr>
      <w:r w:rsidRPr="00B4142D">
        <w:t>Skills and Abilities</w:t>
      </w:r>
    </w:p>
    <w:p w14:paraId="7B1283DF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14760B">
        <w:rPr>
          <w:sz w:val="20"/>
          <w:szCs w:val="20"/>
        </w:rPr>
        <w:t>Provide the acute critical care to an average of 2-3 critically injured or ill patients during a 12 hour shift</w:t>
      </w:r>
    </w:p>
    <w:p w14:paraId="1059F495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14760B">
        <w:rPr>
          <w:sz w:val="20"/>
          <w:szCs w:val="20"/>
        </w:rPr>
        <w:t>Quickly and efficiently assess the patient upon admission to the TICU including vital signs, initial symptoms of critical injury</w:t>
      </w:r>
    </w:p>
    <w:p w14:paraId="6608A143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14760B">
        <w:rPr>
          <w:sz w:val="20"/>
          <w:szCs w:val="20"/>
        </w:rPr>
        <w:t xml:space="preserve">Ensure that the patient has all adequate access for the administration of emergent medications </w:t>
      </w:r>
    </w:p>
    <w:p w14:paraId="741F7CD3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14760B">
        <w:rPr>
          <w:sz w:val="20"/>
          <w:szCs w:val="20"/>
        </w:rPr>
        <w:t>Develop a plan of care for the patient as it relates to the critical injury</w:t>
      </w:r>
    </w:p>
    <w:p w14:paraId="7704A3A9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14760B">
        <w:rPr>
          <w:sz w:val="20"/>
          <w:szCs w:val="20"/>
        </w:rPr>
        <w:t>Adhere to the developed plan of care with effective documentation in the appropriate charting system (</w:t>
      </w:r>
      <w:r w:rsidR="00B4142D">
        <w:rPr>
          <w:b/>
          <w:sz w:val="20"/>
          <w:szCs w:val="20"/>
        </w:rPr>
        <w:t>SOARIAN, CERNER</w:t>
      </w:r>
      <w:r w:rsidRPr="0014760B">
        <w:rPr>
          <w:sz w:val="20"/>
          <w:szCs w:val="20"/>
        </w:rPr>
        <w:t>) and interdisciplinary communication</w:t>
      </w:r>
    </w:p>
    <w:p w14:paraId="080771B9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14760B">
        <w:rPr>
          <w:sz w:val="20"/>
          <w:szCs w:val="20"/>
        </w:rPr>
        <w:t>Manage the care of the patient with all necessary equipment including, but not limited to, Arterial Lines, PA Catheters with Swan Ganz, CRRT, Intracranial Pressure Monitors, Mechanical Ventilation</w:t>
      </w:r>
    </w:p>
    <w:p w14:paraId="20A28C44" w14:textId="77777777" w:rsidR="002B68DB" w:rsidRPr="00372A43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Provide BLS and ACLS interventions as needed</w:t>
      </w:r>
    </w:p>
    <w:p w14:paraId="16EBE02D" w14:textId="77777777" w:rsidR="002B68D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Prepare patients for emergency procedures or diagnostic testing</w:t>
      </w:r>
    </w:p>
    <w:p w14:paraId="7203DF28" w14:textId="77777777" w:rsidR="002B68D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Triage and evaluate patients according to severity of injuries</w:t>
      </w:r>
    </w:p>
    <w:p w14:paraId="1995064F" w14:textId="77777777" w:rsidR="002B68D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Provide moderate level sedation for patients undergoing various procedures/surgeries</w:t>
      </w:r>
    </w:p>
    <w:p w14:paraId="051FB315" w14:textId="77777777" w:rsidR="002B68DB" w:rsidRPr="0014760B" w:rsidRDefault="002B68DB" w:rsidP="002B68DB">
      <w:pPr>
        <w:pStyle w:val="ListBullet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Provide post-operative care for patients having received general anesthesia during a surgery to repair or provide intervention from traumatic injury </w:t>
      </w:r>
    </w:p>
    <w:p w14:paraId="2C25F0D1" w14:textId="24D288C1" w:rsidR="00A53581" w:rsidRDefault="00A53581" w:rsidP="00B4142D">
      <w:pPr>
        <w:pStyle w:val="ListBullet"/>
        <w:numPr>
          <w:ilvl w:val="0"/>
          <w:numId w:val="0"/>
        </w:numPr>
        <w:spacing w:after="0"/>
        <w:ind w:left="432"/>
        <w:rPr>
          <w:sz w:val="20"/>
          <w:szCs w:val="20"/>
        </w:rPr>
      </w:pPr>
    </w:p>
    <w:p w14:paraId="0EED69A2" w14:textId="63AF4C30" w:rsidR="00D716C4" w:rsidRDefault="00D716C4" w:rsidP="00D716C4">
      <w:pPr>
        <w:pStyle w:val="Heading2"/>
      </w:pPr>
      <w:r>
        <w:t>police officer | city of memphis | june 2008-October 2015</w:t>
      </w:r>
    </w:p>
    <w:p w14:paraId="44FA1C55" w14:textId="3FB65FC0" w:rsidR="00D716C4" w:rsidRDefault="00D716C4" w:rsidP="00D716C4">
      <w:pPr>
        <w:pStyle w:val="ListBullet"/>
        <w:numPr>
          <w:ilvl w:val="0"/>
          <w:numId w:val="0"/>
        </w:numPr>
        <w:ind w:left="216" w:hanging="216"/>
      </w:pPr>
      <w:r>
        <w:t>Patrol Officer/Narcotics Detective</w:t>
      </w:r>
    </w:p>
    <w:p w14:paraId="4A1DB05C" w14:textId="2E46E75A" w:rsidR="00D716C4" w:rsidRDefault="00D716C4" w:rsidP="00D716C4">
      <w:pPr>
        <w:pStyle w:val="ListBullet"/>
        <w:numPr>
          <w:ilvl w:val="0"/>
          <w:numId w:val="0"/>
        </w:numPr>
        <w:ind w:left="216" w:hanging="216"/>
      </w:pPr>
      <w:r>
        <w:t xml:space="preserve">Skills and Abilities </w:t>
      </w:r>
    </w:p>
    <w:p w14:paraId="77343158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Patrol an assigned sector of the city via squad car or foot as deemed necessary as a patrol officer</w:t>
      </w:r>
    </w:p>
    <w:p w14:paraId="2855E62B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Direct traffic</w:t>
      </w:r>
    </w:p>
    <w:p w14:paraId="026BDA5D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issue traffic citations when appropriate</w:t>
      </w:r>
    </w:p>
    <w:p w14:paraId="7EA4D3FC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Take appropriate actions related to the protection of people and property</w:t>
      </w:r>
    </w:p>
    <w:p w14:paraId="14655F37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Communicate effectively orally and in writing</w:t>
      </w:r>
    </w:p>
    <w:p w14:paraId="10028458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Follow all protocols and chain of command for interdepartmental communication related to the duties of the job</w:t>
      </w:r>
    </w:p>
    <w:p w14:paraId="4B9BE2C2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Investigate narcotic complaints as a Narcotics Detective</w:t>
      </w:r>
    </w:p>
    <w:p w14:paraId="36570E8F" w14:textId="77777777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Execute the search warrants with a team for the search and seizure of drug related property</w:t>
      </w:r>
    </w:p>
    <w:p w14:paraId="370A3183" w14:textId="44D654DF" w:rsidR="00D716C4" w:rsidRPr="00D716C4" w:rsidRDefault="00D716C4" w:rsidP="00D716C4">
      <w:pPr>
        <w:pStyle w:val="ListBullet"/>
        <w:numPr>
          <w:ilvl w:val="1"/>
          <w:numId w:val="21"/>
        </w:numPr>
        <w:rPr>
          <w:sz w:val="20"/>
          <w:szCs w:val="20"/>
        </w:rPr>
      </w:pPr>
      <w:r w:rsidRPr="00D716C4">
        <w:rPr>
          <w:sz w:val="20"/>
          <w:szCs w:val="20"/>
        </w:rPr>
        <w:t>Conduct undercover operations</w:t>
      </w:r>
    </w:p>
    <w:p w14:paraId="465FE612" w14:textId="77777777" w:rsidR="00D716C4" w:rsidRPr="00E05F41" w:rsidRDefault="00D716C4" w:rsidP="00D716C4">
      <w:pPr>
        <w:pStyle w:val="ListBullet"/>
        <w:numPr>
          <w:ilvl w:val="0"/>
          <w:numId w:val="0"/>
        </w:numPr>
        <w:spacing w:after="0"/>
        <w:rPr>
          <w:sz w:val="20"/>
          <w:szCs w:val="20"/>
        </w:rPr>
      </w:pPr>
    </w:p>
    <w:sectPr w:rsidR="00D716C4" w:rsidRPr="00E05F41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E8A23" w14:textId="77777777" w:rsidR="00CD6D5B" w:rsidRDefault="00CD6D5B">
      <w:pPr>
        <w:spacing w:after="0"/>
      </w:pPr>
      <w:r>
        <w:separator/>
      </w:r>
    </w:p>
  </w:endnote>
  <w:endnote w:type="continuationSeparator" w:id="0">
    <w:p w14:paraId="6C5B8678" w14:textId="77777777" w:rsidR="00CD6D5B" w:rsidRDefault="00CD6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E807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4142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40A4" w14:textId="77777777" w:rsidR="00CD6D5B" w:rsidRDefault="00CD6D5B">
      <w:pPr>
        <w:spacing w:after="0"/>
      </w:pPr>
      <w:r>
        <w:separator/>
      </w:r>
    </w:p>
  </w:footnote>
  <w:footnote w:type="continuationSeparator" w:id="0">
    <w:p w14:paraId="23BA9159" w14:textId="77777777" w:rsidR="00CD6D5B" w:rsidRDefault="00CD6D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44B5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D4"/>
    <w:rsid w:val="00004945"/>
    <w:rsid w:val="00037DA9"/>
    <w:rsid w:val="000744A0"/>
    <w:rsid w:val="000A4F59"/>
    <w:rsid w:val="000B0A4E"/>
    <w:rsid w:val="000B6A0D"/>
    <w:rsid w:val="000C541C"/>
    <w:rsid w:val="00141A4C"/>
    <w:rsid w:val="001B29CF"/>
    <w:rsid w:val="001C3886"/>
    <w:rsid w:val="0024370D"/>
    <w:rsid w:val="0028220F"/>
    <w:rsid w:val="002B68DB"/>
    <w:rsid w:val="00343BCE"/>
    <w:rsid w:val="00356C14"/>
    <w:rsid w:val="00365049"/>
    <w:rsid w:val="003B5238"/>
    <w:rsid w:val="003E2D53"/>
    <w:rsid w:val="003F364F"/>
    <w:rsid w:val="00415CB0"/>
    <w:rsid w:val="004272C0"/>
    <w:rsid w:val="004329E3"/>
    <w:rsid w:val="004A77EC"/>
    <w:rsid w:val="004C3FFE"/>
    <w:rsid w:val="004E2034"/>
    <w:rsid w:val="005111E9"/>
    <w:rsid w:val="00541238"/>
    <w:rsid w:val="0058361C"/>
    <w:rsid w:val="005867CD"/>
    <w:rsid w:val="005B705D"/>
    <w:rsid w:val="005E558A"/>
    <w:rsid w:val="0060388F"/>
    <w:rsid w:val="00617B26"/>
    <w:rsid w:val="006270A9"/>
    <w:rsid w:val="00632C74"/>
    <w:rsid w:val="00640E40"/>
    <w:rsid w:val="00675956"/>
    <w:rsid w:val="00681034"/>
    <w:rsid w:val="00685FE0"/>
    <w:rsid w:val="0070393D"/>
    <w:rsid w:val="00784337"/>
    <w:rsid w:val="00816216"/>
    <w:rsid w:val="00824671"/>
    <w:rsid w:val="0087734B"/>
    <w:rsid w:val="008A69C6"/>
    <w:rsid w:val="009C51FA"/>
    <w:rsid w:val="009D5933"/>
    <w:rsid w:val="00A149AC"/>
    <w:rsid w:val="00A506C7"/>
    <w:rsid w:val="00A53581"/>
    <w:rsid w:val="00A60CCF"/>
    <w:rsid w:val="00A85F12"/>
    <w:rsid w:val="00AA6A2B"/>
    <w:rsid w:val="00AC5022"/>
    <w:rsid w:val="00AE6056"/>
    <w:rsid w:val="00AF595B"/>
    <w:rsid w:val="00B4142D"/>
    <w:rsid w:val="00B47397"/>
    <w:rsid w:val="00B77773"/>
    <w:rsid w:val="00B85695"/>
    <w:rsid w:val="00BB28BE"/>
    <w:rsid w:val="00BB577B"/>
    <w:rsid w:val="00BD768D"/>
    <w:rsid w:val="00BE0043"/>
    <w:rsid w:val="00C61F8E"/>
    <w:rsid w:val="00C65D18"/>
    <w:rsid w:val="00CD6D5B"/>
    <w:rsid w:val="00CF4528"/>
    <w:rsid w:val="00D716C4"/>
    <w:rsid w:val="00DA3E1C"/>
    <w:rsid w:val="00DD3020"/>
    <w:rsid w:val="00E05F41"/>
    <w:rsid w:val="00E138D4"/>
    <w:rsid w:val="00E83E4B"/>
    <w:rsid w:val="00E847A7"/>
    <w:rsid w:val="00ED62EA"/>
    <w:rsid w:val="00F41902"/>
    <w:rsid w:val="00F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27D59D1"/>
  <w15:chartTrackingRefBased/>
  <w15:docId w15:val="{A8953EF7-77DA-425F-A45A-18547629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20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ewms\AppData\Roaming\Microsoft\Templates\Resume%20(color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0A5278D250492A84775A0044A7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13BA-FEF6-4958-9C2D-8889D5E56B89}"/>
      </w:docPartPr>
      <w:docPartBody>
        <w:p w:rsidR="006E373E" w:rsidRDefault="00676ECE">
          <w:pPr>
            <w:pStyle w:val="360A5278D250492A84775A0044A7A4B0"/>
          </w:pPr>
          <w:r>
            <w:t>Education</w:t>
          </w:r>
        </w:p>
      </w:docPartBody>
    </w:docPart>
    <w:docPart>
      <w:docPartPr>
        <w:name w:val="99D7ED34130C464AA0AE1C2E19B8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0A9F-9D2A-40E4-9930-B494AC994CF7}"/>
      </w:docPartPr>
      <w:docPartBody>
        <w:p w:rsidR="006E373E" w:rsidRDefault="00676ECE">
          <w:pPr>
            <w:pStyle w:val="99D7ED34130C464AA0AE1C2E19B8F23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CE"/>
    <w:rsid w:val="000C4B81"/>
    <w:rsid w:val="00172D2E"/>
    <w:rsid w:val="003D0C88"/>
    <w:rsid w:val="004E22AD"/>
    <w:rsid w:val="00676ECE"/>
    <w:rsid w:val="006E373E"/>
    <w:rsid w:val="008713BF"/>
    <w:rsid w:val="00E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FA050211646EEAC20C2C0B764046B">
    <w:name w:val="FC3FA050211646EEAC20C2C0B764046B"/>
  </w:style>
  <w:style w:type="paragraph" w:customStyle="1" w:styleId="360A5278D250492A84775A0044A7A4B0">
    <w:name w:val="360A5278D250492A84775A0044A7A4B0"/>
  </w:style>
  <w:style w:type="paragraph" w:customStyle="1" w:styleId="99D7ED34130C464AA0AE1C2E19B8F230">
    <w:name w:val="99D7ED34130C464AA0AE1C2E19B8F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21F1-982A-480B-BDA1-036D2ED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(color)(2)</Template>
  <TotalTime>63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ORPC</dc:creator>
  <cp:keywords/>
  <cp:lastModifiedBy>E Williams</cp:lastModifiedBy>
  <cp:revision>11</cp:revision>
  <dcterms:created xsi:type="dcterms:W3CDTF">2020-10-08T19:48:00Z</dcterms:created>
  <dcterms:modified xsi:type="dcterms:W3CDTF">2021-03-17T21:01:00Z</dcterms:modified>
  <cp:version/>
</cp:coreProperties>
</file>