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i w:val="0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color w:val="f75d5d"/>
          <w:rtl w:val="0"/>
        </w:rPr>
        <w:t xml:space="preserve">Hello</w:t>
      </w:r>
      <w:r w:rsidDel="00000000" w:rsidR="00000000" w:rsidRPr="00000000">
        <w:rPr>
          <w:color w:val="cccccc"/>
          <w:rtl w:val="0"/>
        </w:rPr>
        <w:br w:type="textWrapping"/>
      </w:r>
      <w:r w:rsidDel="00000000" w:rsidR="00000000" w:rsidRPr="00000000">
        <w:rPr>
          <w:rtl w:val="0"/>
        </w:rPr>
        <w:t xml:space="preserve">I’m Sabrina Schein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6155 N 122nd St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Milwaukee WI, 53225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(414) 943-7670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scheins1212@gmail.com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0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Ambitious, efficient, caring, and experienced emergency department nurse with 9 years working in high acuity, high volume emergency department as well as community EDs.  Current credentials  in  ACLS, PALS, BLS,  TNCC, and ENPC and WI RN license.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09">
      <w:pPr>
        <w:pStyle w:val="Heading2"/>
        <w:rPr/>
      </w:pPr>
      <w:bookmarkStart w:colFirst="0" w:colLast="0" w:name="_heading=h.jzvei7an9rfy" w:id="3"/>
      <w:bookmarkEnd w:id="3"/>
      <w:r w:rsidDel="00000000" w:rsidR="00000000" w:rsidRPr="00000000">
        <w:rPr>
          <w:rtl w:val="0"/>
        </w:rPr>
        <w:t xml:space="preserve">December  2021 - Present</w:t>
      </w:r>
    </w:p>
    <w:p w:rsidR="00000000" w:rsidDel="00000000" w:rsidP="00000000" w:rsidRDefault="00000000" w:rsidRPr="00000000" w14:paraId="0000000A">
      <w:pPr>
        <w:pStyle w:val="Heading3"/>
        <w:rPr>
          <w:b w:val="0"/>
          <w:i w:val="1"/>
        </w:rPr>
      </w:pPr>
      <w:bookmarkStart w:colFirst="0" w:colLast="0" w:name="_heading=h.nikunf2oqexq" w:id="4"/>
      <w:bookmarkEnd w:id="4"/>
      <w:r w:rsidDel="00000000" w:rsidR="00000000" w:rsidRPr="00000000">
        <w:rPr>
          <w:rtl w:val="0"/>
        </w:rPr>
        <w:t xml:space="preserve">Froedtert Community Hospitals, Mequon </w:t>
      </w:r>
      <w:r w:rsidDel="00000000" w:rsidR="00000000" w:rsidRPr="00000000">
        <w:rPr>
          <w:b w:val="0"/>
          <w:i w:val="1"/>
          <w:rtl w:val="0"/>
        </w:rPr>
        <w:t xml:space="preserve">- ED/Trauma RN (prn)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Performs primary nursing functions of assessing, planning, directing, and evaluating patient care in the emergency department to patients of all ages suffering from various types of illness or trauma.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0" w:beforeAutospacing="0"/>
        <w:ind w:left="720" w:hanging="360"/>
        <w:rPr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Serves as a professional role model by collaborating with clinical and front office staff, administration and other professional disciplines to ensure effective patient care is delivered to optimal patient outcomes</w:t>
      </w:r>
      <w:r w:rsidDel="00000000" w:rsidR="00000000" w:rsidRPr="00000000">
        <w:rPr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bookmarkStart w:colFirst="0" w:colLast="0" w:name="_heading=h.2dr9a5wnk1ak" w:id="5"/>
      <w:bookmarkEnd w:id="5"/>
      <w:r w:rsidDel="00000000" w:rsidR="00000000" w:rsidRPr="00000000">
        <w:rPr>
          <w:rtl w:val="0"/>
        </w:rPr>
        <w:t xml:space="preserve">September 2012 - November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heading=h.2et92p0" w:id="6"/>
      <w:bookmarkEnd w:id="6"/>
      <w:r w:rsidDel="00000000" w:rsidR="00000000" w:rsidRPr="00000000">
        <w:rPr>
          <w:rtl w:val="0"/>
        </w:rPr>
        <w:t xml:space="preserve">Ascension St. Joseph Hospital</w:t>
      </w:r>
      <w:r w:rsidDel="00000000" w:rsidR="00000000" w:rsidRPr="00000000">
        <w:rPr>
          <w:b w:val="0"/>
          <w:i w:val="1"/>
          <w:rtl w:val="0"/>
        </w:rPr>
        <w:t xml:space="preserve"> - Lead RN</w:t>
      </w:r>
    </w:p>
    <w:p w:rsidR="00000000" w:rsidDel="00000000" w:rsidP="00000000" w:rsidRDefault="00000000" w:rsidRPr="00000000" w14:paraId="0000000F">
      <w:pPr>
        <w:pStyle w:val="Heading2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u w:val="none"/>
        </w:rPr>
      </w:pPr>
      <w:bookmarkStart w:colFirst="0" w:colLast="0" w:name="_heading=h.tyjcwt" w:id="7"/>
      <w:bookmarkEnd w:id="7"/>
      <w:r w:rsidDel="00000000" w:rsidR="00000000" w:rsidRPr="00000000">
        <w:rPr>
          <w:rtl w:val="0"/>
        </w:rPr>
        <w:t xml:space="preserve">Charge Nurse, Pediatric Resource, Trauma Coordinator,  Perinatal Bereavement/OB Resource.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u w:val="none"/>
        </w:rPr>
      </w:pPr>
      <w:bookmarkStart w:colFirst="0" w:colLast="0" w:name="_heading=h.3dy6vkm" w:id="8"/>
      <w:bookmarkEnd w:id="8"/>
      <w:r w:rsidDel="00000000" w:rsidR="00000000" w:rsidRPr="00000000">
        <w:rPr>
          <w:rtl w:val="0"/>
        </w:rPr>
        <w:t xml:space="preserve">Utilize my critical thinking skills to quickly assess patients through the lifespan.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u w:val="none"/>
        </w:rPr>
      </w:pPr>
      <w:bookmarkStart w:colFirst="0" w:colLast="0" w:name="_heading=h.1t3h5sf" w:id="9"/>
      <w:bookmarkEnd w:id="9"/>
      <w:r w:rsidDel="00000000" w:rsidR="00000000" w:rsidRPr="00000000">
        <w:rPr>
          <w:rtl w:val="0"/>
        </w:rPr>
        <w:t xml:space="preserve">Assess, plan, implement interventions, work with emergency providers and ancillary departments, and evaluate outcomes in various healthcare acuities of patients.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u w:val="none"/>
        </w:rPr>
      </w:pPr>
      <w:bookmarkStart w:colFirst="0" w:colLast="0" w:name="_heading=h.4d34og8" w:id="10"/>
      <w:bookmarkEnd w:id="10"/>
      <w:r w:rsidDel="00000000" w:rsidR="00000000" w:rsidRPr="00000000">
        <w:rPr>
          <w:rtl w:val="0"/>
        </w:rPr>
        <w:t xml:space="preserve">ACLS and PALS algorithms, IV insertion, catheters, EKGs, ABGs, bladder irrigations, assisting with intubations and central line insertions, medication administration and delegating appropriate tasks.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u w:val="none"/>
        </w:rPr>
      </w:pPr>
      <w:bookmarkStart w:colFirst="0" w:colLast="0" w:name="_heading=h.2s8eyo1" w:id="11"/>
      <w:bookmarkEnd w:id="11"/>
      <w:r w:rsidDel="00000000" w:rsidR="00000000" w:rsidRPr="00000000">
        <w:rPr>
          <w:rtl w:val="0"/>
        </w:rPr>
        <w:t xml:space="preserve">Precept nursing students, interns, graduate nurses and new hires.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u w:val="none"/>
        </w:rPr>
      </w:pPr>
      <w:bookmarkStart w:colFirst="0" w:colLast="0" w:name="_heading=h.17dp8vu" w:id="12"/>
      <w:bookmarkEnd w:id="12"/>
      <w:r w:rsidDel="00000000" w:rsidR="00000000" w:rsidRPr="00000000">
        <w:rPr>
          <w:rtl w:val="0"/>
        </w:rPr>
        <w:t xml:space="preserve">Maintain a calm and empathetic demeanor throughout crisis situations.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</w:rPr>
      </w:pPr>
      <w:bookmarkStart w:colFirst="0" w:colLast="0" w:name="_heading=h.3rdcrjn" w:id="13"/>
      <w:bookmarkEnd w:id="13"/>
      <w:r w:rsidDel="00000000" w:rsidR="00000000" w:rsidRPr="00000000">
        <w:rPr>
          <w:rtl w:val="0"/>
        </w:rPr>
        <w:t xml:space="preserve">December  2014 - August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heading=h.26in1rg" w:id="14"/>
      <w:bookmarkEnd w:id="14"/>
      <w:r w:rsidDel="00000000" w:rsidR="00000000" w:rsidRPr="00000000">
        <w:rPr>
          <w:rtl w:val="0"/>
        </w:rPr>
        <w:t xml:space="preserve">Ascension Columbia St. Mary’s, Milwaukee</w:t>
      </w:r>
      <w:r w:rsidDel="00000000" w:rsidR="00000000" w:rsidRPr="00000000">
        <w:rPr>
          <w:b w:val="0"/>
          <w:i w:val="1"/>
          <w:rtl w:val="0"/>
        </w:rPr>
        <w:t xml:space="preserve"> - RN (prn)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right="-30" w:hanging="360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Utilize critical thinking skills to act swiftly and effectively in emergent situations.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right="-30" w:hanging="360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Communicate and work with other members of the emergency department team including techs, providers, and  ancillary units.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right="-30" w:hanging="360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Provided high quality care using nursing skills</w:t>
      </w:r>
    </w:p>
    <w:p w:rsidR="00000000" w:rsidDel="00000000" w:rsidP="00000000" w:rsidRDefault="00000000" w:rsidRPr="00000000" w14:paraId="0000001A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bookmarkStart w:colFirst="0" w:colLast="0" w:name="_heading=h.lnxbz9" w:id="15"/>
      <w:bookmarkEnd w:id="15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B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September 2010-May2012</w:t>
      </w:r>
    </w:p>
    <w:p w:rsidR="00000000" w:rsidDel="00000000" w:rsidP="00000000" w:rsidRDefault="00000000" w:rsidRPr="00000000" w14:paraId="0000001C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35nkun2" w:id="16"/>
      <w:bookmarkEnd w:id="16"/>
      <w:r w:rsidDel="00000000" w:rsidR="00000000" w:rsidRPr="00000000">
        <w:rPr>
          <w:rtl w:val="0"/>
        </w:rPr>
        <w:t xml:space="preserve">University of Wisconsin - Milwaukee, Milwaukee WI</w:t>
      </w:r>
      <w:r w:rsidDel="00000000" w:rsidR="00000000" w:rsidRPr="00000000">
        <w:rPr>
          <w:b w:val="0"/>
          <w:i w:val="1"/>
          <w:rtl w:val="0"/>
        </w:rPr>
        <w:t xml:space="preserve"> - Bachelor of Science in Nursing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September 2002-May2016</w:t>
      </w:r>
    </w:p>
    <w:p w:rsidR="00000000" w:rsidDel="00000000" w:rsidP="00000000" w:rsidRDefault="00000000" w:rsidRPr="00000000" w14:paraId="0000001E">
      <w:pPr>
        <w:pStyle w:val="Heading3"/>
        <w:spacing w:line="360" w:lineRule="auto"/>
        <w:rPr/>
      </w:pPr>
      <w:bookmarkStart w:colFirst="0" w:colLast="0" w:name="_heading=h.1ksv4uv" w:id="17"/>
      <w:bookmarkEnd w:id="17"/>
      <w:r w:rsidDel="00000000" w:rsidR="00000000" w:rsidRPr="00000000">
        <w:rPr>
          <w:rtl w:val="0"/>
        </w:rPr>
        <w:t xml:space="preserve">Wisconsin Lutheran College- Milwaukee, Milwaukee WI</w:t>
      </w:r>
      <w:r w:rsidDel="00000000" w:rsidR="00000000" w:rsidRPr="00000000">
        <w:rPr>
          <w:b w:val="0"/>
          <w:i w:val="1"/>
          <w:rtl w:val="0"/>
        </w:rPr>
        <w:t xml:space="preserve"> - Bachelor of Science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36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  <w:style w:type="paragraph" w:styleId="Subtitle">
    <w:name w:val="Subtitle"/>
    <w:basedOn w:val="Normal"/>
    <w:next w:val="Normal"/>
    <w:pPr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svwsiZ402QI41fs5teno9R5uZA==">AMUW2mXbQ/3D0bGB6V8mkLuYQLXUdMq02HoxN4O4PDH+dMRim74zdXFVaWsA36KTOHBL8s8dP9PFPbr6O63TOsGSOM7NHetil8Frsf6N3SHemS51lmg1eKZCaQjE4plj5mO8ceQllmkY/f2bqh+f1mYI5/1NKcKUqKKMMyKdRnW7TRdCFftgO96FTqDlUbMAErkXLizFlC/kvpvIS9zP5k6kacchyuW43AqvnnhkhDHC4hKctYe6vWvs5ZjDbxJWQFq/PFmwfmOjqPvClfq71xllZdSsEKFfopYSlUE+aHEWYlfa/CWsSRKhl5puofTgmuBcJfifGqjdt5TWmbCaa7dE5x3hpQqn68PqXAHMiS7Kn+OMt9ZU5/lVcDlTiSXmfPoVxF57iU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