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Tiffany Krusick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6563 King Rd, Rhinelander,WI 54501. 715-628-1265.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tiffkrusick@gmail.com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80" w:line="240" w:lineRule="auto"/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NURSING EXPERIENCE</w:t>
      </w:r>
    </w:p>
    <w:p w:rsidR="00000000" w:rsidDel="00000000" w:rsidP="00000000" w:rsidRDefault="00000000" w:rsidRPr="00000000" w14:paraId="00000005">
      <w:pPr>
        <w:pageBreakBefore w:val="0"/>
        <w:spacing w:before="80" w:line="240" w:lineRule="auto"/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Milestone Senior Living,</w:t>
      </w:r>
    </w:p>
    <w:p w:rsidR="00000000" w:rsidDel="00000000" w:rsidP="00000000" w:rsidRDefault="00000000" w:rsidRPr="00000000" w14:paraId="00000006">
      <w:pPr>
        <w:pageBreakBefore w:val="0"/>
        <w:spacing w:before="80" w:line="24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Rhinelander,WI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before="8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Oversaw the nursing care provided on the unit assuring that the nursing process was utilized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Observed, assessed, and documented the resident condition and communicated appropriately with family and physicians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Demonstrated leadership ability, cooperation, and teamwork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Made ongoing assessments of resident conditions</w:t>
      </w:r>
    </w:p>
    <w:p w:rsidR="00000000" w:rsidDel="00000000" w:rsidP="00000000" w:rsidRDefault="00000000" w:rsidRPr="00000000" w14:paraId="0000000B">
      <w:pPr>
        <w:pageBreakBefore w:val="0"/>
        <w:spacing w:before="8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Redman and Gelinas Eye Care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Minocqua, WI</w:t>
      </w:r>
    </w:p>
    <w:p w:rsidR="00000000" w:rsidDel="00000000" w:rsidP="00000000" w:rsidRDefault="00000000" w:rsidRPr="00000000" w14:paraId="0000000C">
      <w:pPr>
        <w:pageBreakBefore w:val="0"/>
        <w:spacing w:before="8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Registered Nurse Clinic,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February 2018-Present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spacing w:after="0" w:before="8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Observe, assess, and document patient condition and communicate appropriately with the doctor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Provide patients with education related to their eye diagnosis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Demonstrate leadership ability, cooperation, and teamwork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Organize and prioritize workload independently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Assist doctor with office surgeries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Well verbal and written communication when communicating with other doctors</w:t>
      </w:r>
    </w:p>
    <w:p w:rsidR="00000000" w:rsidDel="00000000" w:rsidP="00000000" w:rsidRDefault="00000000" w:rsidRPr="00000000" w14:paraId="00000013">
      <w:pPr>
        <w:pageBreakBefore w:val="0"/>
        <w:spacing w:before="8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Ascension at Home,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Arbor Vitae, 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8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Registered Nurse, Case Manager,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April 2019-October2019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8"/>
        </w:numPr>
        <w:spacing w:after="0" w:before="8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Created plans for care across the Acted as a resource for adequate medical record documentation, appropriateness of services as they related to diagnoses, and treatment options for post-discharge care</w:t>
      </w:r>
    </w:p>
    <w:p w:rsidR="00000000" w:rsidDel="00000000" w:rsidP="00000000" w:rsidRDefault="00000000" w:rsidRPr="00000000" w14:paraId="00000016">
      <w:pPr>
        <w:pageBreakBefore w:val="0"/>
        <w:spacing w:before="80"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Rennes Health and Rehab,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Rhinelander, WI</w:t>
      </w:r>
    </w:p>
    <w:p w:rsidR="00000000" w:rsidDel="00000000" w:rsidP="00000000" w:rsidRDefault="00000000" w:rsidRPr="00000000" w14:paraId="00000017">
      <w:pPr>
        <w:pageBreakBefore w:val="0"/>
        <w:spacing w:before="80"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Registered Nurse,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May 2017-July 2017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7"/>
        </w:numPr>
        <w:spacing w:after="0" w:before="8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Oversaw the nursing care provided on the unit assuring that the nursing process was utilized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Observed, assessed, and documented the resident condition and communicated appropriately with family and physicians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Demonstrated leadership ability, cooperation, and teamwork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7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Made ongoing assessments of resident conditions</w:t>
      </w:r>
    </w:p>
    <w:p w:rsidR="00000000" w:rsidDel="00000000" w:rsidP="00000000" w:rsidRDefault="00000000" w:rsidRPr="00000000" w14:paraId="0000001C">
      <w:pPr>
        <w:pageBreakBefore w:val="0"/>
        <w:spacing w:before="8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ADDITIONAL EXPERIENCE</w:t>
      </w:r>
    </w:p>
    <w:p w:rsidR="00000000" w:rsidDel="00000000" w:rsidP="00000000" w:rsidRDefault="00000000" w:rsidRPr="00000000" w14:paraId="0000001D">
      <w:pPr>
        <w:pageBreakBefore w:val="0"/>
        <w:spacing w:before="80"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Three Lakes School District,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Rhinelander, WI</w:t>
      </w:r>
    </w:p>
    <w:p w:rsidR="00000000" w:rsidDel="00000000" w:rsidP="00000000" w:rsidRDefault="00000000" w:rsidRPr="00000000" w14:paraId="0000001E">
      <w:pPr>
        <w:pageBreakBefore w:val="0"/>
        <w:spacing w:before="80" w:line="240" w:lineRule="auto"/>
        <w:ind w:firstLine="72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Custodian,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January 2014-June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after="0" w:before="8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Worked with head custodian to develop a course of action for maintaining cleanliness and safety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Communicated with faculty and staff to ensure all concerns were addressed and properly dealt with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pageBreakBefore w:val="0"/>
        <w:spacing w:after="0" w:before="200" w:line="240" w:lineRule="auto"/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pageBreakBefore w:val="0"/>
        <w:spacing w:after="0" w:before="200" w:line="240" w:lineRule="auto"/>
        <w:ind w:firstLine="720"/>
        <w:rPr>
          <w:rFonts w:ascii="Times New Roman" w:cs="Times New Roman" w:eastAsia="Times New Roman" w:hAnsi="Times New Roman"/>
          <w:i w:val="1"/>
          <w:sz w:val="26"/>
          <w:szCs w:val="26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Milestone Senior Living,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Rhinelander, 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Resident Care Assistant,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December 2012-August 2013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spacing w:after="0" w:before="8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Coordinated resident activities of daily living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Administered resident medication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Trained new employees on all aspects of resident care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Determined strengths, weaknesses, and skill levels of other caregivers in order to ensure resident safety and proper care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3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Collaborated with other caregivers to work efficiently</w:t>
      </w:r>
    </w:p>
    <w:p w:rsidR="00000000" w:rsidDel="00000000" w:rsidP="00000000" w:rsidRDefault="00000000" w:rsidRPr="00000000" w14:paraId="00000029">
      <w:pPr>
        <w:pageBreakBefore w:val="0"/>
        <w:spacing w:before="8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A">
      <w:pPr>
        <w:pageBreakBefore w:val="0"/>
        <w:spacing w:before="80"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University of Wisconsin-Green Bay,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Green Bay, WI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4"/>
        </w:numPr>
        <w:spacing w:before="8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Bachelor’s of Science in Nursing, August 2018-December 2020</w:t>
      </w:r>
    </w:p>
    <w:p w:rsidR="00000000" w:rsidDel="00000000" w:rsidP="00000000" w:rsidRDefault="00000000" w:rsidRPr="00000000" w14:paraId="0000002C">
      <w:pPr>
        <w:pageBreakBefore w:val="0"/>
        <w:spacing w:before="80" w:line="240" w:lineRule="auto"/>
        <w:ind w:left="720" w:firstLine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Nicolet College,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Rhinelander, 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6"/>
        </w:numPr>
        <w:spacing w:after="0" w:before="8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Associate’s Degree Nursing, May 2017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5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CPR and AED Program, April 2019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5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Liberal Arts - Associates of Science Degree, December 2014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5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Nursing Assistant, November 2011</w:t>
      </w:r>
    </w:p>
    <w:p w:rsidR="00000000" w:rsidDel="00000000" w:rsidP="00000000" w:rsidRDefault="00000000" w:rsidRPr="00000000" w14:paraId="00000031">
      <w:pPr>
        <w:pageBreakBefore w:val="0"/>
        <w:spacing w:before="80" w:line="288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360" w:left="144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iffkrusick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6brAjWsmepNwh6mRcavIKhkF/Q==">AMUW2mVqFLoiOcb+/oKik/aIwHf9WBISvs003kdcNZEOCr+14No9qKLTaSYGxsQKDdp45opCkyG9yas4EfCE5TEmhkVchcSQUC/abgl7mogiV+VnUH2Wlsa/EH1AoLLJY5hcM1MmMftGiwQHrvAT7KBiDrLOWWcyWg==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