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i w:val="0"/>
          <w:smallCaps w:val="0"/>
          <w:strike w:val="0"/>
          <w:color w:val="000000"/>
          <w:sz w:val="48"/>
          <w:szCs w:val="48"/>
          <w:u w:val="none"/>
          <w:shd w:fill="auto" w:val="clear"/>
          <w:vertAlign w:val="baseline"/>
        </w:rPr>
      </w:pPr>
      <w:r w:rsidDel="00000000" w:rsidR="00000000" w:rsidRPr="00000000">
        <w:rPr>
          <w:rFonts w:ascii="Nunito" w:cs="Nunito" w:eastAsia="Nunito" w:hAnsi="Nunito"/>
          <w:b w:val="1"/>
          <w:i w:val="0"/>
          <w:smallCaps w:val="0"/>
          <w:strike w:val="0"/>
          <w:color w:val="000000"/>
          <w:sz w:val="48"/>
          <w:szCs w:val="48"/>
          <w:u w:val="none"/>
          <w:shd w:fill="auto" w:val="clear"/>
          <w:vertAlign w:val="baseline"/>
          <w:rtl w:val="0"/>
        </w:rPr>
        <w:t xml:space="preserve">Natasha C Stoker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1"/>
          <w:smallCaps w:val="0"/>
          <w:strike w:val="0"/>
          <w:color w:val="000000"/>
          <w:sz w:val="20"/>
          <w:szCs w:val="20"/>
          <w:u w:val="none"/>
          <w:shd w:fill="auto" w:val="clear"/>
          <w:vertAlign w:val="baseline"/>
        </w:rPr>
      </w:pPr>
      <w:r w:rsidDel="00000000" w:rsidR="00000000" w:rsidRPr="00000000">
        <w:rPr>
          <w:rFonts w:ascii="Nunito" w:cs="Nunito" w:eastAsia="Nunito" w:hAnsi="Nunito"/>
          <w:i w:val="1"/>
          <w:smallCaps w:val="0"/>
          <w:strike w:val="0"/>
          <w:color w:val="000000"/>
          <w:sz w:val="20"/>
          <w:szCs w:val="20"/>
          <w:u w:val="none"/>
          <w:shd w:fill="auto" w:val="clear"/>
          <w:vertAlign w:val="baseline"/>
          <w:rtl w:val="0"/>
        </w:rPr>
        <w:t xml:space="preserve">Address: 103 Creekside Ct. Black River Falls WI, 54615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1"/>
          <w:smallCaps w:val="0"/>
          <w:strike w:val="0"/>
          <w:color w:val="000000"/>
          <w:sz w:val="20"/>
          <w:szCs w:val="20"/>
          <w:u w:val="none"/>
          <w:shd w:fill="auto" w:val="clear"/>
          <w:vertAlign w:val="baseline"/>
        </w:rPr>
      </w:pPr>
      <w:r w:rsidDel="00000000" w:rsidR="00000000" w:rsidRPr="00000000">
        <w:rPr>
          <w:rFonts w:ascii="Nunito" w:cs="Nunito" w:eastAsia="Nunito" w:hAnsi="Nunito"/>
          <w:i w:val="1"/>
          <w:smallCaps w:val="0"/>
          <w:strike w:val="0"/>
          <w:color w:val="000000"/>
          <w:sz w:val="20"/>
          <w:szCs w:val="20"/>
          <w:u w:val="none"/>
          <w:shd w:fill="auto" w:val="clear"/>
          <w:vertAlign w:val="baseline"/>
          <w:rtl w:val="0"/>
        </w:rPr>
        <w:t xml:space="preserve">Phone: (715)-896-8663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1"/>
          <w:smallCaps w:val="0"/>
          <w:strike w:val="0"/>
          <w:color w:val="000000"/>
          <w:sz w:val="20"/>
          <w:szCs w:val="20"/>
          <w:u w:val="none"/>
          <w:shd w:fill="auto" w:val="clear"/>
          <w:vertAlign w:val="baseline"/>
        </w:rPr>
      </w:pPr>
      <w:r w:rsidDel="00000000" w:rsidR="00000000" w:rsidRPr="00000000">
        <w:rPr>
          <w:rFonts w:ascii="Nunito" w:cs="Nunito" w:eastAsia="Nunito" w:hAnsi="Nunito"/>
          <w:i w:val="1"/>
          <w:smallCaps w:val="0"/>
          <w:strike w:val="0"/>
          <w:color w:val="000000"/>
          <w:sz w:val="20"/>
          <w:szCs w:val="20"/>
          <w:u w:val="none"/>
          <w:shd w:fill="auto" w:val="clear"/>
          <w:vertAlign w:val="baseline"/>
          <w:rtl w:val="0"/>
        </w:rPr>
        <w:t xml:space="preserve">Email: </w:t>
      </w:r>
      <w:hyperlink r:id="rId7">
        <w:r w:rsidDel="00000000" w:rsidR="00000000" w:rsidRPr="00000000">
          <w:rPr>
            <w:rFonts w:ascii="Nunito" w:cs="Nunito" w:eastAsia="Nunito" w:hAnsi="Nunito"/>
            <w:i w:val="1"/>
            <w:smallCaps w:val="0"/>
            <w:strike w:val="0"/>
            <w:color w:val="0563c1"/>
            <w:sz w:val="20"/>
            <w:szCs w:val="20"/>
            <w:u w:val="single"/>
            <w:shd w:fill="auto" w:val="clear"/>
            <w:vertAlign w:val="baseline"/>
            <w:rtl w:val="0"/>
          </w:rPr>
          <w:t xml:space="preserve">natashastoker16@gmail.com</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1"/>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101600</wp:posOffset>
                </wp:positionV>
                <wp:extent cx="6829425" cy="19050"/>
                <wp:effectExtent b="0" l="0" r="0" t="0"/>
                <wp:wrapNone/>
                <wp:docPr id="8" name=""/>
                <a:graphic>
                  <a:graphicData uri="http://schemas.microsoft.com/office/word/2010/wordprocessingShape">
                    <wps:wsp>
                      <wps:cNvCnPr/>
                      <wps:spPr>
                        <a:xfrm>
                          <a:off x="1931288" y="3775238"/>
                          <a:ext cx="6829425" cy="9525"/>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101600</wp:posOffset>
                </wp:positionV>
                <wp:extent cx="6829425" cy="19050"/>
                <wp:effectExtent b="0" l="0" r="0" t="0"/>
                <wp:wrapNone/>
                <wp:docPr id="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829425" cy="1905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i w:val="0"/>
          <w:smallCaps w:val="0"/>
          <w:strike w:val="0"/>
          <w:color w:val="000000"/>
          <w:sz w:val="32"/>
          <w:szCs w:val="32"/>
          <w:u w:val="single"/>
          <w:shd w:fill="auto" w:val="clear"/>
          <w:vertAlign w:val="baseline"/>
        </w:rPr>
      </w:pPr>
      <w:r w:rsidDel="00000000" w:rsidR="00000000" w:rsidRPr="00000000">
        <w:rPr>
          <w:rFonts w:ascii="Nunito" w:cs="Nunito" w:eastAsia="Nunito" w:hAnsi="Nunito"/>
          <w:b w:val="1"/>
          <w:i w:val="0"/>
          <w:smallCaps w:val="0"/>
          <w:strike w:val="0"/>
          <w:color w:val="000000"/>
          <w:sz w:val="32"/>
          <w:szCs w:val="32"/>
          <w:u w:val="single"/>
          <w:shd w:fill="auto" w:val="clear"/>
          <w:vertAlign w:val="baseline"/>
          <w:rtl w:val="0"/>
        </w:rPr>
        <w:t xml:space="preserve">Objective-</w:t>
      </w:r>
    </w:p>
    <w:p w:rsidR="00000000" w:rsidDel="00000000" w:rsidP="00000000" w:rsidRDefault="00000000" w:rsidRPr="00000000" w14:paraId="00000007">
      <w:pPr>
        <w:rPr>
          <w:rFonts w:ascii="Nunito" w:cs="Nunito" w:eastAsia="Nunito" w:hAnsi="Nunito"/>
          <w:sz w:val="20"/>
          <w:szCs w:val="20"/>
          <w:highlight w:val="white"/>
        </w:rPr>
      </w:pPr>
      <w:r w:rsidDel="00000000" w:rsidR="00000000" w:rsidRPr="00000000">
        <w:rPr>
          <w:rFonts w:ascii="Nunito" w:cs="Nunito" w:eastAsia="Nunito" w:hAnsi="Nunito"/>
          <w:sz w:val="20"/>
          <w:szCs w:val="20"/>
          <w:highlight w:val="white"/>
          <w:rtl w:val="0"/>
        </w:rPr>
        <w:t xml:space="preserve">Registered nurse looking for the opportunity to work in a setting where I can make the most of my nursing education, training, and broaden my skills set. In addition, I also want to make the most of my interpersonal skills to provide the highest quality of care in a patient and family friendly environment.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584200</wp:posOffset>
                </wp:positionV>
                <wp:extent cx="6829425" cy="19050"/>
                <wp:effectExtent b="0" l="0" r="0" t="0"/>
                <wp:wrapNone/>
                <wp:docPr id="14" name=""/>
                <a:graphic>
                  <a:graphicData uri="http://schemas.microsoft.com/office/word/2010/wordprocessingShape">
                    <wps:wsp>
                      <wps:cNvCnPr/>
                      <wps:spPr>
                        <a:xfrm>
                          <a:off x="1931288" y="3775238"/>
                          <a:ext cx="6829425" cy="9525"/>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584200</wp:posOffset>
                </wp:positionV>
                <wp:extent cx="6829425" cy="19050"/>
                <wp:effectExtent b="0" l="0" r="0" t="0"/>
                <wp:wrapNone/>
                <wp:docPr id="1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829425" cy="19050"/>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i w:val="0"/>
          <w:smallCaps w:val="0"/>
          <w:strike w:val="0"/>
          <w:color w:val="000000"/>
          <w:sz w:val="32"/>
          <w:szCs w:val="32"/>
          <w:u w:val="single"/>
          <w:shd w:fill="auto" w:val="clear"/>
          <w:vertAlign w:val="baseline"/>
        </w:rPr>
      </w:pPr>
      <w:r w:rsidDel="00000000" w:rsidR="00000000" w:rsidRPr="00000000">
        <w:rPr>
          <w:rFonts w:ascii="Nunito" w:cs="Nunito" w:eastAsia="Nunito" w:hAnsi="Nunito"/>
          <w:b w:val="1"/>
          <w:i w:val="0"/>
          <w:smallCaps w:val="0"/>
          <w:strike w:val="0"/>
          <w:color w:val="000000"/>
          <w:sz w:val="32"/>
          <w:szCs w:val="32"/>
          <w:u w:val="single"/>
          <w:shd w:fill="auto" w:val="clear"/>
          <w:vertAlign w:val="baseline"/>
          <w:rtl w:val="0"/>
        </w:rPr>
        <w:t xml:space="preserve">Skills-</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Highly Dependable</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Fast </w:t>
      </w:r>
      <w:r w:rsidDel="00000000" w:rsidR="00000000" w:rsidRPr="00000000">
        <w:rPr>
          <w:rFonts w:ascii="Nunito" w:cs="Nunito" w:eastAsia="Nunito" w:hAnsi="Nunito"/>
          <w:sz w:val="20"/>
          <w:szCs w:val="20"/>
          <w:rtl w:val="0"/>
        </w:rPr>
        <w:t xml:space="preserve">Learner</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Great Attention to Detail</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Physically Strong and Agile</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Strong Interpersonal Skills</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Team Oriented</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Great Keyboarding Skills</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College Courses with Microsoft (Word, Excel, Database, and PowerPoint)</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Clinical Experience </w:t>
      </w:r>
    </w:p>
    <w:p w:rsidR="00000000" w:rsidDel="00000000" w:rsidP="00000000" w:rsidRDefault="00000000" w:rsidRPr="00000000" w14:paraId="0000001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Surgical Technology Clinical Rotation 2 Semesters</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Float to other departments (Ex. Obstetrics, ASU, ED, etc.)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32"/>
          <w:szCs w:val="32"/>
          <w:u w:val="single"/>
          <w:shd w:fill="auto" w:val="clear"/>
          <w:vertAlign w:val="baseline"/>
          <w:rtl w:val="0"/>
        </w:rPr>
        <w:t xml:space="preserve">Education-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29425" cy="19050"/>
                <wp:effectExtent b="0" l="0" r="0" t="0"/>
                <wp:wrapNone/>
                <wp:docPr id="12" name=""/>
                <a:graphic>
                  <a:graphicData uri="http://schemas.microsoft.com/office/word/2010/wordprocessingShape">
                    <wps:wsp>
                      <wps:cNvCnPr/>
                      <wps:spPr>
                        <a:xfrm>
                          <a:off x="1931288" y="3775238"/>
                          <a:ext cx="6829425" cy="9525"/>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29425" cy="19050"/>
                <wp:effectExtent b="0" l="0" r="0" t="0"/>
                <wp:wrapNone/>
                <wp:docPr id="1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829425" cy="19050"/>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Nursing Program – Western Technical College – La Crosse, WI – Nursing Degree ADN –September 2013 – April 2018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highlight w:val="white"/>
          <w:u w:val="none"/>
          <w:vertAlign w:val="baseline"/>
        </w:rPr>
      </w:pP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Relevant Coursework, Licenses and Certifications:</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Associates Degree of Nursing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Nursing Program – Western Technical College –La Crosse, WI – Nursing Degree LPN – January 2017 – August 2017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highlight w:val="white"/>
          <w:u w:val="none"/>
          <w:vertAlign w:val="baseline"/>
        </w:rPr>
      </w:pP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Relevant Coursework, Licenses and Certifications: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LPN License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Black River Falls High School – Black River Falls, WI – September 2008 – June 2013</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High School Diploma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152400</wp:posOffset>
                </wp:positionV>
                <wp:extent cx="6829425" cy="19050"/>
                <wp:effectExtent b="0" l="0" r="0" t="0"/>
                <wp:wrapNone/>
                <wp:docPr id="9" name=""/>
                <a:graphic>
                  <a:graphicData uri="http://schemas.microsoft.com/office/word/2010/wordprocessingShape">
                    <wps:wsp>
                      <wps:cNvCnPr/>
                      <wps:spPr>
                        <a:xfrm>
                          <a:off x="1931288" y="3775238"/>
                          <a:ext cx="6829425" cy="9525"/>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152400</wp:posOffset>
                </wp:positionV>
                <wp:extent cx="6829425" cy="19050"/>
                <wp:effectExtent b="0" l="0" r="0" t="0"/>
                <wp:wrapNone/>
                <wp:docPr id="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829425" cy="19050"/>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i w:val="0"/>
          <w:smallCaps w:val="0"/>
          <w:strike w:val="0"/>
          <w:color w:val="000000"/>
          <w:sz w:val="32"/>
          <w:szCs w:val="32"/>
          <w:u w:val="single"/>
          <w:shd w:fill="auto" w:val="clear"/>
          <w:vertAlign w:val="baseline"/>
        </w:rPr>
      </w:pPr>
      <w:r w:rsidDel="00000000" w:rsidR="00000000" w:rsidRPr="00000000">
        <w:rPr>
          <w:rFonts w:ascii="Nunito" w:cs="Nunito" w:eastAsia="Nunito" w:hAnsi="Nunito"/>
          <w:b w:val="1"/>
          <w:i w:val="0"/>
          <w:smallCaps w:val="0"/>
          <w:strike w:val="0"/>
          <w:color w:val="000000"/>
          <w:sz w:val="32"/>
          <w:szCs w:val="32"/>
          <w:u w:val="single"/>
          <w:shd w:fill="auto" w:val="clear"/>
          <w:vertAlign w:val="baseline"/>
          <w:rtl w:val="0"/>
        </w:rPr>
        <w:t xml:space="preserve">Work Experience-</w:t>
      </w:r>
    </w:p>
    <w:p w:rsidR="00000000" w:rsidDel="00000000" w:rsidP="00000000" w:rsidRDefault="00000000" w:rsidRPr="00000000" w14:paraId="00000022">
      <w:pPr>
        <w:spacing w:after="0" w:line="240" w:lineRule="auto"/>
        <w:rPr>
          <w:rFonts w:ascii="Nunito" w:cs="Nunito" w:eastAsia="Nunito" w:hAnsi="Nunito"/>
          <w:sz w:val="18"/>
          <w:szCs w:val="18"/>
        </w:rPr>
      </w:pPr>
      <w:r w:rsidDel="00000000" w:rsidR="00000000" w:rsidRPr="00000000">
        <w:rPr>
          <w:rFonts w:ascii="Nunito" w:cs="Nunito" w:eastAsia="Nunito" w:hAnsi="Nunito"/>
          <w:sz w:val="18"/>
          <w:szCs w:val="18"/>
          <w:u w:val="single"/>
          <w:rtl w:val="0"/>
        </w:rPr>
        <w:t xml:space="preserve">Mayo Health System</w:t>
      </w:r>
      <w:r w:rsidDel="00000000" w:rsidR="00000000" w:rsidRPr="00000000">
        <w:rPr>
          <w:rFonts w:ascii="Nunito" w:cs="Nunito" w:eastAsia="Nunito" w:hAnsi="Nunito"/>
          <w:sz w:val="18"/>
          <w:szCs w:val="18"/>
          <w:rtl w:val="0"/>
        </w:rPr>
        <w:t xml:space="preserve"> –</w:t>
      </w:r>
      <w:r w:rsidDel="00000000" w:rsidR="00000000" w:rsidRPr="00000000">
        <w:rPr>
          <w:rFonts w:ascii="Nunito" w:cs="Nunito" w:eastAsia="Nunito" w:hAnsi="Nunito"/>
          <w:color w:val="202124"/>
          <w:sz w:val="18"/>
          <w:szCs w:val="18"/>
          <w:highlight w:val="white"/>
          <w:rtl w:val="0"/>
        </w:rPr>
        <w:t xml:space="preserve">1221 Whipple St, Eau Claire, WI 54703</w:t>
      </w:r>
      <w:r w:rsidDel="00000000" w:rsidR="00000000" w:rsidRPr="00000000">
        <w:rPr>
          <w:rFonts w:ascii="Nunito" w:cs="Nunito" w:eastAsia="Nunito" w:hAnsi="Nunito"/>
          <w:sz w:val="18"/>
          <w:szCs w:val="18"/>
          <w:rtl w:val="0"/>
        </w:rPr>
        <w:t xml:space="preserve">– (715)-838-3311 – December 2021-June 2022 (Current)</w:t>
      </w:r>
    </w:p>
    <w:p w:rsidR="00000000" w:rsidDel="00000000" w:rsidP="00000000" w:rsidRDefault="00000000" w:rsidRPr="00000000" w14:paraId="00000023">
      <w:pPr>
        <w:spacing w:after="0"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Supervisor: Lauren Tainter</w:t>
      </w:r>
    </w:p>
    <w:p w:rsidR="00000000" w:rsidDel="00000000" w:rsidP="00000000" w:rsidRDefault="00000000" w:rsidRPr="00000000" w14:paraId="00000024">
      <w:pPr>
        <w:spacing w:after="0" w:line="240" w:lineRule="auto"/>
        <w:rPr>
          <w:rFonts w:ascii="Nunito" w:cs="Nunito" w:eastAsia="Nunito" w:hAnsi="Nunito"/>
          <w:sz w:val="18"/>
          <w:szCs w:val="18"/>
        </w:rPr>
      </w:pPr>
      <w:r w:rsidDel="00000000" w:rsidR="00000000" w:rsidRPr="00000000">
        <w:rPr>
          <w:rFonts w:ascii="Nunito" w:cs="Nunito" w:eastAsia="Nunito" w:hAnsi="Nunito"/>
          <w:sz w:val="18"/>
          <w:szCs w:val="18"/>
          <w:rtl w:val="0"/>
        </w:rPr>
        <w:t xml:space="preserve">Unit/Floor: Neuro/Ped/Trauma or Rapid Recovery &amp; Discovery</w:t>
      </w:r>
    </w:p>
    <w:p w:rsidR="00000000" w:rsidDel="00000000" w:rsidP="00000000" w:rsidRDefault="00000000" w:rsidRPr="00000000" w14:paraId="00000025">
      <w:pPr>
        <w:numPr>
          <w:ilvl w:val="0"/>
          <w:numId w:val="2"/>
        </w:numPr>
        <w:spacing w:after="0" w:line="240" w:lineRule="auto"/>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Travel Nurse (RN) (Agency: Travel Nurse Across America)</w:t>
      </w:r>
    </w:p>
    <w:p w:rsidR="00000000" w:rsidDel="00000000" w:rsidP="00000000" w:rsidRDefault="00000000" w:rsidRPr="00000000" w14:paraId="00000026">
      <w:pPr>
        <w:numPr>
          <w:ilvl w:val="0"/>
          <w:numId w:val="2"/>
        </w:numPr>
        <w:spacing w:after="0" w:line="240" w:lineRule="auto"/>
        <w:ind w:left="72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Job Duties: </w:t>
      </w:r>
    </w:p>
    <w:p w:rsidR="00000000" w:rsidDel="00000000" w:rsidP="00000000" w:rsidRDefault="00000000" w:rsidRPr="00000000" w14:paraId="00000027">
      <w:pPr>
        <w:numPr>
          <w:ilvl w:val="1"/>
          <w:numId w:val="2"/>
        </w:numPr>
        <w:spacing w:line="240" w:lineRule="auto"/>
        <w:ind w:left="1440" w:hanging="360"/>
        <w:rPr>
          <w:rFonts w:ascii="Nunito" w:cs="Nunito" w:eastAsia="Nunito" w:hAnsi="Nunito"/>
          <w:sz w:val="18"/>
          <w:szCs w:val="18"/>
        </w:rPr>
      </w:pPr>
      <w:r w:rsidDel="00000000" w:rsidR="00000000" w:rsidRPr="00000000">
        <w:rPr>
          <w:rFonts w:ascii="Nunito" w:cs="Nunito" w:eastAsia="Nunito" w:hAnsi="Nunito"/>
          <w:sz w:val="18"/>
          <w:szCs w:val="18"/>
          <w:rtl w:val="0"/>
        </w:rPr>
        <w:t xml:space="preserve">Plans and provides comprehensive patient care. Manages available nursing resources and collaborates with other members of the healthcare team to provide quality, cost effective patient care. Maintains up-to-date knowledge and demonstrates competence with required registered nurse competencies. Accurately and effectively utilizes the patient acuity system to anticipate changes in patient care needs. Initiates effective discharge and referral plans on admission utilizing appropriate hospital and community resources. Delegates patient care activities to appropriate personnel and maintains accountability for those activities. Assist other nursing team members through the steps of the nursing process. Evaluate patient assessments and responses to interventions and take appropriate action according to established standards. Documents according to established standards. Provides individualized patient and family focused care throughout the patient’s stay.</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Fonts w:ascii="Nunito" w:cs="Nunito" w:eastAsia="Nunito" w:hAnsi="Nunito"/>
          <w:i w:val="0"/>
          <w:smallCaps w:val="0"/>
          <w:strike w:val="0"/>
          <w:color w:val="000000"/>
          <w:sz w:val="18"/>
          <w:szCs w:val="18"/>
          <w:u w:val="single"/>
          <w:shd w:fill="auto" w:val="clear"/>
          <w:vertAlign w:val="baseline"/>
          <w:rtl w:val="0"/>
        </w:rPr>
        <w:t xml:space="preserve">Black River Memorial Hospital</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–711 W Adams St. Black River Falls WI, 54615– (715)-284-1300 – April 2018-</w:t>
      </w:r>
      <w:r w:rsidDel="00000000" w:rsidR="00000000" w:rsidRPr="00000000">
        <w:rPr>
          <w:rFonts w:ascii="Nunito" w:cs="Nunito" w:eastAsia="Nunito" w:hAnsi="Nunito"/>
          <w:sz w:val="18"/>
          <w:szCs w:val="18"/>
          <w:rtl w:val="0"/>
        </w:rPr>
        <w:t xml:space="preserve">December 2021</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Supervisor: Rosa Blackdeer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18"/>
          <w:szCs w:val="18"/>
        </w:rPr>
      </w:pPr>
      <w:r w:rsidDel="00000000" w:rsidR="00000000" w:rsidRPr="00000000">
        <w:rPr>
          <w:rFonts w:ascii="Nunito" w:cs="Nunito" w:eastAsia="Nunito" w:hAnsi="Nunito"/>
          <w:sz w:val="18"/>
          <w:szCs w:val="18"/>
          <w:rtl w:val="0"/>
        </w:rPr>
        <w:t xml:space="preserve">Unit/Floor: Medical Surgical</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Registered Nurse (Hospital)</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Job Duties: </w:t>
      </w:r>
    </w:p>
    <w:p w:rsidR="00000000" w:rsidDel="00000000" w:rsidP="00000000" w:rsidRDefault="00000000" w:rsidRPr="00000000" w14:paraId="0000002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Black River Memorial Hospital is a critical access hospital, with 21 beds. Nurses are trained on multiple units to float to when needed (i.e. ER, ASU, and OB). Black River Memorial is also a teaching facility to new graduate nurses and student nurses. As an RN I planned and </w:t>
      </w:r>
      <w:r w:rsidDel="00000000" w:rsidR="00000000" w:rsidRPr="00000000">
        <w:rPr>
          <w:rFonts w:ascii="Nunito" w:cs="Nunito" w:eastAsia="Nunito" w:hAnsi="Nunito"/>
          <w:sz w:val="18"/>
          <w:szCs w:val="18"/>
          <w:rtl w:val="0"/>
        </w:rPr>
        <w:t xml:space="preserve">provided</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comprehensive patient care. I also manage</w:t>
      </w:r>
      <w:r w:rsidDel="00000000" w:rsidR="00000000" w:rsidRPr="00000000">
        <w:rPr>
          <w:rFonts w:ascii="Nunito" w:cs="Nunito" w:eastAsia="Nunito" w:hAnsi="Nunito"/>
          <w:sz w:val="18"/>
          <w:szCs w:val="18"/>
          <w:rtl w:val="0"/>
        </w:rPr>
        <w:t xml:space="preserve">d</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nursing resources and </w:t>
      </w:r>
      <w:r w:rsidDel="00000000" w:rsidR="00000000" w:rsidRPr="00000000">
        <w:rPr>
          <w:rFonts w:ascii="Nunito" w:cs="Nunito" w:eastAsia="Nunito" w:hAnsi="Nunito"/>
          <w:sz w:val="18"/>
          <w:szCs w:val="18"/>
          <w:rtl w:val="0"/>
        </w:rPr>
        <w:t xml:space="preserve">collaborated</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with other members of the healthcare team to provide quality, cost effective patient care. I maintained up-to-date knowledge and </w:t>
      </w:r>
      <w:r w:rsidDel="00000000" w:rsidR="00000000" w:rsidRPr="00000000">
        <w:rPr>
          <w:rFonts w:ascii="Nunito" w:cs="Nunito" w:eastAsia="Nunito" w:hAnsi="Nunito"/>
          <w:sz w:val="18"/>
          <w:szCs w:val="18"/>
          <w:rtl w:val="0"/>
        </w:rPr>
        <w:t xml:space="preserve">demonstrated</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competence required for a registered nurse. I also accurately and effectively utilized the patient acuity system to anticipate changes in patient care needs. I can initiate effective discharges and referral plans on admission while utilizing appropriate hospital and community resources.  I am able to delegate patient care activities to appropriate personnel and maintain accountability for those activities and assist other nursing team members through the steps of the nursing process. I evaluate</w:t>
      </w:r>
      <w:r w:rsidDel="00000000" w:rsidR="00000000" w:rsidRPr="00000000">
        <w:rPr>
          <w:rFonts w:ascii="Nunito" w:cs="Nunito" w:eastAsia="Nunito" w:hAnsi="Nunito"/>
          <w:sz w:val="18"/>
          <w:szCs w:val="18"/>
          <w:rtl w:val="0"/>
        </w:rPr>
        <w:t xml:space="preserve">d</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patient assessments, responses to interventions, and </w:t>
      </w:r>
      <w:r w:rsidDel="00000000" w:rsidR="00000000" w:rsidRPr="00000000">
        <w:rPr>
          <w:rFonts w:ascii="Nunito" w:cs="Nunito" w:eastAsia="Nunito" w:hAnsi="Nunito"/>
          <w:sz w:val="18"/>
          <w:szCs w:val="18"/>
          <w:rtl w:val="0"/>
        </w:rPr>
        <w:t xml:space="preserve">took</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appropriate action according to </w:t>
      </w:r>
      <w:r w:rsidDel="00000000" w:rsidR="00000000" w:rsidRPr="00000000">
        <w:rPr>
          <w:rFonts w:ascii="Nunito" w:cs="Nunito" w:eastAsia="Nunito" w:hAnsi="Nunito"/>
          <w:sz w:val="18"/>
          <w:szCs w:val="18"/>
          <w:rtl w:val="0"/>
        </w:rPr>
        <w:t xml:space="preserve">established</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standards. I documented according to established standards and provided individualized patient and family focused care throughout the patient’s stay. I have been a part of the informatics; Cerner Team, as a superuser for the Medical/Surgical floor. On this committee/team we reviewed workflows and would submit service requests to make charting easier and faster for the employees who used it. We also t</w:t>
      </w:r>
      <w:r w:rsidDel="00000000" w:rsidR="00000000" w:rsidRPr="00000000">
        <w:rPr>
          <w:rFonts w:ascii="Nunito" w:cs="Nunito" w:eastAsia="Nunito" w:hAnsi="Nunito"/>
          <w:sz w:val="18"/>
          <w:szCs w:val="18"/>
          <w:rtl w:val="0"/>
        </w:rPr>
        <w:t xml:space="preserve">ook</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in suggestions and would bring it to the Cerner company to see if changes </w:t>
      </w:r>
      <w:r w:rsidDel="00000000" w:rsidR="00000000" w:rsidRPr="00000000">
        <w:rPr>
          <w:rFonts w:ascii="Nunito" w:cs="Nunito" w:eastAsia="Nunito" w:hAnsi="Nunito"/>
          <w:sz w:val="18"/>
          <w:szCs w:val="18"/>
          <w:rtl w:val="0"/>
        </w:rPr>
        <w:t xml:space="preserve">could</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be made or if it would involve global changes for all who use Cerner charting system. During my time at Black River Memorial, I have also been a part </w:t>
      </w:r>
      <w:r w:rsidDel="00000000" w:rsidR="00000000" w:rsidRPr="00000000">
        <w:rPr>
          <w:rFonts w:ascii="Nunito" w:cs="Nunito" w:eastAsia="Nunito" w:hAnsi="Nunito"/>
          <w:sz w:val="18"/>
          <w:szCs w:val="18"/>
          <w:rtl w:val="0"/>
        </w:rPr>
        <w:t xml:space="preserve">of the Critical</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Care Committee. On this committee I reviewed rapid responses and medical emergencies and analyzed ways to make rapid responses or medical emergencies run better.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Fonts w:ascii="Nunito" w:cs="Nunito" w:eastAsia="Nunito" w:hAnsi="Nunito"/>
          <w:i w:val="0"/>
          <w:smallCaps w:val="0"/>
          <w:strike w:val="0"/>
          <w:color w:val="000000"/>
          <w:sz w:val="18"/>
          <w:szCs w:val="18"/>
          <w:u w:val="single"/>
          <w:shd w:fill="auto" w:val="clear"/>
          <w:vertAlign w:val="baseline"/>
          <w:rtl w:val="0"/>
        </w:rPr>
        <w:t xml:space="preserve">Gundersen Health System (Endocrinology) </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w:t>
      </w: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 1836 South Ave, La Crosse, WI 54601</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w:t>
      </w: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(608)-782-7300</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November 2020-March 2021</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Supervisor: Mary Stockus</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Registered Nurse (Clinic)</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Job Duties: </w:t>
      </w:r>
    </w:p>
    <w:p w:rsidR="00000000" w:rsidDel="00000000" w:rsidP="00000000" w:rsidRDefault="00000000" w:rsidRPr="00000000" w14:paraId="0000003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I provided direct patient care within the ambulatory setting, based on the nursing process and within role/scope of practice. I have also performed preliminary assessment of patients through observation, telecommunications, and chart reviews to facilitate appropriate follow-up with the healthcare team and evaluated unstable or complex patient care situations and </w:t>
      </w:r>
      <w:r w:rsidDel="00000000" w:rsidR="00000000" w:rsidRPr="00000000">
        <w:rPr>
          <w:rFonts w:ascii="Nunito" w:cs="Nunito" w:eastAsia="Nunito" w:hAnsi="Nunito"/>
          <w:sz w:val="18"/>
          <w:szCs w:val="18"/>
          <w:highlight w:val="white"/>
          <w:rtl w:val="0"/>
        </w:rPr>
        <w:t xml:space="preserve">facilitated</w:t>
      </w: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 appropriate interventions. I also implemented appropriate clinical decisions and </w:t>
      </w:r>
      <w:r w:rsidDel="00000000" w:rsidR="00000000" w:rsidRPr="00000000">
        <w:rPr>
          <w:rFonts w:ascii="Nunito" w:cs="Nunito" w:eastAsia="Nunito" w:hAnsi="Nunito"/>
          <w:sz w:val="18"/>
          <w:szCs w:val="18"/>
          <w:highlight w:val="white"/>
          <w:rtl w:val="0"/>
        </w:rPr>
        <w:t xml:space="preserve">demonstrated</w:t>
      </w: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 appropriate use of expert peers and/or management as applicable. I accepted accountability and </w:t>
      </w:r>
      <w:r w:rsidDel="00000000" w:rsidR="00000000" w:rsidRPr="00000000">
        <w:rPr>
          <w:rFonts w:ascii="Nunito" w:cs="Nunito" w:eastAsia="Nunito" w:hAnsi="Nunito"/>
          <w:sz w:val="18"/>
          <w:szCs w:val="18"/>
          <w:highlight w:val="white"/>
          <w:rtl w:val="0"/>
        </w:rPr>
        <w:t xml:space="preserve">used</w:t>
      </w: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 independent nursing judgment for care provided by self and by healthcare providers to </w:t>
      </w:r>
      <w:r w:rsidDel="00000000" w:rsidR="00000000" w:rsidRPr="00000000">
        <w:rPr>
          <w:rFonts w:ascii="Nunito" w:cs="Nunito" w:eastAsia="Nunito" w:hAnsi="Nunito"/>
          <w:sz w:val="18"/>
          <w:szCs w:val="18"/>
          <w:highlight w:val="white"/>
          <w:rtl w:val="0"/>
        </w:rPr>
        <w:t xml:space="preserve">whom</w:t>
      </w: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 care was delegated. I am able to identify </w:t>
      </w:r>
      <w:r w:rsidDel="00000000" w:rsidR="00000000" w:rsidRPr="00000000">
        <w:rPr>
          <w:rFonts w:ascii="Nunito" w:cs="Nunito" w:eastAsia="Nunito" w:hAnsi="Nunito"/>
          <w:sz w:val="18"/>
          <w:szCs w:val="18"/>
          <w:highlight w:val="white"/>
          <w:rtl w:val="0"/>
        </w:rPr>
        <w:t xml:space="preserve">teaching</w:t>
      </w: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/learning needs of </w:t>
      </w:r>
      <w:r w:rsidDel="00000000" w:rsidR="00000000" w:rsidRPr="00000000">
        <w:rPr>
          <w:rFonts w:ascii="Nunito" w:cs="Nunito" w:eastAsia="Nunito" w:hAnsi="Nunito"/>
          <w:sz w:val="18"/>
          <w:szCs w:val="18"/>
          <w:highlight w:val="white"/>
          <w:rtl w:val="0"/>
        </w:rPr>
        <w:t xml:space="preserve">patients</w:t>
      </w: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 and have been responsible for educational instruction to patients and families with health care needs.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Fonts w:ascii="Nunito" w:cs="Nunito" w:eastAsia="Nunito" w:hAnsi="Nunito"/>
          <w:i w:val="0"/>
          <w:smallCaps w:val="0"/>
          <w:strike w:val="0"/>
          <w:color w:val="000000"/>
          <w:sz w:val="18"/>
          <w:szCs w:val="18"/>
          <w:u w:val="single"/>
          <w:shd w:fill="auto" w:val="clear"/>
          <w:vertAlign w:val="baseline"/>
          <w:rtl w:val="0"/>
        </w:rPr>
        <w:t xml:space="preserve">Blake Trust (Private Homecare)</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–W5548 Eagle Point Dr. La Crosse WI, 54601– (608)-788-9247– November 2017-November 2018</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Supervisor: Mary Blake</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Licensed Practical Nurse</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Job Duties: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As a licensed practical nurse, I monitored patient condition by observing physical and mental condition, intake and output, and exercise. I also supported patients by providing housekeeping and laundry services; shopping for food and other household requirements; preparing and serving meals and snacks; running errands. I assisted patients by providing personal services, such as, bathing, dressing, and grooming and helped patients care for themselves by teaching use of cane or walker, special utensils to eat, special techniques and equipment for personal hygiene. I also helped family members care for the patient by teaching appropriate ways to lift, turn, and </w:t>
      </w:r>
      <w:r w:rsidDel="00000000" w:rsidR="00000000" w:rsidRPr="00000000">
        <w:rPr>
          <w:rFonts w:ascii="Nunito" w:cs="Nunito" w:eastAsia="Nunito" w:hAnsi="Nunito"/>
          <w:sz w:val="18"/>
          <w:szCs w:val="18"/>
          <w:rtl w:val="0"/>
        </w:rPr>
        <w:t xml:space="preserve">reposition</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the patient; advising on nutrition, cleanliness, and housekeeping</w:t>
      </w:r>
      <w:r w:rsidDel="00000000" w:rsidR="00000000" w:rsidRPr="00000000">
        <w:rPr>
          <w:rFonts w:ascii="Nunito" w:cs="Nunito" w:eastAsia="Nunito" w:hAnsi="Nunito"/>
          <w:sz w:val="18"/>
          <w:szCs w:val="18"/>
          <w:rtl w:val="0"/>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18"/>
          <w:szCs w:val="18"/>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Fonts w:ascii="Nunito" w:cs="Nunito" w:eastAsia="Nunito" w:hAnsi="Nunito"/>
          <w:i w:val="0"/>
          <w:smallCaps w:val="0"/>
          <w:strike w:val="0"/>
          <w:color w:val="000000"/>
          <w:sz w:val="18"/>
          <w:szCs w:val="18"/>
          <w:u w:val="single"/>
          <w:shd w:fill="auto" w:val="clear"/>
          <w:vertAlign w:val="baseline"/>
          <w:rtl w:val="0"/>
        </w:rPr>
        <w:t xml:space="preserve">Ho-Chunk Nation Youth Services</w:t>
      </w: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 – N7160 Low Cloud Rd Black River Falls WI, 54615 – (715)-284-8378 – June 2016-May 2017</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Supervisor: Lisa Flick</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Youth Coordinator</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u w:val="none"/>
          <w:shd w:fill="auto" w:val="clear"/>
          <w:vertAlign w:val="baseline"/>
          <w:rtl w:val="0"/>
        </w:rPr>
        <w:t xml:space="preserve">Job Duties:</w:t>
      </w:r>
    </w:p>
    <w:p w:rsidR="00000000" w:rsidDel="00000000" w:rsidP="00000000" w:rsidRDefault="00000000" w:rsidRPr="00000000" w14:paraId="0000003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Nunito" w:cs="Nunito" w:eastAsia="Nunito" w:hAnsi="Nunito"/>
          <w:i w:val="0"/>
          <w:smallCaps w:val="0"/>
          <w:strike w:val="0"/>
          <w:color w:val="000000"/>
          <w:sz w:val="18"/>
          <w:szCs w:val="18"/>
          <w:shd w:fill="auto" w:val="clear"/>
          <w:vertAlign w:val="baseline"/>
        </w:rPr>
      </w:pP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I helped establish a program environment that </w:t>
      </w:r>
      <w:r w:rsidDel="00000000" w:rsidR="00000000" w:rsidRPr="00000000">
        <w:rPr>
          <w:rFonts w:ascii="Nunito" w:cs="Nunito" w:eastAsia="Nunito" w:hAnsi="Nunito"/>
          <w:sz w:val="18"/>
          <w:szCs w:val="18"/>
          <w:highlight w:val="white"/>
          <w:rtl w:val="0"/>
        </w:rPr>
        <w:t xml:space="preserve">promotes</w:t>
      </w: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 positive child and youth interactions with other children, youth and adults. I also helped prepare, arrange, and maintain indoor and outdoor activity areas and materials to accommodate daily </w:t>
      </w:r>
      <w:r w:rsidDel="00000000" w:rsidR="00000000" w:rsidRPr="00000000">
        <w:rPr>
          <w:rFonts w:ascii="Nunito" w:cs="Nunito" w:eastAsia="Nunito" w:hAnsi="Nunito"/>
          <w:sz w:val="18"/>
          <w:szCs w:val="18"/>
          <w:highlight w:val="white"/>
          <w:rtl w:val="0"/>
        </w:rPr>
        <w:t xml:space="preserve">schedules</w:t>
      </w: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 I interacted with children and youth using approved child guidance and youth development techniques. I also supervised children and youth during daily </w:t>
      </w:r>
      <w:r w:rsidDel="00000000" w:rsidR="00000000" w:rsidRPr="00000000">
        <w:rPr>
          <w:rFonts w:ascii="Nunito" w:cs="Nunito" w:eastAsia="Nunito" w:hAnsi="Nunito"/>
          <w:sz w:val="18"/>
          <w:szCs w:val="18"/>
          <w:highlight w:val="white"/>
          <w:rtl w:val="0"/>
        </w:rPr>
        <w:t xml:space="preserve">schedules</w:t>
      </w:r>
      <w:r w:rsidDel="00000000" w:rsidR="00000000" w:rsidRPr="00000000">
        <w:rPr>
          <w:rFonts w:ascii="Nunito" w:cs="Nunito" w:eastAsia="Nunito" w:hAnsi="Nunito"/>
          <w:i w:val="0"/>
          <w:smallCaps w:val="0"/>
          <w:strike w:val="0"/>
          <w:color w:val="000000"/>
          <w:sz w:val="18"/>
          <w:szCs w:val="18"/>
          <w:highlight w:val="white"/>
          <w:u w:val="none"/>
          <w:vertAlign w:val="baseline"/>
          <w:rtl w:val="0"/>
        </w:rPr>
        <w:t xml:space="preserve"> of indoor and outdoor activities, on field trip outings and special events. I promoted and modeled safety, fitness, and health and nutrition practices too. I have assisted in maintaining program participation data and completing required daily reports. In this position I worked directly with the youth to plan and execute developmentally appropriate programming.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32"/>
          <w:szCs w:val="32"/>
          <w:u w:val="single"/>
          <w:shd w:fill="auto" w:val="clear"/>
          <w:vertAlign w:val="baseline"/>
          <w:rtl w:val="0"/>
        </w:rPr>
        <w:t xml:space="preserve">Certificates/Awards-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29425" cy="19050"/>
                <wp:effectExtent b="0" l="0" r="0" t="0"/>
                <wp:wrapNone/>
                <wp:docPr id="11" name=""/>
                <a:graphic>
                  <a:graphicData uri="http://schemas.microsoft.com/office/word/2010/wordprocessingShape">
                    <wps:wsp>
                      <wps:cNvCnPr/>
                      <wps:spPr>
                        <a:xfrm>
                          <a:off x="1931288" y="3775238"/>
                          <a:ext cx="6829425" cy="9525"/>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29425" cy="19050"/>
                <wp:effectExtent b="0" l="0" r="0" t="0"/>
                <wp:wrapNone/>
                <wp:docPr id="1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829425" cy="19050"/>
                        </a:xfrm>
                        <a:prstGeom prst="rect"/>
                        <a:ln/>
                      </pic:spPr>
                    </pic:pic>
                  </a:graphicData>
                </a:graphic>
              </wp:anchor>
            </w:drawing>
          </mc:Fallback>
        </mc:AlternateConten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CPR/BLS Certified – certificate </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ACLS Certified – certificate</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PALS Certified – certificate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EKG Training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38100</wp:posOffset>
                </wp:positionV>
                <wp:extent cx="6829425" cy="19050"/>
                <wp:effectExtent b="0" l="0" r="0" t="0"/>
                <wp:wrapNone/>
                <wp:docPr id="10" name=""/>
                <a:graphic>
                  <a:graphicData uri="http://schemas.microsoft.com/office/word/2010/wordprocessingShape">
                    <wps:wsp>
                      <wps:cNvCnPr/>
                      <wps:spPr>
                        <a:xfrm>
                          <a:off x="1931288" y="3775238"/>
                          <a:ext cx="6829425" cy="9525"/>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38100</wp:posOffset>
                </wp:positionV>
                <wp:extent cx="6829425" cy="19050"/>
                <wp:effectExtent b="0" l="0" r="0" t="0"/>
                <wp:wrapNone/>
                <wp:docPr id="10"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829425" cy="19050"/>
                        </a:xfrm>
                        <a:prstGeom prst="rect"/>
                        <a:ln/>
                      </pic:spPr>
                    </pic:pic>
                  </a:graphicData>
                </a:graphic>
              </wp:anchor>
            </w:drawing>
          </mc:Fallback>
        </mc:AlternateConten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bookmarkStart w:colFirst="0" w:colLast="0" w:name="_heading=h.gjdgxs" w:id="0"/>
      <w:bookmarkEnd w:id="0"/>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i w:val="0"/>
          <w:smallCaps w:val="0"/>
          <w:strike w:val="0"/>
          <w:color w:val="000000"/>
          <w:sz w:val="32"/>
          <w:szCs w:val="32"/>
          <w:u w:val="none"/>
          <w:shd w:fill="auto" w:val="clear"/>
          <w:vertAlign w:val="baseline"/>
        </w:rPr>
      </w:pPr>
      <w:r w:rsidDel="00000000" w:rsidR="00000000" w:rsidRPr="00000000">
        <w:rPr>
          <w:rFonts w:ascii="Nunito" w:cs="Nunito" w:eastAsia="Nunito" w:hAnsi="Nunito"/>
          <w:b w:val="1"/>
          <w:i w:val="0"/>
          <w:smallCaps w:val="0"/>
          <w:strike w:val="0"/>
          <w:color w:val="000000"/>
          <w:sz w:val="32"/>
          <w:szCs w:val="32"/>
          <w:u w:val="none"/>
          <w:shd w:fill="auto" w:val="clear"/>
          <w:vertAlign w:val="baseline"/>
          <w:rtl w:val="0"/>
        </w:rPr>
        <w:t xml:space="preserve">References-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29425" cy="19050"/>
                <wp:effectExtent b="0" l="0" r="0" t="0"/>
                <wp:wrapNone/>
                <wp:docPr id="13" name=""/>
                <a:graphic>
                  <a:graphicData uri="http://schemas.microsoft.com/office/word/2010/wordprocessingShape">
                    <wps:wsp>
                      <wps:cNvCnPr/>
                      <wps:spPr>
                        <a:xfrm>
                          <a:off x="1931288" y="3775238"/>
                          <a:ext cx="6829425" cy="9525"/>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29425" cy="19050"/>
                <wp:effectExtent b="0" l="0" r="0" t="0"/>
                <wp:wrapNone/>
                <wp:docPr id="1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829425" cy="19050"/>
                        </a:xfrm>
                        <a:prstGeom prst="rect"/>
                        <a:ln/>
                      </pic:spPr>
                    </pic:pic>
                  </a:graphicData>
                </a:graphic>
              </wp:anchor>
            </w:drawing>
          </mc:Fallback>
        </mc:AlternateConten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i w:val="0"/>
          <w:smallCaps w:val="0"/>
          <w:strike w:val="0"/>
          <w:color w:val="000000"/>
          <w:u w:val="none"/>
          <w:shd w:fill="auto" w:val="clear"/>
          <w:vertAlign w:val="baseline"/>
          <w:rtl w:val="0"/>
        </w:rPr>
        <w:t xml:space="preserve">Josilynn Pfaff</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Address: W4269 County Rd Q Mindoro WI, 54644</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E-mail: </w:t>
      </w:r>
      <w:hyperlink r:id="rId15">
        <w:r w:rsidDel="00000000" w:rsidR="00000000" w:rsidRPr="00000000">
          <w:rPr>
            <w:rFonts w:ascii="Nunito" w:cs="Nunito" w:eastAsia="Nunito" w:hAnsi="Nunito"/>
            <w:i w:val="0"/>
            <w:smallCaps w:val="0"/>
            <w:strike w:val="0"/>
            <w:color w:val="0563c1"/>
            <w:u w:val="single"/>
            <w:shd w:fill="auto" w:val="clear"/>
            <w:vertAlign w:val="baseline"/>
            <w:rtl w:val="0"/>
          </w:rPr>
          <w:t xml:space="preserve">josilynn.pfaff@yahoo.com</w:t>
        </w:r>
      </w:hyperlink>
      <w:r w:rsidDel="00000000" w:rsidR="00000000" w:rsidRPr="00000000">
        <w:rPr>
          <w:rFonts w:ascii="Nunito" w:cs="Nunito" w:eastAsia="Nunito" w:hAnsi="Nunito"/>
          <w:i w:val="0"/>
          <w:smallCaps w:val="0"/>
          <w:strike w:val="0"/>
          <w:color w:val="000000"/>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Phone: (608)-780-7544</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 Co-Worker @ Black River Memorial Hospital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RN @ Black River Memorial Hospital</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i w:val="0"/>
          <w:smallCaps w:val="0"/>
          <w:strike w:val="0"/>
          <w:color w:val="000000"/>
          <w:u w:val="none"/>
          <w:shd w:fill="auto" w:val="clear"/>
          <w:vertAlign w:val="baseline"/>
          <w:rtl w:val="0"/>
        </w:rPr>
        <w:t xml:space="preserve">Coral Jones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Address: 4244 County Hwy I Sparta WI, 54656</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E-mail: </w:t>
      </w:r>
      <w:hyperlink r:id="rId16">
        <w:r w:rsidDel="00000000" w:rsidR="00000000" w:rsidRPr="00000000">
          <w:rPr>
            <w:rFonts w:ascii="Nunito" w:cs="Nunito" w:eastAsia="Nunito" w:hAnsi="Nunito"/>
            <w:i w:val="0"/>
            <w:smallCaps w:val="0"/>
            <w:strike w:val="0"/>
            <w:color w:val="0563c1"/>
            <w:u w:val="single"/>
            <w:shd w:fill="auto" w:val="clear"/>
            <w:vertAlign w:val="baseline"/>
            <w:rtl w:val="0"/>
          </w:rPr>
          <w:t xml:space="preserve">coraljoy12@gmail.com</w:t>
        </w:r>
      </w:hyperlink>
      <w:r w:rsidDel="00000000" w:rsidR="00000000" w:rsidRPr="00000000">
        <w:rPr>
          <w:rFonts w:ascii="Nunito" w:cs="Nunito" w:eastAsia="Nunito" w:hAnsi="Nunito"/>
          <w:i w:val="0"/>
          <w:smallCaps w:val="0"/>
          <w:strike w:val="0"/>
          <w:color w:val="000000"/>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Phone: (608)-633-5620</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Co-Worker @ Black River Memorial Hospital</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RN @ Black River Memorial Hospital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i w:val="0"/>
          <w:smallCaps w:val="0"/>
          <w:strike w:val="0"/>
          <w:color w:val="000000"/>
          <w:u w:val="none"/>
          <w:shd w:fill="auto" w:val="clear"/>
          <w:vertAlign w:val="baseline"/>
          <w:rtl w:val="0"/>
        </w:rPr>
        <w:t xml:space="preserve">Nicole Moyer</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Address: W13003 South River Rd. Blair WI, 54616</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E-mail: </w:t>
      </w:r>
      <w:hyperlink r:id="rId17">
        <w:r w:rsidDel="00000000" w:rsidR="00000000" w:rsidRPr="00000000">
          <w:rPr>
            <w:rFonts w:ascii="Nunito" w:cs="Nunito" w:eastAsia="Nunito" w:hAnsi="Nunito"/>
            <w:i w:val="0"/>
            <w:smallCaps w:val="0"/>
            <w:strike w:val="0"/>
            <w:color w:val="0563c1"/>
            <w:u w:val="single"/>
            <w:shd w:fill="auto" w:val="clear"/>
            <w:vertAlign w:val="baseline"/>
            <w:rtl w:val="0"/>
          </w:rPr>
          <w:t xml:space="preserve">moyern@brmh.net</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Phone: (608)-864-0045</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Co-Worker @ Black River Falls WI, 54615</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unito" w:cs="Nunito" w:eastAsia="Nunito" w:hAnsi="Nunito"/>
          <w:i w:val="0"/>
          <w:smallCaps w:val="0"/>
          <w:strike w:val="0"/>
          <w:color w:val="000000"/>
          <w:u w:val="none"/>
          <w:shd w:fill="auto" w:val="clear"/>
          <w:vertAlign w:val="baseline"/>
        </w:rPr>
      </w:pPr>
      <w:r w:rsidDel="00000000" w:rsidR="00000000" w:rsidRPr="00000000">
        <w:rPr>
          <w:rFonts w:ascii="Nunito" w:cs="Nunito" w:eastAsia="Nunito" w:hAnsi="Nunito"/>
          <w:i w:val="0"/>
          <w:smallCaps w:val="0"/>
          <w:strike w:val="0"/>
          <w:color w:val="000000"/>
          <w:u w:val="none"/>
          <w:shd w:fill="auto" w:val="clear"/>
          <w:vertAlign w:val="baseline"/>
          <w:rtl w:val="0"/>
        </w:rPr>
        <w:t xml:space="preserve">HUC/PCT @ Black River Memorial Hospital</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6A4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86F1A"/>
    <w:rPr>
      <w:color w:val="0563c1" w:themeColor="hyperlink"/>
      <w:u w:val="single"/>
    </w:rPr>
  </w:style>
  <w:style w:type="paragraph" w:styleId="NoSpacing">
    <w:name w:val="No Spacing"/>
    <w:uiPriority w:val="1"/>
    <w:qFormat w:val="1"/>
    <w:rsid w:val="00786F1A"/>
    <w:pPr>
      <w:spacing w:after="0" w:line="240" w:lineRule="auto"/>
    </w:pPr>
  </w:style>
  <w:style w:type="paragraph" w:styleId="ListParagraph">
    <w:name w:val="List Paragraph"/>
    <w:basedOn w:val="Normal"/>
    <w:uiPriority w:val="34"/>
    <w:qFormat w:val="1"/>
    <w:rsid w:val="00DD6A49"/>
    <w:pPr>
      <w:ind w:left="720"/>
      <w:contextualSpacing w:val="1"/>
    </w:pPr>
  </w:style>
  <w:style w:type="paragraph" w:styleId="BalloonText">
    <w:name w:val="Balloon Text"/>
    <w:basedOn w:val="Normal"/>
    <w:link w:val="BalloonTextChar"/>
    <w:uiPriority w:val="99"/>
    <w:semiHidden w:val="1"/>
    <w:unhideWhenUsed w:val="1"/>
    <w:rsid w:val="00BA6A2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A6A21"/>
    <w:rPr>
      <w:rFonts w:ascii="Tahoma" w:cs="Tahoma" w:hAnsi="Tahoma"/>
      <w:sz w:val="16"/>
      <w:szCs w:val="16"/>
    </w:rPr>
  </w:style>
  <w:style w:type="character" w:styleId="UnresolvedMention">
    <w:name w:val="Unresolved Mention"/>
    <w:basedOn w:val="DefaultParagraphFont"/>
    <w:uiPriority w:val="99"/>
    <w:semiHidden w:val="1"/>
    <w:unhideWhenUsed w:val="1"/>
    <w:rsid w:val="00D52802"/>
    <w:rPr>
      <w:color w:val="605e5c"/>
      <w:shd w:color="auto" w:fill="e1dfdd" w:val="clear"/>
    </w:rPr>
  </w:style>
  <w:style w:type="character" w:styleId="wbzude" w:customStyle="1">
    <w:name w:val="wbzude"/>
    <w:basedOn w:val="DefaultParagraphFont"/>
    <w:rsid w:val="00CD2E0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yperlink" Target="mailto:josilynn.pfaff@yahoo.com" TargetMode="External"/><Relationship Id="rId14" Type="http://schemas.openxmlformats.org/officeDocument/2006/relationships/image" Target="media/image6.png"/><Relationship Id="rId17" Type="http://schemas.openxmlformats.org/officeDocument/2006/relationships/hyperlink" Target="mailto:moyern@brmh.net" TargetMode="External"/><Relationship Id="rId16" Type="http://schemas.openxmlformats.org/officeDocument/2006/relationships/hyperlink" Target="mailto:coraljoy12@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tashastoker16@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AJIDjAj3G9Dl4hBZoQsnaIkbQ==">AMUW2mVxZ839huf96JEo5tfWzX8JqQj6M2ZBJb7XjWMcRLeJxZwUdO6Ne95BS/YSFEAfzMzidY1cSxKejbdYELEXNWtsFomzDnq1whuVvbwO0DKEGXskxvEX+MnpXm0M0UdZViR5lEmB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2021-09-01T06:04:00Z</dcterms:created>
  <dc:creator>Natasha Hizer</dc:creator>
</cp:coreProperties>
</file>