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8A" w:rsidRDefault="00911070">
      <w:pPr>
        <w:spacing w:after="0" w:line="288" w:lineRule="auto"/>
        <w:ind w:right="-180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Brooke Kinsley</w:t>
      </w:r>
    </w:p>
    <w:p w:rsidR="002B388A" w:rsidRDefault="00666B74">
      <w:pPr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                           </w:t>
      </w:r>
      <w:r w:rsidR="00911070">
        <w:rPr>
          <w:rFonts w:ascii="Times New Roman" w:eastAsia="Times New Roman" w:hAnsi="Times New Roman" w:cs="Times New Roman"/>
          <w:sz w:val="21"/>
        </w:rPr>
        <w:t>416 Jessie St. Joliet, IL 60433</w:t>
      </w:r>
    </w:p>
    <w:p w:rsidR="002B388A" w:rsidRDefault="00666B74">
      <w:pPr>
        <w:tabs>
          <w:tab w:val="left" w:pos="-18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  <w:t>Phone: (</w:t>
      </w:r>
      <w:r w:rsidR="00953AAC">
        <w:rPr>
          <w:rFonts w:ascii="Times New Roman" w:eastAsia="Times New Roman" w:hAnsi="Times New Roman" w:cs="Times New Roman"/>
          <w:sz w:val="21"/>
        </w:rPr>
        <w:t>779) 279-7694</w:t>
      </w:r>
    </w:p>
    <w:p w:rsidR="002B388A" w:rsidRDefault="00666B74">
      <w:pPr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1"/>
        </w:rPr>
        <w:t xml:space="preserve">E mail: </w:t>
      </w:r>
      <w:r>
        <w:rPr>
          <w:rFonts w:ascii="Times New Roman" w:eastAsia="Times New Roman" w:hAnsi="Times New Roman" w:cs="Times New Roman"/>
          <w:color w:val="000000"/>
        </w:rPr>
        <w:t>brooklyn526@yahoo.com</w:t>
      </w:r>
    </w:p>
    <w:p w:rsidR="002B388A" w:rsidRDefault="002B388A">
      <w:pPr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color w:val="000000"/>
        </w:rPr>
      </w:pPr>
    </w:p>
    <w:p w:rsidR="002B388A" w:rsidRDefault="00666B74">
      <w:pPr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</w:rPr>
        <w:t>Professional Summary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FFFFFF"/>
          <w:sz w:val="28"/>
          <w:u w:val="single"/>
        </w:rPr>
        <w:t>.</w:t>
      </w:r>
      <w:proofErr w:type="gramEnd"/>
    </w:p>
    <w:p w:rsidR="002B388A" w:rsidRDefault="00666B74">
      <w:pPr>
        <w:spacing w:after="0" w:line="240" w:lineRule="auto"/>
        <w:rPr>
          <w:rFonts w:ascii="crocodoc-IaAXP3-inv-f1471" w:eastAsia="crocodoc-IaAXP3-inv-f1471" w:hAnsi="crocodoc-IaAXP3-inv-f1471" w:cs="crocodoc-IaAXP3-inv-f1471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Highly-efficient, compassionate, professional registered nurse. 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Perceptive to the needs and views of others.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Committed to creating a professional atmosphere that is stimulating and encouraging to patients.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Always a collaborative team player among staff.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 </w:t>
      </w:r>
    </w:p>
    <w:p w:rsidR="00911070" w:rsidRDefault="00911070">
      <w:pPr>
        <w:spacing w:after="0" w:line="240" w:lineRule="auto"/>
        <w:rPr>
          <w:rFonts w:ascii="crocodoc-IaAXP3-inv-f1471" w:eastAsia="crocodoc-IaAXP3-inv-f1471" w:hAnsi="crocodoc-IaAXP3-inv-f1471" w:cs="crocodoc-IaAXP3-inv-f1471"/>
          <w:color w:val="000000"/>
          <w:shd w:val="clear" w:color="auto" w:fill="FFFFFF"/>
        </w:rPr>
      </w:pPr>
    </w:p>
    <w:p w:rsidR="00911070" w:rsidRDefault="009110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2B388A" w:rsidRDefault="00666B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Education &amp; Licenses</w:t>
      </w:r>
    </w:p>
    <w:p w:rsidR="002B388A" w:rsidRDefault="002B388A">
      <w:pPr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80"/>
        <w:rPr>
          <w:rFonts w:ascii="Times New Roman" w:eastAsia="Times New Roman" w:hAnsi="Times New Roman" w:cs="Times New Roman"/>
        </w:rPr>
      </w:pPr>
    </w:p>
    <w:p w:rsidR="00911070" w:rsidRDefault="00911070">
      <w:pPr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8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666B74">
        <w:rPr>
          <w:rFonts w:ascii="Times New Roman" w:eastAsia="Times New Roman" w:hAnsi="Times New Roman" w:cs="Times New Roman"/>
        </w:rPr>
        <w:t>University of St. Francis, Leach College of Nursing</w:t>
      </w:r>
      <w:r w:rsidR="00666B74">
        <w:rPr>
          <w:rFonts w:ascii="Times New Roman" w:eastAsia="Times New Roman" w:hAnsi="Times New Roman" w:cs="Times New Roman"/>
        </w:rPr>
        <w:tab/>
      </w:r>
      <w:r w:rsidR="00666B74">
        <w:rPr>
          <w:rFonts w:ascii="Times New Roman" w:eastAsia="Times New Roman" w:hAnsi="Times New Roman" w:cs="Times New Roman"/>
        </w:rPr>
        <w:tab/>
      </w:r>
      <w:r w:rsidR="00666B74">
        <w:rPr>
          <w:rFonts w:ascii="Times New Roman" w:eastAsia="Times New Roman" w:hAnsi="Times New Roman" w:cs="Times New Roman"/>
        </w:rPr>
        <w:tab/>
      </w:r>
      <w:r w:rsidR="00666B74">
        <w:rPr>
          <w:rFonts w:ascii="Times New Roman" w:eastAsia="Times New Roman" w:hAnsi="Times New Roman" w:cs="Times New Roman"/>
        </w:rPr>
        <w:tab/>
      </w:r>
      <w:r w:rsidR="00666B74">
        <w:rPr>
          <w:rFonts w:ascii="Times New Roman" w:eastAsia="Times New Roman" w:hAnsi="Times New Roman" w:cs="Times New Roman"/>
        </w:rPr>
        <w:tab/>
      </w:r>
      <w:r w:rsidR="00666B74">
        <w:rPr>
          <w:rFonts w:ascii="Times New Roman" w:eastAsia="Times New Roman" w:hAnsi="Times New Roman" w:cs="Times New Roman"/>
        </w:rPr>
        <w:tab/>
      </w:r>
      <w:r w:rsidR="00666B74">
        <w:rPr>
          <w:rFonts w:ascii="Times New Roman" w:eastAsia="Times New Roman" w:hAnsi="Times New Roman" w:cs="Times New Roman"/>
        </w:rPr>
        <w:tab/>
      </w:r>
      <w:r w:rsidR="00666B74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        </w:t>
      </w:r>
    </w:p>
    <w:p w:rsidR="002B388A" w:rsidRDefault="00911070">
      <w:pPr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   </w:t>
      </w:r>
      <w:r w:rsidR="00666B74">
        <w:rPr>
          <w:rFonts w:ascii="Times New Roman" w:eastAsia="Times New Roman" w:hAnsi="Times New Roman" w:cs="Times New Roman"/>
        </w:rPr>
        <w:t>Joliet, IL</w:t>
      </w:r>
    </w:p>
    <w:p w:rsidR="002B388A" w:rsidRDefault="00666B74">
      <w:pPr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Bachelor of Science in Nursing</w:t>
      </w:r>
      <w:r>
        <w:rPr>
          <w:rFonts w:ascii="Times New Roman" w:eastAsia="Times New Roman" w:hAnsi="Times New Roman" w:cs="Times New Roman"/>
        </w:rPr>
        <w:t>, December 2014</w:t>
      </w:r>
    </w:p>
    <w:p w:rsidR="002B388A" w:rsidRDefault="00666B74">
      <w:pPr>
        <w:numPr>
          <w:ilvl w:val="0"/>
          <w:numId w:val="1"/>
        </w:numPr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University of St. Francis Dean’s List (</w:t>
      </w:r>
      <w:r>
        <w:rPr>
          <w:rFonts w:ascii="Times New Roman" w:eastAsia="Times New Roman" w:hAnsi="Times New Roman" w:cs="Times New Roman"/>
          <w:i/>
        </w:rPr>
        <w:t>Spring 2012- Fall 2014)</w:t>
      </w:r>
    </w:p>
    <w:p w:rsidR="002B388A" w:rsidRDefault="00666B74">
      <w:pPr>
        <w:numPr>
          <w:ilvl w:val="0"/>
          <w:numId w:val="1"/>
        </w:numPr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Recipient of Cecily &amp; John Leach Scholarship </w:t>
      </w:r>
      <w:r>
        <w:rPr>
          <w:rFonts w:ascii="Times New Roman" w:eastAsia="Times New Roman" w:hAnsi="Times New Roman" w:cs="Times New Roman"/>
          <w:i/>
        </w:rPr>
        <w:t>(May 2012)</w:t>
      </w:r>
    </w:p>
    <w:p w:rsidR="002B388A" w:rsidRDefault="00666B74">
      <w:pPr>
        <w:numPr>
          <w:ilvl w:val="0"/>
          <w:numId w:val="1"/>
        </w:numPr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Phi Theta Kappa Scholarship </w:t>
      </w:r>
      <w:r>
        <w:rPr>
          <w:rFonts w:ascii="Times New Roman" w:eastAsia="Times New Roman" w:hAnsi="Times New Roman" w:cs="Times New Roman"/>
          <w:i/>
        </w:rPr>
        <w:t>(2012-2014)</w:t>
      </w:r>
    </w:p>
    <w:p w:rsidR="002B388A" w:rsidRDefault="002B388A">
      <w:pPr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2B388A" w:rsidRDefault="00666B74">
      <w:pPr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Certifications:      </w:t>
      </w:r>
    </w:p>
    <w:p w:rsidR="002B388A" w:rsidRPr="00953AAC" w:rsidRDefault="00666B74">
      <w:pPr>
        <w:numPr>
          <w:ilvl w:val="0"/>
          <w:numId w:val="2"/>
        </w:numPr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BLS – Basic Life Support for Healthcare Providers</w:t>
      </w:r>
      <w:r>
        <w:rPr>
          <w:rFonts w:ascii="Times New Roman" w:eastAsia="Times New Roman" w:hAnsi="Times New Roman" w:cs="Times New Roman"/>
          <w:i/>
        </w:rPr>
        <w:t xml:space="preserve"> (2010-current)</w:t>
      </w:r>
    </w:p>
    <w:p w:rsidR="00953AAC" w:rsidRPr="00953AAC" w:rsidRDefault="00953AAC" w:rsidP="00953AAC">
      <w:pPr>
        <w:numPr>
          <w:ilvl w:val="0"/>
          <w:numId w:val="2"/>
        </w:numPr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ACLS – Advanced Cardiovascular Life Support </w:t>
      </w:r>
      <w:r>
        <w:rPr>
          <w:rFonts w:ascii="Times New Roman" w:eastAsia="Times New Roman" w:hAnsi="Times New Roman" w:cs="Times New Roman"/>
          <w:i/>
        </w:rPr>
        <w:t>(2019-current)</w:t>
      </w:r>
    </w:p>
    <w:p w:rsidR="00953AAC" w:rsidRDefault="00953AAC">
      <w:pPr>
        <w:numPr>
          <w:ilvl w:val="0"/>
          <w:numId w:val="2"/>
        </w:numPr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PCCN – Progressive Care Nursing Certification </w:t>
      </w:r>
      <w:r>
        <w:rPr>
          <w:rFonts w:ascii="Times New Roman" w:eastAsia="Times New Roman" w:hAnsi="Times New Roman" w:cs="Times New Roman"/>
          <w:i/>
        </w:rPr>
        <w:t>(2019-current)</w:t>
      </w:r>
    </w:p>
    <w:p w:rsidR="002B388A" w:rsidRDefault="00666B74">
      <w:pPr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Licensure:</w:t>
      </w:r>
      <w:r>
        <w:rPr>
          <w:rFonts w:ascii="Times New Roman" w:eastAsia="Times New Roman" w:hAnsi="Times New Roman" w:cs="Times New Roman"/>
        </w:rPr>
        <w:tab/>
      </w:r>
    </w:p>
    <w:p w:rsidR="002B388A" w:rsidRDefault="00666B74">
      <w:pPr>
        <w:numPr>
          <w:ilvl w:val="0"/>
          <w:numId w:val="3"/>
        </w:numPr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Registered Nurse, Illinois </w:t>
      </w:r>
      <w:r>
        <w:rPr>
          <w:rFonts w:ascii="Times New Roman" w:eastAsia="Times New Roman" w:hAnsi="Times New Roman" w:cs="Times New Roman"/>
          <w:i/>
        </w:rPr>
        <w:t>(2015-current)</w:t>
      </w:r>
      <w:r>
        <w:rPr>
          <w:rFonts w:ascii="Times New Roman" w:eastAsia="Times New Roman" w:hAnsi="Times New Roman" w:cs="Times New Roman"/>
        </w:rPr>
        <w:t xml:space="preserve"> </w:t>
      </w:r>
    </w:p>
    <w:p w:rsidR="002B388A" w:rsidRDefault="002B388A">
      <w:pPr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1080"/>
        <w:rPr>
          <w:rFonts w:ascii="Times New Roman" w:eastAsia="Times New Roman" w:hAnsi="Times New Roman" w:cs="Times New Roman"/>
          <w:i/>
        </w:rPr>
      </w:pPr>
    </w:p>
    <w:p w:rsidR="00911070" w:rsidRDefault="00911070">
      <w:pPr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5812EF" w:rsidRDefault="00666B74" w:rsidP="005812EF">
      <w:pPr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</w:rPr>
        <w:t>Employment Experience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FFFFFF"/>
          <w:sz w:val="28"/>
          <w:u w:val="single"/>
        </w:rPr>
        <w:t>.</w:t>
      </w:r>
      <w:proofErr w:type="gramEnd"/>
    </w:p>
    <w:p w:rsidR="00953AAC" w:rsidRPr="005812EF" w:rsidRDefault="00953AAC" w:rsidP="005812EF">
      <w:pPr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b/>
        </w:rPr>
        <w:t>Registered Nurse, BSN</w:t>
      </w:r>
      <w:r>
        <w:rPr>
          <w:rFonts w:ascii="Times New Roman" w:eastAsia="Times New Roman" w:hAnsi="Times New Roman" w:cs="Times New Roman"/>
          <w:b/>
        </w:rPr>
        <w:tab/>
      </w:r>
    </w:p>
    <w:p w:rsidR="00953AAC" w:rsidRPr="00953AAC" w:rsidRDefault="00953AAC" w:rsidP="00953AAC">
      <w:pPr>
        <w:tabs>
          <w:tab w:val="left" w:pos="-180"/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Telemetry</w:t>
      </w:r>
    </w:p>
    <w:p w:rsidR="00953AAC" w:rsidRDefault="00953AAC" w:rsidP="00911070">
      <w:pPr>
        <w:tabs>
          <w:tab w:val="left" w:pos="-180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Presence St Joseph Medical Center, Joliet, IL (March 2017-current)</w:t>
      </w:r>
    </w:p>
    <w:p w:rsidR="00911070" w:rsidRDefault="00911070" w:rsidP="00911070">
      <w:pPr>
        <w:tabs>
          <w:tab w:val="left" w:pos="-180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53AAC" w:rsidRDefault="00666B74">
      <w:pPr>
        <w:tabs>
          <w:tab w:val="left" w:pos="-180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Registered Nurse, BSN</w:t>
      </w:r>
      <w:r>
        <w:rPr>
          <w:rFonts w:ascii="Times New Roman" w:eastAsia="Times New Roman" w:hAnsi="Times New Roman" w:cs="Times New Roman"/>
          <w:b/>
        </w:rPr>
        <w:tab/>
      </w:r>
    </w:p>
    <w:p w:rsidR="00953AAC" w:rsidRPr="00953AAC" w:rsidRDefault="00953AAC">
      <w:pPr>
        <w:tabs>
          <w:tab w:val="left" w:pos="-180"/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Medical-Surgical</w:t>
      </w:r>
    </w:p>
    <w:p w:rsidR="002B388A" w:rsidRDefault="00666B74">
      <w:pPr>
        <w:tabs>
          <w:tab w:val="left" w:pos="-180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i/>
        </w:rPr>
        <w:t>Metrosouth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Medical Center, Blue Island, IL (June 2015-</w:t>
      </w:r>
      <w:r w:rsidR="00911070">
        <w:rPr>
          <w:rFonts w:ascii="Times New Roman" w:eastAsia="Times New Roman" w:hAnsi="Times New Roman" w:cs="Times New Roman"/>
          <w:i/>
        </w:rPr>
        <w:t>March 2017</w:t>
      </w:r>
      <w:r>
        <w:rPr>
          <w:rFonts w:ascii="Times New Roman" w:eastAsia="Times New Roman" w:hAnsi="Times New Roman" w:cs="Times New Roman"/>
          <w:i/>
        </w:rPr>
        <w:t>)</w:t>
      </w:r>
    </w:p>
    <w:p w:rsidR="002B388A" w:rsidRDefault="002B388A">
      <w:pPr>
        <w:tabs>
          <w:tab w:val="left" w:pos="-180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B388A" w:rsidRDefault="00666B74">
      <w:pPr>
        <w:tabs>
          <w:tab w:val="left" w:pos="-180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</w:rPr>
        <w:t xml:space="preserve">Lead Pharmacy Technician, </w:t>
      </w:r>
      <w:proofErr w:type="spellStart"/>
      <w:r>
        <w:rPr>
          <w:rFonts w:ascii="Times New Roman" w:eastAsia="Times New Roman" w:hAnsi="Times New Roman" w:cs="Times New Roman"/>
          <w:b/>
        </w:rPr>
        <w:t>CPhT</w:t>
      </w:r>
      <w:proofErr w:type="spellEnd"/>
    </w:p>
    <w:p w:rsidR="002B388A" w:rsidRDefault="00666B74" w:rsidP="00953AAC">
      <w:pPr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CVS/pharmacy, Joliet, IL (October 2009 – June 2015)</w:t>
      </w:r>
    </w:p>
    <w:p w:rsidR="002B388A" w:rsidRDefault="002B3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2B388A" w:rsidRPr="00953AAC" w:rsidRDefault="00666B74" w:rsidP="00953AAC">
      <w:pPr>
        <w:spacing w:after="0" w:line="240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              </w:t>
      </w:r>
    </w:p>
    <w:sectPr w:rsidR="002B388A" w:rsidRPr="00953AAC" w:rsidSect="00D05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rocodoc-IaAXP3-inv-f147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33F8F"/>
    <w:multiLevelType w:val="multilevel"/>
    <w:tmpl w:val="2FB24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EE6FE0"/>
    <w:multiLevelType w:val="multilevel"/>
    <w:tmpl w:val="6BFAD0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256D9D"/>
    <w:multiLevelType w:val="multilevel"/>
    <w:tmpl w:val="5F5005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388A"/>
    <w:rsid w:val="002B388A"/>
    <w:rsid w:val="005812EF"/>
    <w:rsid w:val="005F255F"/>
    <w:rsid w:val="00666B74"/>
    <w:rsid w:val="00911070"/>
    <w:rsid w:val="00953AAC"/>
    <w:rsid w:val="00D05951"/>
    <w:rsid w:val="00D1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</dc:creator>
  <cp:lastModifiedBy>Brooke</cp:lastModifiedBy>
  <cp:revision>5</cp:revision>
  <dcterms:created xsi:type="dcterms:W3CDTF">2017-03-07T15:05:00Z</dcterms:created>
  <dcterms:modified xsi:type="dcterms:W3CDTF">2019-09-15T16:12:00Z</dcterms:modified>
</cp:coreProperties>
</file>