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DA7" w:rsidRDefault="0010753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Calibri" w:hAnsi="Calibri" w:cs="Arial"/>
          <w:bCs/>
          <w:iCs/>
          <w:sz w:val="20"/>
          <w:szCs w:val="20"/>
        </w:rPr>
      </w:pPr>
      <w:r w:rsidRPr="00107532">
        <w:rPr>
          <w:rFonts w:ascii="Calibri" w:hAnsi="Calibri" w:cs="Arial"/>
          <w:b/>
          <w:bCs/>
          <w:i/>
          <w:iCs/>
          <w:sz w:val="40"/>
          <w:szCs w:val="40"/>
        </w:rPr>
        <w:t>Azarea S. Graves</w:t>
      </w:r>
      <w:r w:rsidR="00422283" w:rsidRPr="00092AD2">
        <w:rPr>
          <w:rFonts w:ascii="Calibri" w:hAnsi="Calibri" w:cs="Arial"/>
          <w:b/>
          <w:bCs/>
          <w:i/>
          <w:iCs/>
          <w:sz w:val="20"/>
          <w:szCs w:val="20"/>
        </w:rPr>
        <w:tab/>
      </w:r>
      <w:r w:rsidR="00422283" w:rsidRPr="00092AD2">
        <w:rPr>
          <w:rFonts w:ascii="Calibri" w:hAnsi="Calibri" w:cs="Arial"/>
          <w:b/>
          <w:bCs/>
          <w:i/>
          <w:iCs/>
          <w:sz w:val="20"/>
          <w:szCs w:val="20"/>
        </w:rPr>
        <w:tab/>
      </w:r>
      <w:r w:rsidR="006E2DA7" w:rsidRPr="00092AD2">
        <w:rPr>
          <w:rFonts w:ascii="Calibri" w:hAnsi="Calibri" w:cs="Arial"/>
          <w:b/>
          <w:bCs/>
          <w:i/>
          <w:iCs/>
          <w:sz w:val="20"/>
          <w:szCs w:val="20"/>
        </w:rPr>
        <w:tab/>
        <w:t xml:space="preserve">                 </w:t>
      </w:r>
      <w:r w:rsidR="006E2DA7" w:rsidRPr="00092AD2">
        <w:rPr>
          <w:rFonts w:ascii="Calibri" w:hAnsi="Calibri" w:cs="Arial"/>
          <w:bCs/>
          <w:iCs/>
          <w:sz w:val="20"/>
          <w:szCs w:val="20"/>
        </w:rPr>
        <w:t xml:space="preserve">               </w:t>
      </w:r>
      <w:r w:rsidR="00532F44" w:rsidRPr="00092AD2">
        <w:rPr>
          <w:rFonts w:ascii="Calibri" w:hAnsi="Calibri" w:cs="Arial"/>
          <w:bCs/>
          <w:iCs/>
          <w:sz w:val="20"/>
          <w:szCs w:val="20"/>
        </w:rPr>
        <w:t xml:space="preserve">              </w:t>
      </w:r>
      <w:r w:rsidR="00A53438" w:rsidRPr="00092AD2">
        <w:rPr>
          <w:rFonts w:ascii="Calibri" w:hAnsi="Calibri" w:cs="Arial"/>
          <w:bCs/>
          <w:iCs/>
          <w:sz w:val="20"/>
          <w:szCs w:val="20"/>
        </w:rPr>
        <w:t xml:space="preserve">            </w:t>
      </w:r>
      <w:r w:rsidR="00056A07" w:rsidRPr="00092AD2">
        <w:rPr>
          <w:rFonts w:ascii="Calibri" w:hAnsi="Calibri" w:cs="Arial"/>
          <w:bCs/>
          <w:iCs/>
          <w:sz w:val="20"/>
          <w:szCs w:val="20"/>
        </w:rPr>
        <w:t xml:space="preserve">     </w:t>
      </w:r>
      <w:r w:rsidRPr="00092AD2">
        <w:rPr>
          <w:rFonts w:ascii="Calibri" w:hAnsi="Calibri" w:cs="Arial"/>
          <w:bCs/>
          <w:iCs/>
          <w:sz w:val="20"/>
          <w:szCs w:val="20"/>
        </w:rPr>
        <w:t xml:space="preserve">                                    </w:t>
      </w:r>
      <w:r w:rsidR="00092AD2">
        <w:rPr>
          <w:rFonts w:ascii="Calibri" w:hAnsi="Calibri" w:cs="Arial"/>
          <w:bCs/>
          <w:iCs/>
          <w:sz w:val="20"/>
          <w:szCs w:val="20"/>
        </w:rPr>
        <w:t xml:space="preserve">        </w:t>
      </w:r>
      <w:hyperlink r:id="rId6" w:history="1">
        <w:r w:rsidR="00472B1B" w:rsidRPr="00472920">
          <w:rPr>
            <w:rStyle w:val="Hyperlink"/>
            <w:rFonts w:ascii="Calibri" w:hAnsi="Calibri" w:cs="Arial"/>
            <w:bCs/>
            <w:iCs/>
            <w:sz w:val="20"/>
            <w:szCs w:val="20"/>
          </w:rPr>
          <w:t>ido4koi@gmail.com</w:t>
        </w:r>
      </w:hyperlink>
    </w:p>
    <w:p w:rsidR="00472B1B" w:rsidRPr="00092AD2" w:rsidRDefault="00472B1B" w:rsidP="00472B1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Calibri" w:hAnsi="Calibri"/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ab/>
      </w:r>
      <w:r>
        <w:rPr>
          <w:rFonts w:ascii="Calibri" w:hAnsi="Calibri"/>
          <w:bCs/>
          <w:iCs/>
          <w:sz w:val="20"/>
          <w:szCs w:val="20"/>
        </w:rPr>
        <w:tab/>
      </w:r>
      <w:r>
        <w:rPr>
          <w:rFonts w:ascii="Calibri" w:hAnsi="Calibri"/>
          <w:bCs/>
          <w:iCs/>
          <w:sz w:val="20"/>
          <w:szCs w:val="20"/>
        </w:rPr>
        <w:tab/>
      </w:r>
      <w:r>
        <w:rPr>
          <w:rFonts w:ascii="Calibri" w:hAnsi="Calibri"/>
          <w:bCs/>
          <w:iCs/>
          <w:sz w:val="20"/>
          <w:szCs w:val="20"/>
        </w:rPr>
        <w:tab/>
      </w:r>
      <w:r>
        <w:rPr>
          <w:rFonts w:ascii="Calibri" w:hAnsi="Calibri"/>
          <w:bCs/>
          <w:iCs/>
          <w:sz w:val="20"/>
          <w:szCs w:val="20"/>
        </w:rPr>
        <w:tab/>
      </w:r>
      <w:r>
        <w:rPr>
          <w:rFonts w:ascii="Calibri" w:hAnsi="Calibri"/>
          <w:bCs/>
          <w:iCs/>
          <w:sz w:val="20"/>
          <w:szCs w:val="20"/>
        </w:rPr>
        <w:tab/>
      </w:r>
      <w:r>
        <w:rPr>
          <w:rFonts w:ascii="Calibri" w:hAnsi="Calibri"/>
          <w:bCs/>
          <w:iCs/>
          <w:sz w:val="20"/>
          <w:szCs w:val="20"/>
        </w:rPr>
        <w:tab/>
      </w:r>
      <w:r>
        <w:rPr>
          <w:rFonts w:ascii="Calibri" w:hAnsi="Calibri"/>
          <w:bCs/>
          <w:iCs/>
          <w:sz w:val="20"/>
          <w:szCs w:val="20"/>
        </w:rPr>
        <w:tab/>
      </w:r>
      <w:r>
        <w:rPr>
          <w:rFonts w:ascii="Calibri" w:hAnsi="Calibri"/>
          <w:bCs/>
          <w:iCs/>
          <w:sz w:val="20"/>
          <w:szCs w:val="20"/>
        </w:rPr>
        <w:tab/>
      </w:r>
      <w:r>
        <w:rPr>
          <w:rFonts w:ascii="Calibri" w:hAnsi="Calibri"/>
          <w:bCs/>
          <w:iCs/>
          <w:sz w:val="20"/>
          <w:szCs w:val="20"/>
        </w:rPr>
        <w:tab/>
      </w:r>
      <w:r>
        <w:rPr>
          <w:rFonts w:ascii="Calibri" w:hAnsi="Calibri"/>
          <w:bCs/>
          <w:iCs/>
          <w:sz w:val="20"/>
          <w:szCs w:val="20"/>
        </w:rPr>
        <w:tab/>
      </w:r>
      <w:r>
        <w:rPr>
          <w:rFonts w:ascii="Calibri" w:hAnsi="Calibri"/>
          <w:bCs/>
          <w:iCs/>
          <w:sz w:val="20"/>
          <w:szCs w:val="20"/>
        </w:rPr>
        <w:tab/>
        <w:t xml:space="preserve">     Azarea.Graves@va.gov</w:t>
      </w:r>
    </w:p>
    <w:p w:rsidR="006E2DA7" w:rsidRPr="00092AD2" w:rsidRDefault="00260005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4829 N. Anita Ave. Whitefish Bay, WI 53217</w:t>
      </w:r>
      <w:r w:rsidR="006E2DA7" w:rsidRPr="00092AD2">
        <w:rPr>
          <w:rFonts w:ascii="Calibri" w:hAnsi="Calibri" w:cs="System"/>
          <w:sz w:val="20"/>
          <w:szCs w:val="20"/>
        </w:rPr>
        <w:tab/>
      </w:r>
      <w:r w:rsidR="001B7233" w:rsidRPr="00092AD2">
        <w:rPr>
          <w:rFonts w:ascii="Calibri" w:hAnsi="Calibri" w:cs="System"/>
          <w:sz w:val="20"/>
          <w:szCs w:val="20"/>
        </w:rPr>
        <w:t xml:space="preserve">           </w:t>
      </w:r>
      <w:r w:rsidR="006E2DA7" w:rsidRPr="00092AD2">
        <w:rPr>
          <w:rFonts w:ascii="Calibri" w:hAnsi="Calibri" w:cs="System"/>
          <w:sz w:val="20"/>
          <w:szCs w:val="20"/>
        </w:rPr>
        <w:t xml:space="preserve">    </w:t>
      </w:r>
      <w:r w:rsidR="001B7233" w:rsidRPr="00092AD2">
        <w:rPr>
          <w:rFonts w:ascii="Calibri" w:hAnsi="Calibri" w:cs="System"/>
          <w:sz w:val="20"/>
          <w:szCs w:val="20"/>
        </w:rPr>
        <w:t xml:space="preserve">   </w:t>
      </w:r>
      <w:r w:rsidR="00422283" w:rsidRPr="00092AD2">
        <w:rPr>
          <w:rFonts w:ascii="Calibri" w:hAnsi="Calibri" w:cs="Arial"/>
          <w:sz w:val="20"/>
          <w:szCs w:val="20"/>
        </w:rPr>
        <w:t>414-</w:t>
      </w:r>
      <w:r w:rsidR="00107532" w:rsidRPr="00092AD2">
        <w:rPr>
          <w:rFonts w:ascii="Calibri" w:hAnsi="Calibri" w:cs="Arial"/>
          <w:sz w:val="20"/>
          <w:szCs w:val="20"/>
        </w:rPr>
        <w:t>699-8778</w:t>
      </w:r>
    </w:p>
    <w:p w:rsidR="006E2DA7" w:rsidRPr="00B71C57" w:rsidRDefault="006E2DA7">
      <w:pPr>
        <w:widowControl w:val="0"/>
        <w:tabs>
          <w:tab w:val="right" w:pos="10785"/>
        </w:tabs>
        <w:autoSpaceDE w:val="0"/>
        <w:autoSpaceDN w:val="0"/>
        <w:adjustRightInd w:val="0"/>
        <w:rPr>
          <w:rFonts w:ascii="Calibri" w:hAnsi="Calibri" w:cs="Arial"/>
          <w:b/>
          <w:bCs/>
          <w:sz w:val="8"/>
          <w:szCs w:val="8"/>
        </w:rPr>
      </w:pPr>
    </w:p>
    <w:p w:rsidR="006E2DA7" w:rsidRPr="00092AD2" w:rsidRDefault="00145FB3">
      <w:pPr>
        <w:widowControl w:val="0"/>
        <w:autoSpaceDE w:val="0"/>
        <w:autoSpaceDN w:val="0"/>
        <w:adjustRightInd w:val="0"/>
        <w:rPr>
          <w:rFonts w:ascii="Calibri" w:hAnsi="Calibri" w:cs="Arial"/>
          <w:b/>
          <w:caps/>
          <w:sz w:val="20"/>
          <w:szCs w:val="20"/>
          <w:u w:val="single"/>
        </w:rPr>
      </w:pPr>
      <w:r w:rsidRPr="00092AD2">
        <w:rPr>
          <w:rFonts w:ascii="Calibri" w:hAnsi="Calibri" w:cs="Arial"/>
          <w:b/>
          <w:caps/>
          <w:sz w:val="20"/>
          <w:szCs w:val="20"/>
          <w:u w:val="single"/>
        </w:rPr>
        <w:t>Summary</w:t>
      </w:r>
      <w:r w:rsidR="006E2DA7" w:rsidRPr="00092AD2">
        <w:rPr>
          <w:rFonts w:ascii="Calibri" w:hAnsi="Calibri" w:cs="Arial"/>
          <w:b/>
          <w:caps/>
          <w:sz w:val="20"/>
          <w:szCs w:val="20"/>
          <w:u w:val="single"/>
        </w:rPr>
        <w:t>:</w:t>
      </w:r>
      <w:r w:rsidR="006E2DA7"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  <w:r w:rsidR="006E2DA7"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  <w:r w:rsidR="006E2DA7"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  <w:r w:rsidR="006E2DA7"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  <w:r w:rsidR="006E2DA7"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  <w:r w:rsidR="006E2DA7"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  <w:r w:rsidR="006E2DA7"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  <w:r w:rsidR="006E2DA7"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  <w:r w:rsidR="006E2DA7"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  <w:r w:rsidR="006E2DA7"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  <w:r w:rsidR="006E2DA7"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  <w:r w:rsidR="006E2DA7"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  <w:r w:rsidR="006E2DA7"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  <w:r w:rsidR="006E2DA7"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</w:p>
    <w:p w:rsidR="002D657A" w:rsidRPr="00981F12" w:rsidRDefault="008832F4" w:rsidP="002D657A">
      <w:pPr>
        <w:rPr>
          <w:rFonts w:ascii="Calibri" w:hAnsi="Calibri"/>
          <w:sz w:val="20"/>
          <w:szCs w:val="20"/>
        </w:rPr>
      </w:pPr>
      <w:r w:rsidRPr="00981F12">
        <w:rPr>
          <w:rFonts w:ascii="Calibri" w:hAnsi="Calibri"/>
          <w:sz w:val="20"/>
          <w:szCs w:val="20"/>
        </w:rPr>
        <w:t xml:space="preserve">Registered </w:t>
      </w:r>
      <w:r w:rsidR="00145FB3" w:rsidRPr="00981F12">
        <w:rPr>
          <w:rFonts w:ascii="Calibri" w:hAnsi="Calibri"/>
          <w:sz w:val="20"/>
          <w:szCs w:val="20"/>
        </w:rPr>
        <w:t>Nurse</w:t>
      </w:r>
      <w:r w:rsidR="002D657A" w:rsidRPr="00981F12">
        <w:rPr>
          <w:rFonts w:ascii="Calibri" w:hAnsi="Calibri"/>
          <w:sz w:val="20"/>
          <w:szCs w:val="20"/>
        </w:rPr>
        <w:t xml:space="preserve"> committed to qu</w:t>
      </w:r>
      <w:r w:rsidR="00145FB3" w:rsidRPr="00981F12">
        <w:rPr>
          <w:rFonts w:ascii="Calibri" w:hAnsi="Calibri"/>
          <w:sz w:val="20"/>
          <w:szCs w:val="20"/>
        </w:rPr>
        <w:t xml:space="preserve">ality care and high standards.  </w:t>
      </w:r>
      <w:r w:rsidR="00E0175C" w:rsidRPr="00981F12">
        <w:rPr>
          <w:rFonts w:ascii="Calibri" w:hAnsi="Calibri"/>
          <w:sz w:val="20"/>
          <w:szCs w:val="20"/>
        </w:rPr>
        <w:t xml:space="preserve">Over </w:t>
      </w:r>
      <w:r w:rsidR="00260005">
        <w:rPr>
          <w:rFonts w:ascii="Calibri" w:hAnsi="Calibri"/>
          <w:sz w:val="20"/>
          <w:szCs w:val="20"/>
        </w:rPr>
        <w:t>ten</w:t>
      </w:r>
      <w:r w:rsidR="00E0175C" w:rsidRPr="00981F12">
        <w:rPr>
          <w:rFonts w:ascii="Calibri" w:hAnsi="Calibri"/>
          <w:sz w:val="20"/>
          <w:szCs w:val="20"/>
        </w:rPr>
        <w:t xml:space="preserve"> years of employment experience in Health Care and </w:t>
      </w:r>
      <w:r w:rsidR="00145FB3" w:rsidRPr="00981F12">
        <w:rPr>
          <w:rFonts w:ascii="Calibri" w:hAnsi="Calibri"/>
          <w:sz w:val="20"/>
          <w:szCs w:val="20"/>
        </w:rPr>
        <w:t xml:space="preserve">clinical </w:t>
      </w:r>
      <w:r w:rsidR="00E0175C" w:rsidRPr="00981F12">
        <w:rPr>
          <w:rFonts w:ascii="Calibri" w:hAnsi="Calibri"/>
          <w:sz w:val="20"/>
          <w:szCs w:val="20"/>
        </w:rPr>
        <w:t xml:space="preserve">nursing </w:t>
      </w:r>
      <w:r w:rsidR="00145FB3" w:rsidRPr="00981F12">
        <w:rPr>
          <w:rFonts w:ascii="Calibri" w:hAnsi="Calibri"/>
          <w:sz w:val="20"/>
          <w:szCs w:val="20"/>
        </w:rPr>
        <w:t xml:space="preserve">experience </w:t>
      </w:r>
      <w:r w:rsidR="008036BB" w:rsidRPr="00981F12">
        <w:rPr>
          <w:rFonts w:ascii="Calibri" w:hAnsi="Calibri"/>
          <w:sz w:val="20"/>
          <w:szCs w:val="20"/>
        </w:rPr>
        <w:t xml:space="preserve">include the development of key nursing skills in </w:t>
      </w:r>
      <w:r w:rsidR="00260005">
        <w:rPr>
          <w:rFonts w:ascii="Calibri" w:hAnsi="Calibri"/>
          <w:sz w:val="20"/>
          <w:szCs w:val="20"/>
        </w:rPr>
        <w:t>home/hospice care and</w:t>
      </w:r>
      <w:r w:rsidR="00145FB3" w:rsidRPr="00981F12">
        <w:rPr>
          <w:rFonts w:ascii="Calibri" w:hAnsi="Calibri"/>
          <w:sz w:val="20"/>
          <w:szCs w:val="20"/>
        </w:rPr>
        <w:t xml:space="preserve"> community health</w:t>
      </w:r>
      <w:r w:rsidR="00E0175C" w:rsidRPr="00981F12">
        <w:rPr>
          <w:rFonts w:ascii="Calibri" w:hAnsi="Calibri"/>
          <w:sz w:val="20"/>
          <w:szCs w:val="20"/>
        </w:rPr>
        <w:t>.</w:t>
      </w:r>
    </w:p>
    <w:p w:rsidR="006E2DA7" w:rsidRPr="00B71C57" w:rsidRDefault="006E2DA7" w:rsidP="00056A07">
      <w:pPr>
        <w:widowControl w:val="0"/>
        <w:tabs>
          <w:tab w:val="right" w:pos="10785"/>
        </w:tabs>
        <w:autoSpaceDE w:val="0"/>
        <w:autoSpaceDN w:val="0"/>
        <w:adjustRightInd w:val="0"/>
        <w:ind w:left="720" w:hanging="720"/>
        <w:rPr>
          <w:rFonts w:ascii="Calibri" w:hAnsi="Calibri" w:cs="Arial"/>
          <w:b/>
          <w:bCs/>
          <w:sz w:val="8"/>
          <w:szCs w:val="8"/>
        </w:rPr>
      </w:pPr>
    </w:p>
    <w:p w:rsidR="00C70333" w:rsidRPr="00092AD2" w:rsidRDefault="00C70333" w:rsidP="00C70333">
      <w:pPr>
        <w:widowControl w:val="0"/>
        <w:tabs>
          <w:tab w:val="right" w:pos="10785"/>
        </w:tabs>
        <w:autoSpaceDE w:val="0"/>
        <w:autoSpaceDN w:val="0"/>
        <w:adjustRightInd w:val="0"/>
        <w:ind w:left="720" w:hanging="720"/>
        <w:rPr>
          <w:rFonts w:ascii="Calibri" w:hAnsi="Calibri" w:cs="Arial"/>
          <w:b/>
          <w:caps/>
          <w:sz w:val="20"/>
          <w:szCs w:val="20"/>
          <w:u w:val="single"/>
        </w:rPr>
      </w:pPr>
      <w:r w:rsidRPr="00092AD2">
        <w:rPr>
          <w:rFonts w:ascii="Calibri" w:hAnsi="Calibri" w:cs="Arial"/>
          <w:b/>
          <w:caps/>
          <w:sz w:val="20"/>
          <w:szCs w:val="20"/>
          <w:u w:val="single"/>
        </w:rPr>
        <w:t>Education:</w:t>
      </w:r>
      <w:r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  <w:r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</w:p>
    <w:p w:rsidR="004F086C" w:rsidRPr="00092AD2" w:rsidRDefault="00C70333" w:rsidP="004F086C">
      <w:pPr>
        <w:widowControl w:val="0"/>
        <w:tabs>
          <w:tab w:val="right" w:pos="10785"/>
        </w:tabs>
        <w:autoSpaceDE w:val="0"/>
        <w:autoSpaceDN w:val="0"/>
        <w:adjustRightInd w:val="0"/>
        <w:ind w:left="720" w:hanging="720"/>
        <w:rPr>
          <w:rFonts w:ascii="Calibri" w:hAnsi="Calibri" w:cs="Arial"/>
          <w:sz w:val="20"/>
          <w:szCs w:val="20"/>
        </w:rPr>
      </w:pPr>
      <w:r w:rsidRPr="00092AD2">
        <w:rPr>
          <w:rFonts w:ascii="Calibri" w:hAnsi="Calibri" w:cs="Arial"/>
          <w:sz w:val="20"/>
          <w:szCs w:val="20"/>
        </w:rPr>
        <w:tab/>
      </w:r>
      <w:proofErr w:type="spellStart"/>
      <w:r w:rsidR="00F50A4D" w:rsidRPr="00092AD2">
        <w:rPr>
          <w:rFonts w:ascii="Calibri" w:hAnsi="Calibri" w:cs="Arial"/>
          <w:bCs/>
          <w:sz w:val="20"/>
          <w:szCs w:val="20"/>
        </w:rPr>
        <w:t>Alverno</w:t>
      </w:r>
      <w:proofErr w:type="spellEnd"/>
      <w:r w:rsidR="00F50A4D" w:rsidRPr="00092AD2">
        <w:rPr>
          <w:rFonts w:ascii="Calibri" w:hAnsi="Calibri" w:cs="Arial"/>
          <w:bCs/>
          <w:sz w:val="20"/>
          <w:szCs w:val="20"/>
        </w:rPr>
        <w:t xml:space="preserve"> College</w:t>
      </w:r>
      <w:r w:rsidR="004F086C" w:rsidRPr="00092AD2">
        <w:rPr>
          <w:rFonts w:ascii="Calibri" w:hAnsi="Calibri" w:cs="Arial"/>
          <w:sz w:val="20"/>
          <w:szCs w:val="20"/>
        </w:rPr>
        <w:tab/>
        <w:t>Milwaukee, WI</w:t>
      </w:r>
    </w:p>
    <w:p w:rsidR="004F086C" w:rsidRPr="00092AD2" w:rsidRDefault="004F086C" w:rsidP="004F086C">
      <w:pPr>
        <w:widowControl w:val="0"/>
        <w:tabs>
          <w:tab w:val="right" w:pos="10785"/>
        </w:tabs>
        <w:autoSpaceDE w:val="0"/>
        <w:autoSpaceDN w:val="0"/>
        <w:adjustRightInd w:val="0"/>
        <w:ind w:left="720" w:hanging="720"/>
        <w:rPr>
          <w:rFonts w:ascii="Calibri" w:hAnsi="Calibri" w:cs="Arial"/>
          <w:sz w:val="20"/>
          <w:szCs w:val="20"/>
        </w:rPr>
      </w:pPr>
      <w:r w:rsidRPr="00092AD2">
        <w:rPr>
          <w:rFonts w:ascii="Calibri" w:hAnsi="Calibri" w:cs="Arial"/>
          <w:sz w:val="20"/>
          <w:szCs w:val="20"/>
        </w:rPr>
        <w:tab/>
      </w:r>
      <w:r w:rsidR="00F50A4D" w:rsidRPr="00092AD2">
        <w:rPr>
          <w:rFonts w:ascii="Calibri" w:hAnsi="Calibri" w:cs="Arial"/>
          <w:b/>
          <w:i/>
          <w:iCs/>
          <w:sz w:val="20"/>
          <w:szCs w:val="20"/>
        </w:rPr>
        <w:t>Bachelor of Science, Nursing</w:t>
      </w:r>
      <w:r w:rsidRPr="00092AD2">
        <w:rPr>
          <w:rFonts w:ascii="Calibri" w:hAnsi="Calibri" w:cs="Arial"/>
          <w:sz w:val="20"/>
          <w:szCs w:val="20"/>
        </w:rPr>
        <w:tab/>
      </w:r>
      <w:r w:rsidR="00107532" w:rsidRPr="00092AD2">
        <w:rPr>
          <w:rFonts w:ascii="Calibri" w:hAnsi="Calibri" w:cs="Arial"/>
          <w:sz w:val="20"/>
          <w:szCs w:val="20"/>
        </w:rPr>
        <w:t xml:space="preserve">  </w:t>
      </w:r>
      <w:r w:rsidR="00F50A4D" w:rsidRPr="00092AD2">
        <w:rPr>
          <w:rFonts w:ascii="Calibri" w:hAnsi="Calibri" w:cs="Arial"/>
          <w:sz w:val="20"/>
          <w:szCs w:val="20"/>
        </w:rPr>
        <w:t>December, 201</w:t>
      </w:r>
      <w:r w:rsidR="00107532" w:rsidRPr="00092AD2">
        <w:rPr>
          <w:rFonts w:ascii="Calibri" w:hAnsi="Calibri" w:cs="Arial"/>
          <w:sz w:val="20"/>
          <w:szCs w:val="20"/>
        </w:rPr>
        <w:t>4</w:t>
      </w:r>
    </w:p>
    <w:p w:rsidR="00C70333" w:rsidRPr="00B71C57" w:rsidRDefault="004F086C" w:rsidP="00F50A4D">
      <w:pPr>
        <w:widowControl w:val="0"/>
        <w:tabs>
          <w:tab w:val="right" w:pos="10785"/>
        </w:tabs>
        <w:autoSpaceDE w:val="0"/>
        <w:autoSpaceDN w:val="0"/>
        <w:adjustRightInd w:val="0"/>
        <w:ind w:left="720" w:hanging="720"/>
        <w:rPr>
          <w:rFonts w:ascii="Calibri" w:hAnsi="Calibri" w:cs="Arial"/>
          <w:b/>
          <w:bCs/>
          <w:sz w:val="8"/>
          <w:szCs w:val="8"/>
        </w:rPr>
      </w:pPr>
      <w:r w:rsidRPr="00B71C57">
        <w:rPr>
          <w:rFonts w:ascii="Calibri" w:hAnsi="Calibri" w:cs="Arial"/>
          <w:b/>
          <w:bCs/>
          <w:sz w:val="8"/>
          <w:szCs w:val="8"/>
        </w:rPr>
        <w:tab/>
      </w:r>
    </w:p>
    <w:p w:rsidR="006B7A58" w:rsidRPr="00092AD2" w:rsidRDefault="002C1143" w:rsidP="006B7A58">
      <w:pPr>
        <w:widowControl w:val="0"/>
        <w:tabs>
          <w:tab w:val="right" w:pos="10785"/>
        </w:tabs>
        <w:autoSpaceDE w:val="0"/>
        <w:autoSpaceDN w:val="0"/>
        <w:adjustRightInd w:val="0"/>
        <w:ind w:left="720" w:hanging="720"/>
        <w:rPr>
          <w:rFonts w:ascii="Calibri" w:hAnsi="Calibri" w:cs="Arial"/>
          <w:b/>
          <w:caps/>
          <w:sz w:val="20"/>
          <w:szCs w:val="20"/>
          <w:u w:val="single"/>
        </w:rPr>
      </w:pPr>
      <w:r>
        <w:rPr>
          <w:rFonts w:ascii="Calibri" w:hAnsi="Calibri" w:cs="Arial"/>
          <w:b/>
          <w:caps/>
          <w:sz w:val="20"/>
          <w:szCs w:val="20"/>
          <w:u w:val="single"/>
        </w:rPr>
        <w:t>clinical nursing experience</w:t>
      </w:r>
      <w:r w:rsidR="006E2DA7" w:rsidRPr="00092AD2">
        <w:rPr>
          <w:rFonts w:ascii="Calibri" w:hAnsi="Calibri" w:cs="Arial"/>
          <w:b/>
          <w:caps/>
          <w:sz w:val="20"/>
          <w:szCs w:val="20"/>
          <w:u w:val="single"/>
        </w:rPr>
        <w:t>:</w:t>
      </w:r>
      <w:r w:rsidR="006E2DA7"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  <w:r w:rsidR="006E2DA7"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</w:p>
    <w:p w:rsidR="005133C4" w:rsidRPr="00092AD2" w:rsidRDefault="00613D37" w:rsidP="005133C4">
      <w:pPr>
        <w:widowControl w:val="0"/>
        <w:tabs>
          <w:tab w:val="right" w:pos="10785"/>
        </w:tabs>
        <w:autoSpaceDE w:val="0"/>
        <w:autoSpaceDN w:val="0"/>
        <w:adjustRightInd w:val="0"/>
        <w:ind w:left="720" w:hanging="720"/>
        <w:rPr>
          <w:rFonts w:ascii="Calibri" w:hAnsi="Calibri" w:cs="Arial"/>
          <w:caps/>
          <w:sz w:val="20"/>
          <w:szCs w:val="20"/>
          <w:u w:val="single"/>
        </w:rPr>
      </w:pPr>
      <w:r w:rsidRPr="00092AD2">
        <w:rPr>
          <w:rFonts w:ascii="Calibri" w:hAnsi="Calibri" w:cs="Arial"/>
          <w:caps/>
          <w:sz w:val="20"/>
          <w:szCs w:val="20"/>
        </w:rPr>
        <w:tab/>
      </w:r>
      <w:r w:rsidR="00092AD2" w:rsidRPr="00092AD2">
        <w:rPr>
          <w:rFonts w:ascii="Calibri" w:hAnsi="Calibri" w:cs="Arial"/>
          <w:iCs/>
          <w:sz w:val="20"/>
          <w:szCs w:val="20"/>
        </w:rPr>
        <w:t xml:space="preserve">Wheaton Franciscan Healthcare, St. Francis Hospital Medical Surgical </w:t>
      </w:r>
      <w:r w:rsidR="008036BB" w:rsidRPr="00092AD2">
        <w:rPr>
          <w:rFonts w:ascii="Calibri" w:hAnsi="Calibri" w:cs="Arial"/>
          <w:iCs/>
          <w:sz w:val="20"/>
          <w:szCs w:val="20"/>
        </w:rPr>
        <w:t>Unit</w:t>
      </w:r>
      <w:r w:rsidR="00092AD2" w:rsidRPr="00092AD2">
        <w:rPr>
          <w:rFonts w:ascii="Calibri" w:hAnsi="Calibri" w:cs="Arial"/>
          <w:iCs/>
          <w:sz w:val="20"/>
          <w:szCs w:val="20"/>
        </w:rPr>
        <w:t xml:space="preserve"> (Oncology)</w:t>
      </w:r>
      <w:r w:rsidR="005133C4" w:rsidRPr="00092AD2">
        <w:rPr>
          <w:rFonts w:ascii="Calibri" w:hAnsi="Calibri" w:cs="Arial"/>
          <w:b/>
          <w:bCs/>
          <w:sz w:val="20"/>
          <w:szCs w:val="20"/>
        </w:rPr>
        <w:tab/>
      </w:r>
      <w:r w:rsidR="005133C4" w:rsidRPr="00092AD2">
        <w:rPr>
          <w:rFonts w:ascii="Calibri" w:hAnsi="Calibri" w:cs="Arial"/>
          <w:sz w:val="20"/>
          <w:szCs w:val="20"/>
        </w:rPr>
        <w:t>Milwaukee, WI</w:t>
      </w:r>
    </w:p>
    <w:p w:rsidR="005133C4" w:rsidRPr="00092AD2" w:rsidRDefault="005133C4" w:rsidP="005133C4">
      <w:pPr>
        <w:widowControl w:val="0"/>
        <w:tabs>
          <w:tab w:val="right" w:pos="10785"/>
        </w:tabs>
        <w:autoSpaceDE w:val="0"/>
        <w:autoSpaceDN w:val="0"/>
        <w:adjustRightInd w:val="0"/>
        <w:ind w:left="720" w:hanging="720"/>
        <w:rPr>
          <w:rFonts w:ascii="Calibri" w:hAnsi="Calibri" w:cs="Arial"/>
          <w:sz w:val="20"/>
          <w:szCs w:val="20"/>
        </w:rPr>
      </w:pPr>
      <w:r w:rsidRPr="00092AD2">
        <w:rPr>
          <w:rFonts w:ascii="Calibri" w:hAnsi="Calibri" w:cs="Arial"/>
          <w:sz w:val="20"/>
          <w:szCs w:val="20"/>
        </w:rPr>
        <w:tab/>
      </w:r>
      <w:r w:rsidRPr="00092AD2">
        <w:rPr>
          <w:rFonts w:ascii="Calibri" w:hAnsi="Calibri" w:cs="Arial"/>
          <w:b/>
          <w:i/>
          <w:iCs/>
          <w:sz w:val="20"/>
          <w:szCs w:val="20"/>
        </w:rPr>
        <w:t xml:space="preserve">Clinical </w:t>
      </w:r>
      <w:r w:rsidR="00610409" w:rsidRPr="00092AD2">
        <w:rPr>
          <w:rFonts w:ascii="Calibri" w:hAnsi="Calibri" w:cs="Arial"/>
          <w:b/>
          <w:i/>
          <w:iCs/>
          <w:sz w:val="20"/>
          <w:szCs w:val="20"/>
        </w:rPr>
        <w:t xml:space="preserve">Nursing </w:t>
      </w:r>
      <w:r w:rsidR="00A53438" w:rsidRPr="00092AD2">
        <w:rPr>
          <w:rFonts w:ascii="Calibri" w:hAnsi="Calibri" w:cs="Arial"/>
          <w:b/>
          <w:i/>
          <w:iCs/>
          <w:sz w:val="20"/>
          <w:szCs w:val="20"/>
        </w:rPr>
        <w:t>Rotatio</w:t>
      </w:r>
      <w:r w:rsidR="00610409" w:rsidRPr="00092AD2">
        <w:rPr>
          <w:rFonts w:ascii="Calibri" w:hAnsi="Calibri" w:cs="Arial"/>
          <w:b/>
          <w:i/>
          <w:iCs/>
          <w:sz w:val="20"/>
          <w:szCs w:val="20"/>
        </w:rPr>
        <w:t>n</w:t>
      </w:r>
      <w:r w:rsidR="008036BB" w:rsidRPr="00092AD2">
        <w:rPr>
          <w:rFonts w:ascii="Calibri" w:hAnsi="Calibri" w:cs="Arial"/>
          <w:iCs/>
          <w:sz w:val="20"/>
          <w:szCs w:val="20"/>
        </w:rPr>
        <w:tab/>
      </w:r>
      <w:r w:rsidR="00610409" w:rsidRPr="00092AD2">
        <w:rPr>
          <w:rFonts w:ascii="Calibri" w:hAnsi="Calibri" w:cs="Arial"/>
          <w:iCs/>
          <w:sz w:val="20"/>
          <w:szCs w:val="20"/>
        </w:rPr>
        <w:t>January, 2015 – May, 2015</w:t>
      </w:r>
    </w:p>
    <w:p w:rsidR="00E0175C" w:rsidRPr="00B42D39" w:rsidRDefault="00B42D39" w:rsidP="00E0175C">
      <w:pPr>
        <w:numPr>
          <w:ilvl w:val="1"/>
          <w:numId w:val="14"/>
        </w:numPr>
        <w:ind w:left="1080" w:hanging="180"/>
        <w:rPr>
          <w:rFonts w:ascii="Calibri" w:eastAsia="Calibri" w:hAnsi="Calibri"/>
          <w:sz w:val="20"/>
          <w:szCs w:val="20"/>
        </w:rPr>
      </w:pPr>
      <w:r w:rsidRPr="00B42D39">
        <w:rPr>
          <w:rFonts w:ascii="Calibri" w:eastAsia="Calibri" w:hAnsi="Calibri"/>
          <w:sz w:val="20"/>
          <w:szCs w:val="20"/>
        </w:rPr>
        <w:t>Provided leadership as Charge Student Nurse, accurately providing bedside reports and delegating appropriate tasks</w:t>
      </w:r>
    </w:p>
    <w:p w:rsidR="00E0175C" w:rsidRPr="00202ADE" w:rsidRDefault="00B42D39" w:rsidP="00202ADE">
      <w:pPr>
        <w:numPr>
          <w:ilvl w:val="1"/>
          <w:numId w:val="14"/>
        </w:numPr>
        <w:ind w:left="1080" w:hanging="180"/>
        <w:rPr>
          <w:rFonts w:ascii="Calibri" w:eastAsia="Calibri" w:hAnsi="Calibri"/>
          <w:sz w:val="20"/>
          <w:szCs w:val="20"/>
        </w:rPr>
      </w:pPr>
      <w:r w:rsidRPr="00B42D39">
        <w:rPr>
          <w:rFonts w:ascii="Calibri" w:eastAsia="Calibri" w:hAnsi="Calibri"/>
          <w:sz w:val="20"/>
          <w:szCs w:val="20"/>
        </w:rPr>
        <w:t>Utilized</w:t>
      </w:r>
      <w:r w:rsidR="00E0175C" w:rsidRPr="00B42D39">
        <w:rPr>
          <w:rFonts w:ascii="Calibri" w:eastAsia="Calibri" w:hAnsi="Calibri"/>
          <w:sz w:val="20"/>
          <w:szCs w:val="20"/>
        </w:rPr>
        <w:t xml:space="preserve"> </w:t>
      </w:r>
      <w:r w:rsidR="004D7BE7" w:rsidRPr="00B42D39">
        <w:rPr>
          <w:rFonts w:ascii="Calibri" w:eastAsia="Calibri" w:hAnsi="Calibri"/>
          <w:sz w:val="20"/>
          <w:szCs w:val="20"/>
        </w:rPr>
        <w:t xml:space="preserve">electronic charting systems including Epic and </w:t>
      </w:r>
      <w:proofErr w:type="spellStart"/>
      <w:r w:rsidR="004D7BE7" w:rsidRPr="00B42D39">
        <w:rPr>
          <w:rFonts w:ascii="Calibri" w:eastAsia="Calibri" w:hAnsi="Calibri"/>
          <w:sz w:val="20"/>
          <w:szCs w:val="20"/>
        </w:rPr>
        <w:t>McKess</w:t>
      </w:r>
      <w:r w:rsidR="00202ADE">
        <w:rPr>
          <w:rFonts w:ascii="Calibri" w:eastAsia="Calibri" w:hAnsi="Calibri"/>
          <w:sz w:val="20"/>
          <w:szCs w:val="20"/>
        </w:rPr>
        <w:t>en</w:t>
      </w:r>
      <w:proofErr w:type="spellEnd"/>
      <w:r w:rsidR="00202ADE">
        <w:rPr>
          <w:rFonts w:ascii="Calibri" w:eastAsia="Calibri" w:hAnsi="Calibri"/>
          <w:sz w:val="20"/>
          <w:szCs w:val="20"/>
        </w:rPr>
        <w:t>.</w:t>
      </w:r>
      <w:bookmarkStart w:id="0" w:name="_GoBack"/>
      <w:bookmarkEnd w:id="0"/>
    </w:p>
    <w:p w:rsidR="0048280B" w:rsidRPr="00DA533A" w:rsidRDefault="0048280B" w:rsidP="0048280B">
      <w:pPr>
        <w:tabs>
          <w:tab w:val="left" w:pos="1080"/>
        </w:tabs>
        <w:rPr>
          <w:rFonts w:ascii="Calibri" w:hAnsi="Calibri"/>
          <w:sz w:val="8"/>
          <w:szCs w:val="8"/>
        </w:rPr>
      </w:pPr>
    </w:p>
    <w:p w:rsidR="00092AD2" w:rsidRPr="00DA533A" w:rsidRDefault="00092AD2" w:rsidP="00092AD2">
      <w:pPr>
        <w:widowControl w:val="0"/>
        <w:tabs>
          <w:tab w:val="right" w:pos="10785"/>
        </w:tabs>
        <w:autoSpaceDE w:val="0"/>
        <w:autoSpaceDN w:val="0"/>
        <w:adjustRightInd w:val="0"/>
        <w:ind w:left="720" w:hanging="720"/>
        <w:rPr>
          <w:rFonts w:ascii="Calibri" w:hAnsi="Calibri" w:cs="Arial"/>
          <w:caps/>
          <w:sz w:val="20"/>
          <w:szCs w:val="20"/>
          <w:u w:val="single"/>
        </w:rPr>
      </w:pPr>
      <w:r w:rsidRPr="00DA533A">
        <w:rPr>
          <w:rFonts w:ascii="Calibri" w:hAnsi="Calibri" w:cs="Arial"/>
          <w:iCs/>
          <w:sz w:val="20"/>
          <w:szCs w:val="20"/>
        </w:rPr>
        <w:tab/>
      </w:r>
      <w:r w:rsidR="009572E1" w:rsidRPr="00DA533A">
        <w:rPr>
          <w:rFonts w:ascii="Calibri" w:hAnsi="Calibri" w:cs="Arial"/>
          <w:iCs/>
          <w:sz w:val="20"/>
          <w:szCs w:val="20"/>
        </w:rPr>
        <w:t>Community Memorial</w:t>
      </w:r>
      <w:r w:rsidRPr="00DA533A">
        <w:rPr>
          <w:rFonts w:ascii="Calibri" w:hAnsi="Calibri" w:cs="Arial"/>
          <w:iCs/>
          <w:sz w:val="20"/>
          <w:szCs w:val="20"/>
        </w:rPr>
        <w:t xml:space="preserve"> Hospital Medical Surgical Unit</w:t>
      </w:r>
      <w:r w:rsidRPr="00DA533A">
        <w:rPr>
          <w:rFonts w:ascii="Calibri" w:hAnsi="Calibri" w:cs="Arial"/>
          <w:b/>
          <w:bCs/>
          <w:sz w:val="20"/>
          <w:szCs w:val="20"/>
        </w:rPr>
        <w:tab/>
      </w:r>
      <w:r w:rsidR="009572E1" w:rsidRPr="00DA533A">
        <w:rPr>
          <w:rFonts w:ascii="Calibri" w:hAnsi="Calibri" w:cs="Arial"/>
          <w:sz w:val="20"/>
          <w:szCs w:val="20"/>
        </w:rPr>
        <w:t>Menomonee Falls,</w:t>
      </w:r>
      <w:r w:rsidRPr="00DA533A">
        <w:rPr>
          <w:rFonts w:ascii="Calibri" w:hAnsi="Calibri" w:cs="Arial"/>
          <w:sz w:val="20"/>
          <w:szCs w:val="20"/>
        </w:rPr>
        <w:t xml:space="preserve"> WI</w:t>
      </w:r>
    </w:p>
    <w:p w:rsidR="00092AD2" w:rsidRPr="00DA533A" w:rsidRDefault="00092AD2" w:rsidP="00092AD2">
      <w:pPr>
        <w:widowControl w:val="0"/>
        <w:tabs>
          <w:tab w:val="right" w:pos="10785"/>
        </w:tabs>
        <w:autoSpaceDE w:val="0"/>
        <w:autoSpaceDN w:val="0"/>
        <w:adjustRightInd w:val="0"/>
        <w:ind w:left="720" w:hanging="720"/>
        <w:rPr>
          <w:rFonts w:ascii="Calibri" w:hAnsi="Calibri" w:cs="Arial"/>
          <w:sz w:val="20"/>
          <w:szCs w:val="20"/>
        </w:rPr>
      </w:pPr>
      <w:r w:rsidRPr="00DA533A">
        <w:rPr>
          <w:rFonts w:ascii="Calibri" w:hAnsi="Calibri" w:cs="Arial"/>
          <w:sz w:val="20"/>
          <w:szCs w:val="20"/>
        </w:rPr>
        <w:tab/>
      </w:r>
      <w:r w:rsidRPr="00DA533A">
        <w:rPr>
          <w:rFonts w:ascii="Calibri" w:hAnsi="Calibri" w:cs="Arial"/>
          <w:b/>
          <w:i/>
          <w:iCs/>
          <w:sz w:val="20"/>
          <w:szCs w:val="20"/>
        </w:rPr>
        <w:t>Clinical Nursing Rotation</w:t>
      </w:r>
      <w:r w:rsidRPr="00DA533A">
        <w:rPr>
          <w:rFonts w:ascii="Calibri" w:hAnsi="Calibri" w:cs="Arial"/>
          <w:iCs/>
          <w:sz w:val="20"/>
          <w:szCs w:val="20"/>
        </w:rPr>
        <w:tab/>
        <w:t>January, 2015 – May, 2015</w:t>
      </w:r>
    </w:p>
    <w:p w:rsidR="008A5FA4" w:rsidRPr="008A5FA4" w:rsidRDefault="008A5FA4" w:rsidP="00E0175C">
      <w:pPr>
        <w:numPr>
          <w:ilvl w:val="1"/>
          <w:numId w:val="18"/>
        </w:numPr>
        <w:ind w:left="1080" w:hanging="180"/>
        <w:rPr>
          <w:rFonts w:ascii="Calibri" w:eastAsia="Calibri" w:hAnsi="Calibri"/>
          <w:sz w:val="20"/>
          <w:szCs w:val="20"/>
        </w:rPr>
      </w:pPr>
      <w:r w:rsidRPr="008A5FA4">
        <w:rPr>
          <w:rFonts w:ascii="Calibri" w:eastAsia="Calibri" w:hAnsi="Calibri"/>
          <w:sz w:val="20"/>
          <w:szCs w:val="20"/>
        </w:rPr>
        <w:t>Documented data related to patient care including assessment</w:t>
      </w:r>
      <w:r>
        <w:rPr>
          <w:rFonts w:ascii="Calibri" w:eastAsia="Calibri" w:hAnsi="Calibri"/>
          <w:sz w:val="20"/>
          <w:szCs w:val="20"/>
        </w:rPr>
        <w:t>s</w:t>
      </w:r>
      <w:r w:rsidRPr="008A5FA4">
        <w:rPr>
          <w:rFonts w:ascii="Calibri" w:eastAsia="Calibri" w:hAnsi="Calibri"/>
          <w:sz w:val="20"/>
          <w:szCs w:val="20"/>
        </w:rPr>
        <w:t>, interventions, medications, and patient response</w:t>
      </w:r>
    </w:p>
    <w:p w:rsidR="00E0175C" w:rsidRPr="00260005" w:rsidRDefault="00E0175C" w:rsidP="00260005">
      <w:pPr>
        <w:numPr>
          <w:ilvl w:val="1"/>
          <w:numId w:val="18"/>
        </w:numPr>
        <w:ind w:left="1080" w:hanging="180"/>
        <w:rPr>
          <w:rFonts w:ascii="Calibri" w:eastAsia="Calibri" w:hAnsi="Calibri"/>
          <w:sz w:val="20"/>
          <w:szCs w:val="20"/>
        </w:rPr>
      </w:pPr>
      <w:r w:rsidRPr="008A5FA4">
        <w:rPr>
          <w:rFonts w:ascii="Calibri" w:eastAsia="Calibri" w:hAnsi="Calibri"/>
          <w:sz w:val="20"/>
          <w:szCs w:val="20"/>
        </w:rPr>
        <w:t xml:space="preserve">Prioritized and balanced multiple patient cares; </w:t>
      </w:r>
      <w:r w:rsidR="008A5FA4">
        <w:rPr>
          <w:rFonts w:ascii="Calibri" w:eastAsia="Calibri" w:hAnsi="Calibri"/>
          <w:sz w:val="20"/>
          <w:szCs w:val="20"/>
        </w:rPr>
        <w:t>assisted patients with chronic and acute disease processes</w:t>
      </w:r>
    </w:p>
    <w:p w:rsidR="00092AD2" w:rsidRPr="00B71C57" w:rsidRDefault="00092AD2" w:rsidP="0048280B">
      <w:pPr>
        <w:tabs>
          <w:tab w:val="left" w:pos="1080"/>
        </w:tabs>
        <w:rPr>
          <w:rFonts w:ascii="Calibri" w:hAnsi="Calibri"/>
          <w:sz w:val="8"/>
          <w:szCs w:val="8"/>
        </w:rPr>
      </w:pPr>
    </w:p>
    <w:p w:rsidR="00107532" w:rsidRPr="00092AD2" w:rsidRDefault="00107532" w:rsidP="00107532">
      <w:pPr>
        <w:widowControl w:val="0"/>
        <w:tabs>
          <w:tab w:val="right" w:pos="10785"/>
        </w:tabs>
        <w:autoSpaceDE w:val="0"/>
        <w:autoSpaceDN w:val="0"/>
        <w:adjustRightInd w:val="0"/>
        <w:ind w:left="720" w:hanging="720"/>
        <w:rPr>
          <w:rFonts w:ascii="Calibri" w:hAnsi="Calibri" w:cs="Arial"/>
          <w:b/>
          <w:caps/>
          <w:sz w:val="20"/>
          <w:szCs w:val="20"/>
          <w:u w:val="single"/>
        </w:rPr>
      </w:pPr>
      <w:r w:rsidRPr="00092AD2">
        <w:rPr>
          <w:rFonts w:ascii="Calibri" w:hAnsi="Calibri" w:cs="Arial"/>
          <w:b/>
          <w:caps/>
          <w:sz w:val="20"/>
          <w:szCs w:val="20"/>
          <w:u w:val="single"/>
        </w:rPr>
        <w:t>employment Experience:</w:t>
      </w:r>
      <w:r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  <w:r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</w:p>
    <w:p w:rsidR="00260005" w:rsidRDefault="00107532" w:rsidP="008832F4">
      <w:pPr>
        <w:widowControl w:val="0"/>
        <w:tabs>
          <w:tab w:val="right" w:pos="10785"/>
        </w:tabs>
        <w:autoSpaceDE w:val="0"/>
        <w:autoSpaceDN w:val="0"/>
        <w:adjustRightInd w:val="0"/>
        <w:ind w:left="720" w:hanging="720"/>
        <w:rPr>
          <w:rFonts w:ascii="Calibri" w:hAnsi="Calibri" w:cs="Arial"/>
          <w:iCs/>
          <w:sz w:val="20"/>
          <w:szCs w:val="20"/>
        </w:rPr>
      </w:pPr>
      <w:r w:rsidRPr="00092AD2">
        <w:rPr>
          <w:rFonts w:ascii="Calibri" w:hAnsi="Calibri" w:cs="Arial"/>
          <w:iCs/>
          <w:sz w:val="20"/>
          <w:szCs w:val="20"/>
        </w:rPr>
        <w:tab/>
      </w:r>
      <w:r w:rsidR="00260005">
        <w:rPr>
          <w:rFonts w:ascii="Calibri" w:hAnsi="Calibri" w:cs="Arial"/>
          <w:iCs/>
          <w:sz w:val="20"/>
          <w:szCs w:val="20"/>
        </w:rPr>
        <w:t>Extended Arms Home Health LLC.</w:t>
      </w:r>
      <w:r w:rsidR="00260005">
        <w:rPr>
          <w:rFonts w:ascii="Calibri" w:hAnsi="Calibri" w:cs="Arial"/>
          <w:iCs/>
          <w:sz w:val="20"/>
          <w:szCs w:val="20"/>
        </w:rPr>
        <w:tab/>
        <w:t>Milwaukee, WI</w:t>
      </w:r>
    </w:p>
    <w:p w:rsidR="00260005" w:rsidRDefault="00260005" w:rsidP="008832F4">
      <w:pPr>
        <w:widowControl w:val="0"/>
        <w:tabs>
          <w:tab w:val="right" w:pos="10785"/>
        </w:tabs>
        <w:autoSpaceDE w:val="0"/>
        <w:autoSpaceDN w:val="0"/>
        <w:adjustRightInd w:val="0"/>
        <w:ind w:left="720" w:hanging="720"/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ab/>
      </w:r>
      <w:r>
        <w:rPr>
          <w:rFonts w:ascii="Calibri" w:hAnsi="Calibri" w:cs="Arial"/>
          <w:b/>
          <w:i/>
          <w:iCs/>
          <w:sz w:val="20"/>
          <w:szCs w:val="20"/>
        </w:rPr>
        <w:t xml:space="preserve">RN Supervisor </w:t>
      </w:r>
      <w:r>
        <w:rPr>
          <w:rFonts w:ascii="Calibri" w:hAnsi="Calibri" w:cs="Arial"/>
          <w:iCs/>
          <w:sz w:val="20"/>
          <w:szCs w:val="20"/>
        </w:rPr>
        <w:tab/>
        <w:t xml:space="preserve">October,2019- Present </w:t>
      </w:r>
    </w:p>
    <w:p w:rsidR="00260005" w:rsidRDefault="00260005" w:rsidP="00260005">
      <w:pPr>
        <w:pStyle w:val="ListParagraph"/>
        <w:widowControl w:val="0"/>
        <w:numPr>
          <w:ilvl w:val="0"/>
          <w:numId w:val="29"/>
        </w:numPr>
        <w:tabs>
          <w:tab w:val="right" w:pos="10785"/>
        </w:tabs>
        <w:autoSpaceDE w:val="0"/>
        <w:autoSpaceDN w:val="0"/>
        <w:adjustRightInd w:val="0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Complete 50/60 visits according to guidelines to determine clients needs and levels or services allotted.</w:t>
      </w:r>
    </w:p>
    <w:p w:rsidR="00260005" w:rsidRPr="00260005" w:rsidRDefault="00260005" w:rsidP="00260005">
      <w:pPr>
        <w:pStyle w:val="ListParagraph"/>
        <w:widowControl w:val="0"/>
        <w:numPr>
          <w:ilvl w:val="0"/>
          <w:numId w:val="29"/>
        </w:numPr>
        <w:tabs>
          <w:tab w:val="right" w:pos="10785"/>
        </w:tabs>
        <w:autoSpaceDE w:val="0"/>
        <w:autoSpaceDN w:val="0"/>
        <w:adjustRightInd w:val="0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Facilitate assessment and documentation of PCW abilities to complete assigned tasks and overall performance.</w:t>
      </w:r>
    </w:p>
    <w:p w:rsidR="009F11BC" w:rsidRDefault="00260005" w:rsidP="008832F4">
      <w:pPr>
        <w:widowControl w:val="0"/>
        <w:tabs>
          <w:tab w:val="right" w:pos="10785"/>
        </w:tabs>
        <w:autoSpaceDE w:val="0"/>
        <w:autoSpaceDN w:val="0"/>
        <w:adjustRightInd w:val="0"/>
        <w:ind w:left="720" w:hanging="720"/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ab/>
      </w:r>
      <w:r w:rsidR="009F11BC">
        <w:rPr>
          <w:rFonts w:ascii="Calibri" w:hAnsi="Calibri" w:cs="Arial"/>
          <w:iCs/>
          <w:sz w:val="20"/>
          <w:szCs w:val="20"/>
        </w:rPr>
        <w:t xml:space="preserve">Clement J. </w:t>
      </w:r>
      <w:proofErr w:type="spellStart"/>
      <w:r w:rsidR="009F11BC">
        <w:rPr>
          <w:rFonts w:ascii="Calibri" w:hAnsi="Calibri" w:cs="Arial"/>
          <w:iCs/>
          <w:sz w:val="20"/>
          <w:szCs w:val="20"/>
        </w:rPr>
        <w:t>Zablocki</w:t>
      </w:r>
      <w:proofErr w:type="spellEnd"/>
      <w:r w:rsidR="009F11BC">
        <w:rPr>
          <w:rFonts w:ascii="Calibri" w:hAnsi="Calibri" w:cs="Arial"/>
          <w:iCs/>
          <w:sz w:val="20"/>
          <w:szCs w:val="20"/>
        </w:rPr>
        <w:t xml:space="preserve"> VA Medical Center                                                                                                                  West Milwaukee, WI</w:t>
      </w:r>
    </w:p>
    <w:p w:rsidR="009F11BC" w:rsidRPr="009F11BC" w:rsidRDefault="009F11BC" w:rsidP="008832F4">
      <w:pPr>
        <w:widowControl w:val="0"/>
        <w:tabs>
          <w:tab w:val="right" w:pos="10785"/>
        </w:tabs>
        <w:autoSpaceDE w:val="0"/>
        <w:autoSpaceDN w:val="0"/>
        <w:adjustRightInd w:val="0"/>
        <w:ind w:left="720" w:hanging="720"/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ab/>
      </w:r>
      <w:r>
        <w:rPr>
          <w:rFonts w:ascii="Calibri" w:hAnsi="Calibri" w:cs="Arial"/>
          <w:b/>
          <w:i/>
          <w:iCs/>
          <w:sz w:val="20"/>
          <w:szCs w:val="20"/>
        </w:rPr>
        <w:t xml:space="preserve">Staff RN-Palliative/Hospice RECC division </w:t>
      </w:r>
      <w:r>
        <w:rPr>
          <w:rFonts w:ascii="Calibri" w:hAnsi="Calibri" w:cs="Arial"/>
          <w:iCs/>
          <w:sz w:val="20"/>
          <w:szCs w:val="20"/>
        </w:rPr>
        <w:t xml:space="preserve">                                                                                                         August, 2018- Present</w:t>
      </w:r>
    </w:p>
    <w:p w:rsidR="009F11BC" w:rsidRDefault="009F11BC" w:rsidP="009F11BC">
      <w:pPr>
        <w:pStyle w:val="ListParagraph"/>
        <w:widowControl w:val="0"/>
        <w:numPr>
          <w:ilvl w:val="0"/>
          <w:numId w:val="25"/>
        </w:numPr>
        <w:tabs>
          <w:tab w:val="right" w:pos="10785"/>
        </w:tabs>
        <w:autoSpaceDE w:val="0"/>
        <w:autoSpaceDN w:val="0"/>
        <w:adjustRightInd w:val="0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Utilizing effective communication skills and advocacy for veterans and their families with comfort/ non-invasive treatment as elected goal of care</w:t>
      </w:r>
      <w:r w:rsidR="00633483">
        <w:rPr>
          <w:rFonts w:cs="Arial"/>
          <w:iCs/>
          <w:sz w:val="20"/>
          <w:szCs w:val="20"/>
        </w:rPr>
        <w:t xml:space="preserve"> with prompt comfort care/symptom management.</w:t>
      </w:r>
    </w:p>
    <w:p w:rsidR="00860D1C" w:rsidRPr="00260005" w:rsidRDefault="009F11BC" w:rsidP="00860D1C">
      <w:pPr>
        <w:pStyle w:val="ListParagraph"/>
        <w:widowControl w:val="0"/>
        <w:numPr>
          <w:ilvl w:val="0"/>
          <w:numId w:val="25"/>
        </w:numPr>
        <w:tabs>
          <w:tab w:val="right" w:pos="10785"/>
        </w:tabs>
        <w:autoSpaceDE w:val="0"/>
        <w:autoSpaceDN w:val="0"/>
        <w:adjustRightInd w:val="0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Educating families and veterans in the dying process and transition throughout the grieving cycle with provided information and empathic support</w:t>
      </w:r>
    </w:p>
    <w:p w:rsidR="009F11BC" w:rsidRDefault="00860D1C" w:rsidP="008832F4">
      <w:pPr>
        <w:widowControl w:val="0"/>
        <w:tabs>
          <w:tab w:val="right" w:pos="10785"/>
        </w:tabs>
        <w:autoSpaceDE w:val="0"/>
        <w:autoSpaceDN w:val="0"/>
        <w:adjustRightInd w:val="0"/>
        <w:ind w:left="720" w:hanging="720"/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 xml:space="preserve">                Greenspan Home Health Agency</w:t>
      </w:r>
      <w:r>
        <w:rPr>
          <w:rFonts w:ascii="Calibri" w:hAnsi="Calibri" w:cs="Arial"/>
          <w:iCs/>
          <w:sz w:val="20"/>
          <w:szCs w:val="20"/>
        </w:rPr>
        <w:tab/>
        <w:t>Milwaukee, WI</w:t>
      </w:r>
    </w:p>
    <w:p w:rsidR="00860D1C" w:rsidRDefault="009F11BC" w:rsidP="008832F4">
      <w:pPr>
        <w:widowControl w:val="0"/>
        <w:tabs>
          <w:tab w:val="right" w:pos="10785"/>
        </w:tabs>
        <w:autoSpaceDE w:val="0"/>
        <w:autoSpaceDN w:val="0"/>
        <w:adjustRightInd w:val="0"/>
        <w:ind w:left="720" w:hanging="720"/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ab/>
      </w:r>
      <w:r w:rsidR="00860D1C">
        <w:rPr>
          <w:rFonts w:ascii="Calibri" w:hAnsi="Calibri" w:cs="Arial"/>
          <w:b/>
          <w:i/>
          <w:iCs/>
          <w:sz w:val="20"/>
          <w:szCs w:val="20"/>
        </w:rPr>
        <w:t xml:space="preserve">RN Supervisor </w:t>
      </w:r>
      <w:r w:rsidR="00860D1C">
        <w:rPr>
          <w:rFonts w:ascii="Calibri" w:hAnsi="Calibri" w:cs="Arial"/>
          <w:iCs/>
          <w:sz w:val="20"/>
          <w:szCs w:val="20"/>
        </w:rPr>
        <w:tab/>
        <w:t>April,2018- October,2019</w:t>
      </w:r>
    </w:p>
    <w:p w:rsidR="00860D1C" w:rsidRDefault="00860D1C" w:rsidP="00860D1C">
      <w:pPr>
        <w:pStyle w:val="ListParagraph"/>
        <w:widowControl w:val="0"/>
        <w:numPr>
          <w:ilvl w:val="0"/>
          <w:numId w:val="28"/>
        </w:numPr>
        <w:tabs>
          <w:tab w:val="right" w:pos="10785"/>
        </w:tabs>
        <w:autoSpaceDE w:val="0"/>
        <w:autoSpaceDN w:val="0"/>
        <w:adjustRightInd w:val="0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Reviewed and evaluated client medical history/condition to monitor goals met/not met under written Plan of care.</w:t>
      </w:r>
    </w:p>
    <w:p w:rsidR="00860D1C" w:rsidRPr="00860D1C" w:rsidRDefault="00860D1C" w:rsidP="00860D1C">
      <w:pPr>
        <w:pStyle w:val="ListParagraph"/>
        <w:widowControl w:val="0"/>
        <w:numPr>
          <w:ilvl w:val="0"/>
          <w:numId w:val="28"/>
        </w:numPr>
        <w:tabs>
          <w:tab w:val="right" w:pos="10785"/>
        </w:tabs>
        <w:autoSpaceDE w:val="0"/>
        <w:autoSpaceDN w:val="0"/>
        <w:adjustRightInd w:val="0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Completed home visits to assess the wellbeing of clients and productivity of PCW with additional education/services provided as recommended</w:t>
      </w:r>
    </w:p>
    <w:p w:rsidR="00472B1B" w:rsidRDefault="00860D1C" w:rsidP="008832F4">
      <w:pPr>
        <w:widowControl w:val="0"/>
        <w:tabs>
          <w:tab w:val="right" w:pos="10785"/>
        </w:tabs>
        <w:autoSpaceDE w:val="0"/>
        <w:autoSpaceDN w:val="0"/>
        <w:adjustRightInd w:val="0"/>
        <w:ind w:left="720" w:hanging="720"/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ab/>
      </w:r>
      <w:r w:rsidR="00472B1B">
        <w:rPr>
          <w:rFonts w:ascii="Calibri" w:hAnsi="Calibri" w:cs="Arial"/>
          <w:iCs/>
          <w:sz w:val="20"/>
          <w:szCs w:val="20"/>
        </w:rPr>
        <w:t>Armor Health                                                                                                                                                                              Franklin, WI</w:t>
      </w:r>
    </w:p>
    <w:p w:rsidR="00472B1B" w:rsidRDefault="00472B1B" w:rsidP="008832F4">
      <w:pPr>
        <w:widowControl w:val="0"/>
        <w:tabs>
          <w:tab w:val="right" w:pos="10785"/>
        </w:tabs>
        <w:autoSpaceDE w:val="0"/>
        <w:autoSpaceDN w:val="0"/>
        <w:adjustRightInd w:val="0"/>
        <w:ind w:left="720" w:hanging="720"/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ab/>
      </w:r>
      <w:r>
        <w:rPr>
          <w:rFonts w:ascii="Calibri" w:hAnsi="Calibri" w:cs="Arial"/>
          <w:b/>
          <w:i/>
          <w:iCs/>
          <w:sz w:val="20"/>
          <w:szCs w:val="20"/>
        </w:rPr>
        <w:t>Correctional RN</w:t>
      </w:r>
      <w:r w:rsidR="00825651">
        <w:rPr>
          <w:rFonts w:ascii="Calibri" w:hAnsi="Calibri" w:cs="Arial"/>
          <w:b/>
          <w:i/>
          <w:iCs/>
          <w:sz w:val="20"/>
          <w:szCs w:val="20"/>
        </w:rPr>
        <w:t xml:space="preserve"> </w:t>
      </w:r>
      <w:r w:rsidR="00825651">
        <w:rPr>
          <w:rFonts w:ascii="Calibri" w:hAnsi="Calibri" w:cs="Arial"/>
          <w:iCs/>
          <w:sz w:val="20"/>
          <w:szCs w:val="20"/>
        </w:rPr>
        <w:t xml:space="preserve">                                                                                                                                                 May, 2018- October, 2018</w:t>
      </w:r>
    </w:p>
    <w:p w:rsidR="00472B1B" w:rsidRDefault="00825651" w:rsidP="00825651">
      <w:pPr>
        <w:pStyle w:val="ListParagraph"/>
        <w:widowControl w:val="0"/>
        <w:numPr>
          <w:ilvl w:val="0"/>
          <w:numId w:val="24"/>
        </w:numPr>
        <w:tabs>
          <w:tab w:val="right" w:pos="10785"/>
        </w:tabs>
        <w:autoSpaceDE w:val="0"/>
        <w:autoSpaceDN w:val="0"/>
        <w:adjustRightInd w:val="0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Clinical assessment of complex population, meeting demands of critical/acute situations with SBAR communication with other healthcare team members</w:t>
      </w:r>
    </w:p>
    <w:p w:rsidR="009F11BC" w:rsidRDefault="00825651" w:rsidP="00825651">
      <w:pPr>
        <w:pStyle w:val="ListParagraph"/>
        <w:widowControl w:val="0"/>
        <w:numPr>
          <w:ilvl w:val="0"/>
          <w:numId w:val="24"/>
        </w:numPr>
        <w:tabs>
          <w:tab w:val="right" w:pos="10785"/>
        </w:tabs>
        <w:autoSpaceDE w:val="0"/>
        <w:autoSpaceDN w:val="0"/>
        <w:adjustRightInd w:val="0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Worked collectively with other healthcare professionals to </w:t>
      </w:r>
      <w:r w:rsidR="009F11BC">
        <w:rPr>
          <w:rFonts w:cs="Arial"/>
          <w:iCs/>
          <w:sz w:val="20"/>
          <w:szCs w:val="20"/>
        </w:rPr>
        <w:t>effectively utilize nursing process, and educate preventative measures clinic based</w:t>
      </w:r>
    </w:p>
    <w:p w:rsidR="00825651" w:rsidRPr="009F11BC" w:rsidRDefault="009F11BC" w:rsidP="009F11BC">
      <w:pPr>
        <w:widowControl w:val="0"/>
        <w:tabs>
          <w:tab w:val="right" w:pos="10785"/>
        </w:tabs>
        <w:autoSpaceDE w:val="0"/>
        <w:autoSpaceDN w:val="0"/>
        <w:adjustRightInd w:val="0"/>
        <w:rPr>
          <w:rFonts w:cs="Arial"/>
          <w:iCs/>
          <w:sz w:val="20"/>
          <w:szCs w:val="20"/>
        </w:rPr>
      </w:pPr>
      <w:r w:rsidRPr="009F11BC">
        <w:rPr>
          <w:rFonts w:cs="Arial"/>
          <w:iCs/>
          <w:sz w:val="20"/>
          <w:szCs w:val="20"/>
        </w:rPr>
        <w:t xml:space="preserve">  </w:t>
      </w:r>
    </w:p>
    <w:p w:rsidR="00612BE0" w:rsidRDefault="00472B1B" w:rsidP="008832F4">
      <w:pPr>
        <w:widowControl w:val="0"/>
        <w:tabs>
          <w:tab w:val="right" w:pos="10785"/>
        </w:tabs>
        <w:autoSpaceDE w:val="0"/>
        <w:autoSpaceDN w:val="0"/>
        <w:adjustRightInd w:val="0"/>
        <w:ind w:left="720" w:hanging="720"/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ab/>
      </w:r>
      <w:r w:rsidR="00612BE0">
        <w:rPr>
          <w:rFonts w:ascii="Calibri" w:hAnsi="Calibri" w:cs="Arial"/>
          <w:iCs/>
          <w:sz w:val="20"/>
          <w:szCs w:val="20"/>
        </w:rPr>
        <w:t>Visiting Physicians Association</w:t>
      </w:r>
      <w:r w:rsidR="00612BE0">
        <w:rPr>
          <w:rFonts w:ascii="Calibri" w:hAnsi="Calibri" w:cs="Arial"/>
          <w:iCs/>
          <w:sz w:val="20"/>
          <w:szCs w:val="20"/>
        </w:rPr>
        <w:tab/>
        <w:t>West Allis, WI</w:t>
      </w:r>
    </w:p>
    <w:p w:rsidR="00231D0F" w:rsidRPr="00946B77" w:rsidRDefault="00612BE0" w:rsidP="00946B77">
      <w:pPr>
        <w:widowControl w:val="0"/>
        <w:tabs>
          <w:tab w:val="right" w:pos="10785"/>
        </w:tabs>
        <w:autoSpaceDE w:val="0"/>
        <w:autoSpaceDN w:val="0"/>
        <w:adjustRightInd w:val="0"/>
        <w:ind w:left="720" w:hanging="720"/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ab/>
      </w:r>
      <w:r>
        <w:rPr>
          <w:rFonts w:ascii="Calibri" w:hAnsi="Calibri" w:cs="Arial"/>
          <w:b/>
          <w:i/>
          <w:iCs/>
          <w:sz w:val="20"/>
          <w:szCs w:val="20"/>
        </w:rPr>
        <w:t>Patient Care Coordinator</w:t>
      </w:r>
      <w:r>
        <w:rPr>
          <w:rFonts w:ascii="Calibri" w:hAnsi="Calibri" w:cs="Arial"/>
          <w:iCs/>
          <w:sz w:val="20"/>
          <w:szCs w:val="20"/>
        </w:rPr>
        <w:tab/>
        <w:t>October</w:t>
      </w:r>
      <w:r w:rsidR="00231D0F">
        <w:rPr>
          <w:rFonts w:ascii="Calibri" w:hAnsi="Calibri" w:cs="Arial"/>
          <w:iCs/>
          <w:sz w:val="20"/>
          <w:szCs w:val="20"/>
        </w:rPr>
        <w:t>, 2015 – Present</w:t>
      </w:r>
    </w:p>
    <w:p w:rsidR="00231D0F" w:rsidRPr="00092AD2" w:rsidRDefault="00231D0F" w:rsidP="00231D0F">
      <w:pPr>
        <w:numPr>
          <w:ilvl w:val="0"/>
          <w:numId w:val="8"/>
        </w:numPr>
        <w:tabs>
          <w:tab w:val="left" w:pos="1080"/>
        </w:tabs>
        <w:ind w:left="1080" w:hanging="18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Triage tele</w:t>
      </w:r>
      <w:r w:rsidR="00946B77">
        <w:rPr>
          <w:rFonts w:ascii="Calibri" w:hAnsi="Calibri"/>
          <w:sz w:val="20"/>
          <w:szCs w:val="20"/>
        </w:rPr>
        <w:t>communication and referral services to better assist in the goal of continued care for homebound patients.</w:t>
      </w:r>
    </w:p>
    <w:p w:rsidR="008832F4" w:rsidRPr="00633483" w:rsidRDefault="00231D0F" w:rsidP="00633483">
      <w:pPr>
        <w:numPr>
          <w:ilvl w:val="0"/>
          <w:numId w:val="8"/>
        </w:numPr>
        <w:tabs>
          <w:tab w:val="left" w:pos="1080"/>
        </w:tabs>
        <w:ind w:left="1080" w:hanging="180"/>
        <w:rPr>
          <w:rFonts w:ascii="Calibri" w:hAnsi="Calibri"/>
          <w:sz w:val="20"/>
          <w:szCs w:val="20"/>
        </w:rPr>
      </w:pPr>
      <w:r w:rsidRPr="00092AD2">
        <w:rPr>
          <w:rFonts w:ascii="Calibri" w:hAnsi="Calibri"/>
          <w:sz w:val="20"/>
          <w:szCs w:val="20"/>
        </w:rPr>
        <w:t xml:space="preserve">Recorded </w:t>
      </w:r>
      <w:r w:rsidR="00946B77">
        <w:rPr>
          <w:rFonts w:ascii="Calibri" w:hAnsi="Calibri"/>
          <w:sz w:val="20"/>
          <w:szCs w:val="20"/>
        </w:rPr>
        <w:t xml:space="preserve">information in medical chart, assessing and screening </w:t>
      </w:r>
      <w:r w:rsidRPr="00092AD2">
        <w:rPr>
          <w:rFonts w:ascii="Calibri" w:hAnsi="Calibri"/>
          <w:sz w:val="20"/>
          <w:szCs w:val="20"/>
        </w:rPr>
        <w:t>reported observations to family and healthcare providers</w:t>
      </w:r>
      <w:r w:rsidR="00AE3A77">
        <w:rPr>
          <w:rFonts w:ascii="Calibri" w:hAnsi="Calibri"/>
          <w:sz w:val="20"/>
          <w:szCs w:val="20"/>
        </w:rPr>
        <w:t>.</w:t>
      </w:r>
    </w:p>
    <w:p w:rsidR="002B7D74" w:rsidRPr="00B71C57" w:rsidRDefault="002B7D74" w:rsidP="002B7D74">
      <w:pPr>
        <w:tabs>
          <w:tab w:val="left" w:pos="1080"/>
        </w:tabs>
        <w:rPr>
          <w:rFonts w:ascii="Calibri" w:hAnsi="Calibri" w:cs="Arial"/>
          <w:iCs/>
          <w:sz w:val="8"/>
          <w:szCs w:val="8"/>
        </w:rPr>
      </w:pPr>
    </w:p>
    <w:p w:rsidR="008036BB" w:rsidRPr="00092AD2" w:rsidRDefault="00107532" w:rsidP="00092AD2">
      <w:pPr>
        <w:widowControl w:val="0"/>
        <w:tabs>
          <w:tab w:val="right" w:pos="10785"/>
        </w:tabs>
        <w:autoSpaceDE w:val="0"/>
        <w:autoSpaceDN w:val="0"/>
        <w:adjustRightInd w:val="0"/>
        <w:ind w:left="720" w:hanging="720"/>
        <w:rPr>
          <w:rFonts w:ascii="Calibri" w:hAnsi="Calibri" w:cs="Arial"/>
          <w:b/>
          <w:caps/>
          <w:sz w:val="20"/>
          <w:szCs w:val="20"/>
          <w:u w:val="single"/>
        </w:rPr>
      </w:pPr>
      <w:r w:rsidRPr="00092AD2">
        <w:rPr>
          <w:rFonts w:ascii="Calibri" w:hAnsi="Calibri" w:cs="Arial"/>
          <w:b/>
          <w:caps/>
          <w:sz w:val="20"/>
          <w:szCs w:val="20"/>
          <w:u w:val="single"/>
        </w:rPr>
        <w:t>certifications</w:t>
      </w:r>
      <w:r w:rsidR="008036BB" w:rsidRPr="00092AD2">
        <w:rPr>
          <w:rFonts w:ascii="Calibri" w:hAnsi="Calibri" w:cs="Arial"/>
          <w:b/>
          <w:caps/>
          <w:sz w:val="20"/>
          <w:szCs w:val="20"/>
          <w:u w:val="single"/>
        </w:rPr>
        <w:t>:</w:t>
      </w:r>
      <w:r w:rsidR="008036BB"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  <w:r w:rsidR="008036BB"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</w:p>
    <w:p w:rsidR="00680FEB" w:rsidRPr="00680FEB" w:rsidRDefault="008036BB" w:rsidP="00680FEB">
      <w:pPr>
        <w:widowControl w:val="0"/>
        <w:tabs>
          <w:tab w:val="right" w:pos="10785"/>
        </w:tabs>
        <w:autoSpaceDE w:val="0"/>
        <w:autoSpaceDN w:val="0"/>
        <w:adjustRightInd w:val="0"/>
        <w:ind w:left="720" w:hanging="720"/>
        <w:rPr>
          <w:rFonts w:ascii="Calibri" w:hAnsi="Calibri" w:cs="Arial"/>
          <w:sz w:val="20"/>
          <w:szCs w:val="20"/>
        </w:rPr>
      </w:pPr>
      <w:r w:rsidRPr="00092AD2">
        <w:rPr>
          <w:rFonts w:ascii="Calibri" w:hAnsi="Calibri" w:cs="Arial"/>
          <w:sz w:val="20"/>
          <w:szCs w:val="20"/>
        </w:rPr>
        <w:tab/>
      </w:r>
      <w:r w:rsidR="00680FEB">
        <w:rPr>
          <w:rFonts w:ascii="Calibri" w:hAnsi="Calibri" w:cs="Arial"/>
          <w:b/>
          <w:i/>
          <w:sz w:val="20"/>
          <w:szCs w:val="20"/>
        </w:rPr>
        <w:t xml:space="preserve">Registered Nurse, </w:t>
      </w:r>
      <w:r w:rsidR="00680FEB">
        <w:rPr>
          <w:rFonts w:ascii="Calibri" w:hAnsi="Calibri" w:cs="Arial"/>
          <w:sz w:val="20"/>
          <w:szCs w:val="20"/>
        </w:rPr>
        <w:t>State of Wisconsin RN Registry #240934-30</w:t>
      </w:r>
      <w:r w:rsidR="00680FEB">
        <w:rPr>
          <w:rFonts w:ascii="Calibri" w:hAnsi="Calibri" w:cs="Arial"/>
          <w:sz w:val="20"/>
          <w:szCs w:val="20"/>
        </w:rPr>
        <w:tab/>
        <w:t xml:space="preserve">April, 2018 </w:t>
      </w:r>
    </w:p>
    <w:p w:rsidR="008036BB" w:rsidRPr="00E0175C" w:rsidRDefault="00680FEB" w:rsidP="008036BB">
      <w:pPr>
        <w:widowControl w:val="0"/>
        <w:tabs>
          <w:tab w:val="right" w:pos="10785"/>
        </w:tabs>
        <w:autoSpaceDE w:val="0"/>
        <w:autoSpaceDN w:val="0"/>
        <w:adjustRightInd w:val="0"/>
        <w:ind w:left="720" w:hanging="720"/>
        <w:rPr>
          <w:rFonts w:ascii="Calibri" w:hAnsi="Calibri" w:cs="Arial"/>
          <w:b/>
          <w:iCs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 w:rsidR="00107532" w:rsidRPr="00E0175C">
        <w:rPr>
          <w:rFonts w:ascii="Calibri" w:hAnsi="Calibri" w:cs="Arial"/>
          <w:b/>
          <w:i/>
          <w:iCs/>
          <w:sz w:val="20"/>
          <w:szCs w:val="20"/>
        </w:rPr>
        <w:t>Certified Nursing Assistant</w:t>
      </w:r>
      <w:r w:rsidR="008036BB" w:rsidRPr="00E0175C">
        <w:rPr>
          <w:rFonts w:ascii="Calibri" w:hAnsi="Calibri" w:cs="Arial"/>
          <w:iCs/>
          <w:sz w:val="20"/>
          <w:szCs w:val="20"/>
        </w:rPr>
        <w:t xml:space="preserve">, </w:t>
      </w:r>
      <w:r w:rsidR="00107532" w:rsidRPr="00E0175C">
        <w:rPr>
          <w:rFonts w:ascii="Calibri" w:hAnsi="Calibri" w:cs="Arial"/>
          <w:iCs/>
          <w:sz w:val="20"/>
          <w:szCs w:val="20"/>
        </w:rPr>
        <w:t>State of Wisconsin Nurse Aid Registry #</w:t>
      </w:r>
      <w:r w:rsidR="004D7BE7">
        <w:rPr>
          <w:rFonts w:ascii="Calibri" w:hAnsi="Calibri" w:cs="Arial"/>
          <w:iCs/>
          <w:sz w:val="20"/>
          <w:szCs w:val="20"/>
        </w:rPr>
        <w:t>341838</w:t>
      </w:r>
      <w:r w:rsidR="00107532" w:rsidRPr="00E0175C">
        <w:rPr>
          <w:rFonts w:ascii="Calibri" w:hAnsi="Calibri" w:cs="Arial"/>
          <w:iCs/>
          <w:sz w:val="20"/>
          <w:szCs w:val="20"/>
        </w:rPr>
        <w:tab/>
      </w:r>
      <w:r w:rsidR="004D7BE7">
        <w:rPr>
          <w:rFonts w:ascii="Calibri" w:hAnsi="Calibri" w:cs="Arial"/>
          <w:iCs/>
          <w:sz w:val="20"/>
          <w:szCs w:val="20"/>
        </w:rPr>
        <w:t>November, 2011</w:t>
      </w:r>
    </w:p>
    <w:p w:rsidR="00107532" w:rsidRPr="00E0175C" w:rsidRDefault="00107532" w:rsidP="00680FEB">
      <w:pPr>
        <w:widowControl w:val="0"/>
        <w:tabs>
          <w:tab w:val="right" w:pos="10785"/>
        </w:tabs>
        <w:autoSpaceDE w:val="0"/>
        <w:autoSpaceDN w:val="0"/>
        <w:adjustRightInd w:val="0"/>
        <w:ind w:firstLine="720"/>
        <w:rPr>
          <w:rFonts w:ascii="Calibri" w:hAnsi="Calibri" w:cs="Arial"/>
          <w:sz w:val="20"/>
          <w:szCs w:val="20"/>
        </w:rPr>
      </w:pPr>
      <w:r w:rsidRPr="00E0175C">
        <w:rPr>
          <w:rFonts w:ascii="Calibri" w:hAnsi="Calibri" w:cs="Arial"/>
          <w:b/>
          <w:i/>
          <w:iCs/>
          <w:sz w:val="20"/>
          <w:szCs w:val="20"/>
        </w:rPr>
        <w:t>BLS CPR/AED</w:t>
      </w:r>
      <w:r w:rsidRPr="00E0175C">
        <w:rPr>
          <w:rFonts w:ascii="Calibri" w:hAnsi="Calibri" w:cs="Arial"/>
          <w:iCs/>
          <w:sz w:val="20"/>
          <w:szCs w:val="20"/>
        </w:rPr>
        <w:t>,</w:t>
      </w:r>
      <w:r w:rsidR="008036BB" w:rsidRPr="00E0175C">
        <w:rPr>
          <w:rFonts w:ascii="Calibri" w:hAnsi="Calibri" w:cs="Arial"/>
          <w:b/>
          <w:iCs/>
          <w:sz w:val="20"/>
          <w:szCs w:val="20"/>
        </w:rPr>
        <w:t xml:space="preserve"> </w:t>
      </w:r>
      <w:r w:rsidRPr="00E0175C">
        <w:rPr>
          <w:rFonts w:ascii="Calibri" w:hAnsi="Calibri" w:cs="Arial"/>
          <w:iCs/>
          <w:sz w:val="20"/>
          <w:szCs w:val="20"/>
        </w:rPr>
        <w:t>American Heart Association</w:t>
      </w:r>
      <w:r w:rsidRPr="00E0175C">
        <w:rPr>
          <w:rFonts w:ascii="Calibri" w:hAnsi="Calibri" w:cs="Arial"/>
          <w:iCs/>
          <w:sz w:val="20"/>
          <w:szCs w:val="20"/>
        </w:rPr>
        <w:tab/>
      </w:r>
      <w:r w:rsidR="00633483">
        <w:rPr>
          <w:rFonts w:ascii="Calibri" w:hAnsi="Calibri" w:cs="Arial"/>
          <w:sz w:val="20"/>
          <w:szCs w:val="20"/>
        </w:rPr>
        <w:t>May</w:t>
      </w:r>
      <w:r w:rsidR="004D7BE7">
        <w:rPr>
          <w:rFonts w:ascii="Calibri" w:hAnsi="Calibri" w:cs="Arial"/>
          <w:sz w:val="20"/>
          <w:szCs w:val="20"/>
        </w:rPr>
        <w:t>, 201</w:t>
      </w:r>
      <w:r w:rsidR="00633483">
        <w:rPr>
          <w:rFonts w:ascii="Calibri" w:hAnsi="Calibri" w:cs="Arial"/>
          <w:sz w:val="20"/>
          <w:szCs w:val="20"/>
        </w:rPr>
        <w:t>8</w:t>
      </w:r>
    </w:p>
    <w:p w:rsidR="00117A9A" w:rsidRPr="00B71C57" w:rsidRDefault="00117A9A" w:rsidP="005133C4">
      <w:pPr>
        <w:tabs>
          <w:tab w:val="left" w:pos="1080"/>
        </w:tabs>
        <w:rPr>
          <w:rFonts w:ascii="Calibri" w:hAnsi="Calibri" w:cs="Arial"/>
          <w:sz w:val="8"/>
          <w:szCs w:val="8"/>
        </w:rPr>
      </w:pPr>
    </w:p>
    <w:p w:rsidR="00513A98" w:rsidRPr="00092AD2" w:rsidRDefault="00513A98" w:rsidP="00513A98">
      <w:pPr>
        <w:widowControl w:val="0"/>
        <w:autoSpaceDE w:val="0"/>
        <w:autoSpaceDN w:val="0"/>
        <w:adjustRightInd w:val="0"/>
        <w:rPr>
          <w:rFonts w:ascii="Calibri" w:hAnsi="Calibri" w:cs="Arial"/>
          <w:b/>
          <w:caps/>
          <w:sz w:val="20"/>
          <w:szCs w:val="20"/>
          <w:u w:val="single"/>
        </w:rPr>
      </w:pPr>
      <w:r w:rsidRPr="00092AD2">
        <w:rPr>
          <w:rFonts w:ascii="Calibri" w:hAnsi="Calibri" w:cs="Arial"/>
          <w:b/>
          <w:caps/>
          <w:sz w:val="20"/>
          <w:szCs w:val="20"/>
          <w:u w:val="single"/>
        </w:rPr>
        <w:t>References:</w:t>
      </w:r>
      <w:r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  <w:r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  <w:r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  <w:r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  <w:r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  <w:r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  <w:r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  <w:r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  <w:r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  <w:r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  <w:r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  <w:r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  <w:r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  <w:r w:rsidRPr="00092AD2">
        <w:rPr>
          <w:rFonts w:ascii="Calibri" w:hAnsi="Calibri" w:cs="Arial"/>
          <w:b/>
          <w:caps/>
          <w:sz w:val="20"/>
          <w:szCs w:val="20"/>
          <w:u w:val="single"/>
        </w:rPr>
        <w:tab/>
      </w:r>
    </w:p>
    <w:p w:rsidR="00513A98" w:rsidRPr="00092AD2" w:rsidRDefault="00513A98" w:rsidP="00513A98">
      <w:pPr>
        <w:widowControl w:val="0"/>
        <w:autoSpaceDE w:val="0"/>
        <w:autoSpaceDN w:val="0"/>
        <w:adjustRightInd w:val="0"/>
        <w:ind w:left="1003" w:hanging="283"/>
        <w:rPr>
          <w:rFonts w:ascii="Calibri" w:hAnsi="Calibri" w:cs="Arial"/>
          <w:sz w:val="20"/>
          <w:szCs w:val="20"/>
        </w:rPr>
      </w:pPr>
      <w:r w:rsidRPr="00092AD2">
        <w:rPr>
          <w:rFonts w:ascii="Calibri" w:hAnsi="Calibri" w:cs="Arial"/>
          <w:sz w:val="20"/>
          <w:szCs w:val="20"/>
        </w:rPr>
        <w:t>References provided upon request</w:t>
      </w:r>
    </w:p>
    <w:sectPr w:rsidR="00513A98" w:rsidRPr="00092AD2" w:rsidSect="00B42D39">
      <w:pgSz w:w="12240" w:h="15840"/>
      <w:pgMar w:top="90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607"/>
    <w:multiLevelType w:val="hybridMultilevel"/>
    <w:tmpl w:val="B5367A5C"/>
    <w:lvl w:ilvl="0" w:tplc="CF465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806FF0"/>
    <w:multiLevelType w:val="hybridMultilevel"/>
    <w:tmpl w:val="0616FC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934E8"/>
    <w:multiLevelType w:val="hybridMultilevel"/>
    <w:tmpl w:val="D33C2A9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65C2C44"/>
    <w:multiLevelType w:val="hybridMultilevel"/>
    <w:tmpl w:val="CE701D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32900"/>
    <w:multiLevelType w:val="hybridMultilevel"/>
    <w:tmpl w:val="5E101A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92729"/>
    <w:multiLevelType w:val="hybridMultilevel"/>
    <w:tmpl w:val="29563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E1E46"/>
    <w:multiLevelType w:val="hybridMultilevel"/>
    <w:tmpl w:val="39D03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F17CB"/>
    <w:multiLevelType w:val="hybridMultilevel"/>
    <w:tmpl w:val="DE18D3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13A92"/>
    <w:multiLevelType w:val="hybridMultilevel"/>
    <w:tmpl w:val="880E2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47461"/>
    <w:multiLevelType w:val="hybridMultilevel"/>
    <w:tmpl w:val="EBFCC0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7C7365"/>
    <w:multiLevelType w:val="hybridMultilevel"/>
    <w:tmpl w:val="6082EF7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375B686B"/>
    <w:multiLevelType w:val="hybridMultilevel"/>
    <w:tmpl w:val="16FC2A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63A58"/>
    <w:multiLevelType w:val="hybridMultilevel"/>
    <w:tmpl w:val="1BAAA7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A49EC"/>
    <w:multiLevelType w:val="hybridMultilevel"/>
    <w:tmpl w:val="340C0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112A91"/>
    <w:multiLevelType w:val="hybridMultilevel"/>
    <w:tmpl w:val="90B865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A7873"/>
    <w:multiLevelType w:val="hybridMultilevel"/>
    <w:tmpl w:val="6560B2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F4B38"/>
    <w:multiLevelType w:val="hybridMultilevel"/>
    <w:tmpl w:val="C2806112"/>
    <w:lvl w:ilvl="0" w:tplc="E876B5D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D07A5B"/>
    <w:multiLevelType w:val="multilevel"/>
    <w:tmpl w:val="9462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A92621"/>
    <w:multiLevelType w:val="hybridMultilevel"/>
    <w:tmpl w:val="E6444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86ED8"/>
    <w:multiLevelType w:val="hybridMultilevel"/>
    <w:tmpl w:val="4044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A65C0"/>
    <w:multiLevelType w:val="hybridMultilevel"/>
    <w:tmpl w:val="83BC63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373D99"/>
    <w:multiLevelType w:val="hybridMultilevel"/>
    <w:tmpl w:val="B058B6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E4E92"/>
    <w:multiLevelType w:val="hybridMultilevel"/>
    <w:tmpl w:val="4252C4D6"/>
    <w:lvl w:ilvl="0" w:tplc="94A4C5EA">
      <w:start w:val="60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  <w:i/>
      </w:rPr>
    </w:lvl>
    <w:lvl w:ilvl="1" w:tplc="E876B5D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i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A51CA2"/>
    <w:multiLevelType w:val="hybridMultilevel"/>
    <w:tmpl w:val="5D2AB162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646D64B5"/>
    <w:multiLevelType w:val="hybridMultilevel"/>
    <w:tmpl w:val="8EC6D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F518FE"/>
    <w:multiLevelType w:val="hybridMultilevel"/>
    <w:tmpl w:val="0E762C0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270E8B"/>
    <w:multiLevelType w:val="hybridMultilevel"/>
    <w:tmpl w:val="F5CC2FF2"/>
    <w:lvl w:ilvl="0" w:tplc="E876B5D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0A795C"/>
    <w:multiLevelType w:val="hybridMultilevel"/>
    <w:tmpl w:val="47144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A5091B"/>
    <w:multiLevelType w:val="hybridMultilevel"/>
    <w:tmpl w:val="2774CF2C"/>
    <w:lvl w:ilvl="0" w:tplc="E876B5D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16"/>
  </w:num>
  <w:num w:numId="5">
    <w:abstractNumId w:val="28"/>
  </w:num>
  <w:num w:numId="6">
    <w:abstractNumId w:val="26"/>
  </w:num>
  <w:num w:numId="7">
    <w:abstractNumId w:val="25"/>
  </w:num>
  <w:num w:numId="8">
    <w:abstractNumId w:val="1"/>
  </w:num>
  <w:num w:numId="9">
    <w:abstractNumId w:val="17"/>
  </w:num>
  <w:num w:numId="10">
    <w:abstractNumId w:val="5"/>
  </w:num>
  <w:num w:numId="11">
    <w:abstractNumId w:val="4"/>
  </w:num>
  <w:num w:numId="12">
    <w:abstractNumId w:val="9"/>
  </w:num>
  <w:num w:numId="13">
    <w:abstractNumId w:val="7"/>
  </w:num>
  <w:num w:numId="14">
    <w:abstractNumId w:val="12"/>
  </w:num>
  <w:num w:numId="15">
    <w:abstractNumId w:val="3"/>
  </w:num>
  <w:num w:numId="16">
    <w:abstractNumId w:val="14"/>
  </w:num>
  <w:num w:numId="17">
    <w:abstractNumId w:val="21"/>
  </w:num>
  <w:num w:numId="18">
    <w:abstractNumId w:val="11"/>
  </w:num>
  <w:num w:numId="19">
    <w:abstractNumId w:val="6"/>
  </w:num>
  <w:num w:numId="20">
    <w:abstractNumId w:val="18"/>
  </w:num>
  <w:num w:numId="21">
    <w:abstractNumId w:val="8"/>
  </w:num>
  <w:num w:numId="22">
    <w:abstractNumId w:val="20"/>
  </w:num>
  <w:num w:numId="23">
    <w:abstractNumId w:val="15"/>
  </w:num>
  <w:num w:numId="24">
    <w:abstractNumId w:val="13"/>
  </w:num>
  <w:num w:numId="25">
    <w:abstractNumId w:val="27"/>
  </w:num>
  <w:num w:numId="26">
    <w:abstractNumId w:val="19"/>
  </w:num>
  <w:num w:numId="27">
    <w:abstractNumId w:val="2"/>
  </w:num>
  <w:num w:numId="28">
    <w:abstractNumId w:val="1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75"/>
    <w:rsid w:val="00056A07"/>
    <w:rsid w:val="00070153"/>
    <w:rsid w:val="00092AD2"/>
    <w:rsid w:val="00101AB0"/>
    <w:rsid w:val="00107532"/>
    <w:rsid w:val="00117A9A"/>
    <w:rsid w:val="00145FB3"/>
    <w:rsid w:val="00152B4D"/>
    <w:rsid w:val="0015475A"/>
    <w:rsid w:val="0015584E"/>
    <w:rsid w:val="00187173"/>
    <w:rsid w:val="001B7233"/>
    <w:rsid w:val="001D01D3"/>
    <w:rsid w:val="001D0C19"/>
    <w:rsid w:val="001D74B0"/>
    <w:rsid w:val="00202ADE"/>
    <w:rsid w:val="00217D8C"/>
    <w:rsid w:val="00231D0F"/>
    <w:rsid w:val="002355D5"/>
    <w:rsid w:val="00245BF5"/>
    <w:rsid w:val="00260005"/>
    <w:rsid w:val="0028703A"/>
    <w:rsid w:val="0029638A"/>
    <w:rsid w:val="002B74B5"/>
    <w:rsid w:val="002B7D74"/>
    <w:rsid w:val="002C1143"/>
    <w:rsid w:val="002D657A"/>
    <w:rsid w:val="002F0204"/>
    <w:rsid w:val="003019A3"/>
    <w:rsid w:val="00312419"/>
    <w:rsid w:val="0034398B"/>
    <w:rsid w:val="003457CF"/>
    <w:rsid w:val="00345D7D"/>
    <w:rsid w:val="003B0A08"/>
    <w:rsid w:val="003B0C87"/>
    <w:rsid w:val="003C44EF"/>
    <w:rsid w:val="003E2C34"/>
    <w:rsid w:val="00422283"/>
    <w:rsid w:val="00422952"/>
    <w:rsid w:val="00431B91"/>
    <w:rsid w:val="00432E67"/>
    <w:rsid w:val="00442E97"/>
    <w:rsid w:val="00443099"/>
    <w:rsid w:val="00472B1B"/>
    <w:rsid w:val="0048280B"/>
    <w:rsid w:val="00483341"/>
    <w:rsid w:val="00492E5B"/>
    <w:rsid w:val="004D7BE7"/>
    <w:rsid w:val="004F086C"/>
    <w:rsid w:val="00507275"/>
    <w:rsid w:val="005133C4"/>
    <w:rsid w:val="00513A98"/>
    <w:rsid w:val="00517DA5"/>
    <w:rsid w:val="00532F44"/>
    <w:rsid w:val="00540DC3"/>
    <w:rsid w:val="00555B64"/>
    <w:rsid w:val="0056602C"/>
    <w:rsid w:val="00594B90"/>
    <w:rsid w:val="005A3B79"/>
    <w:rsid w:val="005A741C"/>
    <w:rsid w:val="00610409"/>
    <w:rsid w:val="00612BE0"/>
    <w:rsid w:val="00613D37"/>
    <w:rsid w:val="00633483"/>
    <w:rsid w:val="0064414A"/>
    <w:rsid w:val="00680FEB"/>
    <w:rsid w:val="00683B0C"/>
    <w:rsid w:val="006B7A58"/>
    <w:rsid w:val="006C433F"/>
    <w:rsid w:val="006E2DA7"/>
    <w:rsid w:val="006F2196"/>
    <w:rsid w:val="00701843"/>
    <w:rsid w:val="00715091"/>
    <w:rsid w:val="0074148C"/>
    <w:rsid w:val="00756E01"/>
    <w:rsid w:val="007C5A5B"/>
    <w:rsid w:val="007D146A"/>
    <w:rsid w:val="008036BB"/>
    <w:rsid w:val="008246DE"/>
    <w:rsid w:val="00825651"/>
    <w:rsid w:val="00860D1C"/>
    <w:rsid w:val="00875CCC"/>
    <w:rsid w:val="008765FB"/>
    <w:rsid w:val="008832F4"/>
    <w:rsid w:val="00893B9B"/>
    <w:rsid w:val="008A5FA4"/>
    <w:rsid w:val="008E335D"/>
    <w:rsid w:val="0093799A"/>
    <w:rsid w:val="00946B77"/>
    <w:rsid w:val="009572E1"/>
    <w:rsid w:val="00981F12"/>
    <w:rsid w:val="009A18FF"/>
    <w:rsid w:val="009A3A10"/>
    <w:rsid w:val="009B07EC"/>
    <w:rsid w:val="009E1679"/>
    <w:rsid w:val="009F11BC"/>
    <w:rsid w:val="00A013A6"/>
    <w:rsid w:val="00A17E46"/>
    <w:rsid w:val="00A2248A"/>
    <w:rsid w:val="00A51C2F"/>
    <w:rsid w:val="00A53438"/>
    <w:rsid w:val="00AA1B1C"/>
    <w:rsid w:val="00AA53A2"/>
    <w:rsid w:val="00AC0B7F"/>
    <w:rsid w:val="00AC0CC8"/>
    <w:rsid w:val="00AC4046"/>
    <w:rsid w:val="00AC5559"/>
    <w:rsid w:val="00AD2E1E"/>
    <w:rsid w:val="00AE3A77"/>
    <w:rsid w:val="00AF1303"/>
    <w:rsid w:val="00B42D39"/>
    <w:rsid w:val="00B64BCF"/>
    <w:rsid w:val="00B71C57"/>
    <w:rsid w:val="00C31CB0"/>
    <w:rsid w:val="00C70333"/>
    <w:rsid w:val="00DA533A"/>
    <w:rsid w:val="00DE0924"/>
    <w:rsid w:val="00E0175C"/>
    <w:rsid w:val="00E868E3"/>
    <w:rsid w:val="00E946EE"/>
    <w:rsid w:val="00EA173C"/>
    <w:rsid w:val="00EA5262"/>
    <w:rsid w:val="00F00D2C"/>
    <w:rsid w:val="00F30C01"/>
    <w:rsid w:val="00F50A4D"/>
    <w:rsid w:val="00F50E9B"/>
    <w:rsid w:val="00F84745"/>
    <w:rsid w:val="00FA41B7"/>
    <w:rsid w:val="00FB586C"/>
    <w:rsid w:val="00FB7356"/>
    <w:rsid w:val="00FC4E68"/>
    <w:rsid w:val="00FC7D82"/>
    <w:rsid w:val="00FD658D"/>
    <w:rsid w:val="00FD6889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E1B42"/>
  <w15:docId w15:val="{0B3152D9-1ABE-4CF9-9E7C-009D7F9D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ind w:left="1003" w:hanging="283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5BDE"/>
    <w:rPr>
      <w:rFonts w:ascii="Tahoma" w:hAnsi="Tahoma" w:cs="Tahoma"/>
      <w:sz w:val="16"/>
      <w:szCs w:val="16"/>
    </w:rPr>
  </w:style>
  <w:style w:type="paragraph" w:customStyle="1" w:styleId="body2">
    <w:name w:val="body2"/>
    <w:basedOn w:val="Normal"/>
    <w:rsid w:val="009B07EC"/>
    <w:pPr>
      <w:spacing w:before="100" w:beforeAutospacing="1" w:after="100" w:afterAutospacing="1"/>
    </w:pPr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3799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93799A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472B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41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69444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do4ko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F9F6C-18CA-4133-B9FD-A84F6CFF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426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Tangela Wyatt</vt:lpstr>
    </vt:vector>
  </TitlesOfParts>
  <Company>MCFI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Tangela Wyatt</dc:title>
  <dc:subject/>
  <dc:creator>HOP</dc:creator>
  <cp:keywords/>
  <cp:lastModifiedBy>Graves, Azarea S.</cp:lastModifiedBy>
  <cp:revision>4</cp:revision>
  <cp:lastPrinted>2015-07-27T18:49:00Z</cp:lastPrinted>
  <dcterms:created xsi:type="dcterms:W3CDTF">2019-08-04T12:39:00Z</dcterms:created>
  <dcterms:modified xsi:type="dcterms:W3CDTF">2019-12-28T08:20:00Z</dcterms:modified>
</cp:coreProperties>
</file>