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50B1" w14:textId="77777777" w:rsidR="00D56ADC" w:rsidRDefault="00D56ADC" w:rsidP="00D56ADC">
      <w:bookmarkStart w:id="0" w:name="_GoBack"/>
      <w:bookmarkEnd w:id="0"/>
      <w:r>
        <w:t>Diane Sewell</w:t>
      </w:r>
    </w:p>
    <w:p w14:paraId="781D7DC6" w14:textId="77777777" w:rsidR="00D56ADC" w:rsidRDefault="00D56ADC" w:rsidP="00D56ADC">
      <w:r>
        <w:t>Deerfield, WI</w:t>
      </w:r>
    </w:p>
    <w:p w14:paraId="1E6F0F4A" w14:textId="77777777" w:rsidR="00D56ADC" w:rsidRDefault="00D56ADC" w:rsidP="00D56ADC">
      <w:r>
        <w:t>sewelld8@gmail.com</w:t>
      </w:r>
    </w:p>
    <w:p w14:paraId="25AA5530" w14:textId="77777777" w:rsidR="00D56ADC" w:rsidRDefault="00D56ADC" w:rsidP="00D56ADC">
      <w:r>
        <w:t>608*512*2021</w:t>
      </w:r>
    </w:p>
    <w:p w14:paraId="1292DAF9" w14:textId="77777777" w:rsidR="00D56ADC" w:rsidRDefault="00D56ADC" w:rsidP="00D56ADC">
      <w:r>
        <w:t>Over 30 years invested in the geriatric nursing field. Experienced nurse with a variety of patients dealing with a variety of diagnoses, their families, and peers. Highly motivated, able to multi-task and prioritize workloads under pressure, as well as increase pace as workload demands. Skilled in problem resolution, collaboration with other departments, time and asset management, and leadership. Strong patient advocate with keen attention to detail. Able to communicate with all age groups, familiar and comfortable with teaching, instruction, HIPPA, integrity and quality of the medical record. Skilled in Customer Service, direct patient care; bathing, dressing, toileting, restorative nursing practices, and knowledgeable in the Federal Guidelines for Skilled Nursing Facilities. Worked in most facets of Long-Term Care facilities; Quality Assurance, Infection Control, Management, Medication Management and Bedside Nursing, Instruction, Family/Resident Council Participation and Survey Readiness.</w:t>
      </w:r>
    </w:p>
    <w:p w14:paraId="26E72F57" w14:textId="5939BA56" w:rsidR="00D56ADC" w:rsidRDefault="00D56ADC" w:rsidP="00D56ADC"/>
    <w:p w14:paraId="0E0FEEE1" w14:textId="77777777" w:rsidR="00D56ADC" w:rsidRDefault="00D56ADC" w:rsidP="00D56ADC">
      <w:r>
        <w:t>Work Experience</w:t>
      </w:r>
    </w:p>
    <w:p w14:paraId="144BF227" w14:textId="77777777" w:rsidR="00D56ADC" w:rsidRDefault="00D56ADC" w:rsidP="00D56ADC">
      <w:r>
        <w:t>Registered Nurse</w:t>
      </w:r>
    </w:p>
    <w:p w14:paraId="40956F6D" w14:textId="0FA4261B" w:rsidR="00D56ADC" w:rsidRDefault="00D56ADC" w:rsidP="00D56ADC">
      <w:r w:rsidRPr="00C27D67">
        <w:rPr>
          <w:b/>
          <w:bCs/>
        </w:rPr>
        <w:t>Private Duty Nurse</w:t>
      </w:r>
      <w:r>
        <w:t xml:space="preserve"> - Deerfield, </w:t>
      </w:r>
      <w:r w:rsidR="00405A1B">
        <w:t>WI</w:t>
      </w:r>
    </w:p>
    <w:p w14:paraId="3FE07759" w14:textId="77777777" w:rsidR="00D56ADC" w:rsidRDefault="00D56ADC" w:rsidP="00D56ADC">
      <w:r>
        <w:t>January 2021 to Present</w:t>
      </w:r>
    </w:p>
    <w:p w14:paraId="214F6780" w14:textId="77777777" w:rsidR="00D56ADC" w:rsidRDefault="00D56ADC" w:rsidP="00D56ADC">
      <w:r>
        <w:t>Provide medical services to a young adult male; including but not limited to G tube care and feeding, respiratory support using compression vest machine, cough assist equipment, suctioning, IS, Inhalers and nebulizers. Monitor for seizure activity and provide PROM and incontinent care, transfers, and all other cares as written on the plan of care.</w:t>
      </w:r>
    </w:p>
    <w:p w14:paraId="7E426EFD" w14:textId="77777777" w:rsidR="00D56ADC" w:rsidRDefault="00D56ADC" w:rsidP="00D56ADC">
      <w:r>
        <w:t>Facilitated the plan of care</w:t>
      </w:r>
    </w:p>
    <w:p w14:paraId="55A8E9C7" w14:textId="77777777" w:rsidR="00D56ADC" w:rsidRDefault="00D56ADC" w:rsidP="00D56ADC">
      <w:r>
        <w:t>Worked directly with agency coordinators, physicians and therapists</w:t>
      </w:r>
    </w:p>
    <w:p w14:paraId="4C1D5986" w14:textId="77777777" w:rsidR="00D56ADC" w:rsidRPr="00C27D67" w:rsidRDefault="00D56ADC" w:rsidP="00D56ADC">
      <w:pPr>
        <w:rPr>
          <w:b/>
          <w:bCs/>
        </w:rPr>
      </w:pPr>
      <w:r w:rsidRPr="00C27D67">
        <w:rPr>
          <w:b/>
          <w:bCs/>
        </w:rPr>
        <w:t>Registered Nurse</w:t>
      </w:r>
    </w:p>
    <w:p w14:paraId="1D00488B" w14:textId="77777777" w:rsidR="00D56ADC" w:rsidRDefault="00D56ADC" w:rsidP="00D56ADC">
      <w:r>
        <w:t>Skaalen Retirement Services - Stoughton, WI</w:t>
      </w:r>
    </w:p>
    <w:p w14:paraId="2EEBAE53" w14:textId="77777777" w:rsidR="00D56ADC" w:rsidRDefault="00D56ADC" w:rsidP="00D56ADC">
      <w:r>
        <w:t>July 2019 to February 2020</w:t>
      </w:r>
    </w:p>
    <w:p w14:paraId="228B77FA" w14:textId="77777777" w:rsidR="00D56ADC" w:rsidRDefault="00D56ADC" w:rsidP="00D56ADC">
      <w:r>
        <w:t>Provided nursing care for up to 30 patients per shift</w:t>
      </w:r>
    </w:p>
    <w:p w14:paraId="5B8672C8" w14:textId="77777777" w:rsidR="00D56ADC" w:rsidRDefault="00D56ADC" w:rsidP="00D56ADC">
      <w:r>
        <w:t>Admitted patients</w:t>
      </w:r>
    </w:p>
    <w:p w14:paraId="4FEE4F00" w14:textId="77777777" w:rsidR="00D56ADC" w:rsidRDefault="00D56ADC" w:rsidP="00D56ADC">
      <w:r>
        <w:t>Collected and interpreted patient data</w:t>
      </w:r>
    </w:p>
    <w:p w14:paraId="0459A5DE" w14:textId="77777777" w:rsidR="00D56ADC" w:rsidRDefault="00D56ADC" w:rsidP="00D56ADC">
      <w:r>
        <w:t>Formulated and evaluated health care plans</w:t>
      </w:r>
    </w:p>
    <w:p w14:paraId="7E3CFA94" w14:textId="77777777" w:rsidR="00D56ADC" w:rsidRDefault="00D56ADC" w:rsidP="00D56ADC">
      <w:r>
        <w:t>Administered medication and treatments through Point Click Care</w:t>
      </w:r>
    </w:p>
    <w:p w14:paraId="0466042B" w14:textId="77777777" w:rsidR="00D56ADC" w:rsidRDefault="00D56ADC" w:rsidP="00D56ADC">
      <w:r>
        <w:lastRenderedPageBreak/>
        <w:t>Delivered patient education</w:t>
      </w:r>
    </w:p>
    <w:p w14:paraId="58BA9799" w14:textId="77777777" w:rsidR="00D56ADC" w:rsidRDefault="00D56ADC" w:rsidP="00D56ADC">
      <w:r>
        <w:t>Facilitated the plan of care</w:t>
      </w:r>
    </w:p>
    <w:p w14:paraId="0956A858" w14:textId="77777777" w:rsidR="00D56ADC" w:rsidRDefault="00D56ADC" w:rsidP="00D56ADC">
      <w:r w:rsidRPr="00C27D67">
        <w:rPr>
          <w:b/>
          <w:bCs/>
        </w:rPr>
        <w:t>UW Health Release of Information Specialist</w:t>
      </w:r>
      <w:r>
        <w:t xml:space="preserve"> April 2018 to September 2018</w:t>
      </w:r>
    </w:p>
    <w:p w14:paraId="5C84F0B0" w14:textId="77777777" w:rsidR="00D56ADC" w:rsidRDefault="00D56ADC" w:rsidP="00D56ADC">
      <w:r>
        <w:t>UW Heatlh - Madison, WI</w:t>
      </w:r>
    </w:p>
    <w:p w14:paraId="73127D08" w14:textId="77777777" w:rsidR="00D56ADC" w:rsidRDefault="00D56ADC" w:rsidP="00D56ADC">
      <w:r>
        <w:t>April 2018 to September 2018</w:t>
      </w:r>
    </w:p>
    <w:p w14:paraId="275387BB" w14:textId="77777777" w:rsidR="00D56ADC" w:rsidRDefault="00D56ADC" w:rsidP="00D56ADC">
      <w:r>
        <w:t>Worked with medical record release of information.</w:t>
      </w:r>
    </w:p>
    <w:p w14:paraId="4A8AD318" w14:textId="77777777" w:rsidR="00D56ADC" w:rsidRDefault="00D56ADC" w:rsidP="00D56ADC">
      <w:r>
        <w:t>Education</w:t>
      </w:r>
    </w:p>
    <w:p w14:paraId="4AD12878" w14:textId="77777777" w:rsidR="00D56ADC" w:rsidRDefault="00D56ADC" w:rsidP="00D56ADC">
      <w:r>
        <w:t>Registered Nursing in Nursing</w:t>
      </w:r>
    </w:p>
    <w:p w14:paraId="550A5AE2" w14:textId="77777777" w:rsidR="00D56ADC" w:rsidRDefault="00D56ADC" w:rsidP="00D56ADC">
      <w:r>
        <w:t>Excelsior College - New York, NY</w:t>
      </w:r>
    </w:p>
    <w:p w14:paraId="094D8166" w14:textId="77777777" w:rsidR="00D56ADC" w:rsidRDefault="00D56ADC" w:rsidP="00D56ADC">
      <w:r>
        <w:t>February 2007 to October 2009</w:t>
      </w:r>
    </w:p>
    <w:p w14:paraId="7D69CBBD" w14:textId="77777777" w:rsidR="00D56ADC" w:rsidRDefault="00D56ADC" w:rsidP="00D56ADC">
      <w:r>
        <w:t>Nursing Licenses</w:t>
      </w:r>
    </w:p>
    <w:p w14:paraId="5EBA1FDF" w14:textId="77777777" w:rsidR="00D56ADC" w:rsidRDefault="00D56ADC" w:rsidP="00D56ADC">
      <w:r>
        <w:t>Skills</w:t>
      </w:r>
    </w:p>
    <w:p w14:paraId="2565A4ED" w14:textId="77777777" w:rsidR="00D56ADC" w:rsidRDefault="00D56ADC" w:rsidP="00D56ADC">
      <w:r>
        <w:t>Do you have any of these top skills employers are looking for?</w:t>
      </w:r>
    </w:p>
    <w:p w14:paraId="4774D5B0" w14:textId="77777777" w:rsidR="00D56ADC" w:rsidRDefault="00D56ADC" w:rsidP="00D56ADC">
      <w:r>
        <w:t>Tube Feeding</w:t>
      </w:r>
    </w:p>
    <w:p w14:paraId="6836A69D" w14:textId="77777777" w:rsidR="00D56ADC" w:rsidRDefault="00D56ADC" w:rsidP="00D56ADC">
      <w:r>
        <w:t>Asset Management</w:t>
      </w:r>
    </w:p>
    <w:p w14:paraId="13A2C189" w14:textId="77777777" w:rsidR="00D56ADC" w:rsidRDefault="00D56ADC" w:rsidP="00D56ADC">
      <w:r>
        <w:t>Critical Care Experience</w:t>
      </w:r>
    </w:p>
    <w:p w14:paraId="65E758D8" w14:textId="77777777" w:rsidR="00D56ADC" w:rsidRDefault="00D56ADC" w:rsidP="00D56ADC">
      <w:r>
        <w:t>Crisis Intervention</w:t>
      </w:r>
    </w:p>
    <w:p w14:paraId="77483985" w14:textId="77777777" w:rsidR="00D56ADC" w:rsidRDefault="00D56ADC" w:rsidP="00D56ADC">
      <w:r>
        <w:t>Infection Control Training</w:t>
      </w:r>
    </w:p>
    <w:p w14:paraId="28D3A877" w14:textId="77777777" w:rsidR="00D56ADC" w:rsidRDefault="00D56ADC" w:rsidP="00D56ADC">
      <w:r>
        <w:t>Epic</w:t>
      </w:r>
    </w:p>
    <w:p w14:paraId="5AF2AE87" w14:textId="77777777" w:rsidR="00D56ADC" w:rsidRDefault="00D56ADC" w:rsidP="00D56ADC">
      <w:r>
        <w:t>Medical Imaging</w:t>
      </w:r>
    </w:p>
    <w:p w14:paraId="2B1E4DF5" w14:textId="77777777" w:rsidR="00D56ADC" w:rsidRDefault="00D56ADC" w:rsidP="00D56ADC">
      <w:r>
        <w:t>Social Work</w:t>
      </w:r>
    </w:p>
    <w:p w14:paraId="44A16C79" w14:textId="77777777" w:rsidR="00D56ADC" w:rsidRDefault="00D56ADC" w:rsidP="00D56ADC">
      <w:r>
        <w:t>Dismiss</w:t>
      </w:r>
    </w:p>
    <w:p w14:paraId="7FCB27D5" w14:textId="77777777" w:rsidR="00D56ADC" w:rsidRDefault="00D56ADC" w:rsidP="00D56ADC">
      <w:r>
        <w:t>PATIENT CARE</w:t>
      </w:r>
    </w:p>
    <w:p w14:paraId="2FC41A54" w14:textId="77777777" w:rsidR="00D56ADC" w:rsidRDefault="00D56ADC" w:rsidP="00D56ADC">
      <w:r>
        <w:t>ELECTRONIC MEDICAL RECORDS</w:t>
      </w:r>
    </w:p>
    <w:p w14:paraId="1132DD6A" w14:textId="77777777" w:rsidR="00D56ADC" w:rsidRDefault="00D56ADC" w:rsidP="00D56ADC">
      <w:r>
        <w:t>MANAGERIAL</w:t>
      </w:r>
    </w:p>
    <w:p w14:paraId="6764D744" w14:textId="77777777" w:rsidR="00D56ADC" w:rsidRDefault="00D56ADC" w:rsidP="00D56ADC">
      <w:r>
        <w:t>TEAM BUILDING</w:t>
      </w:r>
    </w:p>
    <w:p w14:paraId="22A3288B" w14:textId="77777777" w:rsidR="00D56ADC" w:rsidRDefault="00D56ADC" w:rsidP="00D56ADC">
      <w:r>
        <w:t>PROBLEM SOLVING</w:t>
      </w:r>
    </w:p>
    <w:p w14:paraId="685711FE" w14:textId="77777777" w:rsidR="00D56ADC" w:rsidRDefault="00D56ADC" w:rsidP="00D56ADC">
      <w:r>
        <w:t>Nursing</w:t>
      </w:r>
    </w:p>
    <w:p w14:paraId="6F5A31A2" w14:textId="77777777" w:rsidR="00D56ADC" w:rsidRDefault="00D56ADC" w:rsidP="00D56ADC">
      <w:r>
        <w:t>Medication Administration</w:t>
      </w:r>
    </w:p>
    <w:p w14:paraId="722F176C" w14:textId="77777777" w:rsidR="00D56ADC" w:rsidRDefault="00D56ADC" w:rsidP="00D56ADC">
      <w:r>
        <w:lastRenderedPageBreak/>
        <w:t>Experience Administering Injections</w:t>
      </w:r>
    </w:p>
    <w:p w14:paraId="13A288F1" w14:textId="77777777" w:rsidR="00D56ADC" w:rsidRDefault="00D56ADC" w:rsidP="00D56ADC">
      <w:r>
        <w:t>Certifications / Licenses</w:t>
      </w:r>
    </w:p>
    <w:p w14:paraId="5D6C3F05" w14:textId="77777777" w:rsidR="00D56ADC" w:rsidRDefault="00D56ADC" w:rsidP="00D56ADC">
      <w:r>
        <w:t>Add your certifications</w:t>
      </w:r>
    </w:p>
    <w:p w14:paraId="1CBA88DF" w14:textId="77777777" w:rsidR="00D56ADC" w:rsidRDefault="00D56ADC" w:rsidP="00D56ADC">
      <w:r>
        <w:t>Additional Information</w:t>
      </w:r>
    </w:p>
    <w:p w14:paraId="3B2195A0" w14:textId="77777777" w:rsidR="00D56ADC" w:rsidRDefault="00D56ADC" w:rsidP="00D56ADC">
      <w:r>
        <w:t>WCEI Wound care certified - 2012-2018</w:t>
      </w:r>
    </w:p>
    <w:p w14:paraId="1275E0F6" w14:textId="77777777" w:rsidR="00D56ADC" w:rsidRDefault="00D56ADC" w:rsidP="00D56ADC">
      <w:r>
        <w:t>Psychiatric-Mental Health Certified 2014-2018</w:t>
      </w:r>
    </w:p>
    <w:p w14:paraId="4F43FBEF" w14:textId="77777777" w:rsidR="00D56ADC" w:rsidRDefault="00D56ADC" w:rsidP="00D56ADC">
      <w:r>
        <w:t>Gerontological Nursing Certified 2012-2017</w:t>
      </w:r>
    </w:p>
    <w:p w14:paraId="7E24CCFF" w14:textId="77777777" w:rsidR="00D56ADC" w:rsidRDefault="00D56ADC" w:rsidP="00D56ADC">
      <w:r>
        <w:t>Registered Nurse 2009-present</w:t>
      </w:r>
    </w:p>
    <w:p w14:paraId="64D95649" w14:textId="77777777" w:rsidR="00D56ADC" w:rsidRDefault="00D56ADC" w:rsidP="00D56ADC">
      <w:r>
        <w:t>Licensed Practical Nurse 1996-2009</w:t>
      </w:r>
    </w:p>
    <w:p w14:paraId="00D00DE8" w14:textId="77777777" w:rsidR="00D56ADC" w:rsidRDefault="00D56ADC" w:rsidP="00D56ADC"/>
    <w:p w14:paraId="48B23986" w14:textId="77777777" w:rsidR="00D56ADC" w:rsidRDefault="00D56ADC" w:rsidP="00D56ADC">
      <w:r>
        <w:t>Skills</w:t>
      </w:r>
    </w:p>
    <w:p w14:paraId="7855A504" w14:textId="77777777" w:rsidR="00D56ADC" w:rsidRDefault="00D56ADC" w:rsidP="00D56ADC">
      <w:r>
        <w:t>Managerial expertise in leadership, team building, delegation, and streamlined care</w:t>
      </w:r>
    </w:p>
    <w:p w14:paraId="08A87FDF" w14:textId="77777777" w:rsidR="00D56ADC" w:rsidRDefault="00D56ADC" w:rsidP="00D56ADC">
      <w:r>
        <w:t>Crisis interventions- Able to assess a situation and intervene appropriately to prevent complications and experienced in problem solving and resolution.</w:t>
      </w:r>
    </w:p>
    <w:p w14:paraId="433E3367" w14:textId="77777777" w:rsidR="00D56ADC" w:rsidRDefault="00D56ADC" w:rsidP="00D56ADC">
      <w:r>
        <w:t>Effective in introducing new processes and policies for staff-buy-in and ability to implement changes in a positive manner, very people oriented with a skill of inclusion.</w:t>
      </w:r>
    </w:p>
    <w:p w14:paraId="4446C265" w14:textId="77777777" w:rsidR="00D56ADC" w:rsidRDefault="00D56ADC" w:rsidP="00D56ADC">
      <w:r>
        <w:t>Proficient in working with both on-floor nursing staff and management to achieve goals in quality patient care. Able to communicate with all age groups.</w:t>
      </w:r>
    </w:p>
    <w:p w14:paraId="699C7D92" w14:textId="77777777" w:rsidR="00D56ADC" w:rsidRDefault="00D56ADC" w:rsidP="00D56ADC">
      <w:r>
        <w:t>Strong patient advocate.</w:t>
      </w:r>
    </w:p>
    <w:p w14:paraId="338A44EC" w14:textId="77777777" w:rsidR="00D56ADC" w:rsidRDefault="00D56ADC" w:rsidP="00D56ADC">
      <w:r>
        <w:t>Proficient in medication management, and all patient care skills, competent with electronic medical records. Have experience with Point Click Care and Epic.</w:t>
      </w:r>
    </w:p>
    <w:p w14:paraId="210631EA" w14:textId="5A82E760" w:rsidR="00E92E4D" w:rsidRDefault="00D56ADC" w:rsidP="00D56ADC">
      <w:r>
        <w:t>Able to investigate patient care issues and formulate pathways to prevent negative outcomes.</w:t>
      </w:r>
    </w:p>
    <w:sectPr w:rsidR="00E9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F"/>
    <w:rsid w:val="00117BAF"/>
    <w:rsid w:val="00405A1B"/>
    <w:rsid w:val="00AA2DE8"/>
    <w:rsid w:val="00B525DF"/>
    <w:rsid w:val="00C27D67"/>
    <w:rsid w:val="00D56ADC"/>
    <w:rsid w:val="00E9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A927"/>
  <w15:chartTrackingRefBased/>
  <w15:docId w15:val="{539EDBCB-7C61-498D-8AD4-FEB4FFEE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Sewell</dc:creator>
  <cp:keywords/>
  <dc:description/>
  <cp:lastModifiedBy>Jackie Willman</cp:lastModifiedBy>
  <cp:revision>2</cp:revision>
  <dcterms:created xsi:type="dcterms:W3CDTF">2022-04-06T16:56:00Z</dcterms:created>
  <dcterms:modified xsi:type="dcterms:W3CDTF">2022-04-06T16:56:00Z</dcterms:modified>
</cp:coreProperties>
</file>