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9B14" w14:textId="4CBEAFE3" w:rsidR="003E6590" w:rsidRPr="0027302B" w:rsidRDefault="004748CB" w:rsidP="003E6590">
      <w:pPr>
        <w:spacing w:after="40"/>
        <w:jc w:val="center"/>
        <w:rPr>
          <w:rFonts w:ascii="Cambria" w:hAnsi="Cambria" w:cs="Arial"/>
          <w:smallCaps/>
          <w:spacing w:val="20"/>
          <w:sz w:val="38"/>
        </w:rPr>
      </w:pPr>
      <w:r>
        <w:rPr>
          <w:rFonts w:ascii="Cambria" w:hAnsi="Cambria" w:cs="Arial"/>
          <w:smallCaps/>
          <w:spacing w:val="20"/>
          <w:sz w:val="38"/>
        </w:rPr>
        <w:t xml:space="preserve">Julie </w:t>
      </w:r>
      <w:r w:rsidR="00D7664A">
        <w:rPr>
          <w:rFonts w:ascii="Cambria" w:hAnsi="Cambria" w:cs="Arial"/>
          <w:smallCaps/>
          <w:spacing w:val="20"/>
          <w:sz w:val="38"/>
        </w:rPr>
        <w:t>Larsen</w:t>
      </w:r>
      <w:r>
        <w:rPr>
          <w:rFonts w:ascii="Cambria" w:hAnsi="Cambria" w:cs="Arial"/>
          <w:smallCaps/>
          <w:spacing w:val="20"/>
          <w:sz w:val="38"/>
        </w:rPr>
        <w:t xml:space="preserve">, RN, </w:t>
      </w:r>
      <w:r w:rsidR="00CE652B">
        <w:rPr>
          <w:rFonts w:ascii="Cambria" w:hAnsi="Cambria" w:cs="Arial"/>
          <w:smallCaps/>
          <w:spacing w:val="20"/>
          <w:sz w:val="38"/>
        </w:rPr>
        <w:t>BSN</w:t>
      </w:r>
    </w:p>
    <w:p w14:paraId="018B46C1" w14:textId="77777777" w:rsidR="00D8740E" w:rsidRPr="0027302B" w:rsidRDefault="004748CB" w:rsidP="003E6590">
      <w:pPr>
        <w:pBdr>
          <w:bottom w:val="double" w:sz="4" w:space="4" w:color="auto"/>
        </w:pBdr>
        <w:jc w:val="center"/>
        <w:rPr>
          <w:rFonts w:ascii="Cambria" w:hAnsi="Cambria" w:cs="Arial"/>
          <w:smallCaps/>
          <w:spacing w:val="60"/>
          <w:sz w:val="38"/>
        </w:rPr>
      </w:pPr>
      <w:r>
        <w:rPr>
          <w:rFonts w:ascii="Cambria" w:hAnsi="Cambria" w:cs="Arial"/>
          <w:sz w:val="22"/>
          <w:szCs w:val="22"/>
        </w:rPr>
        <w:t>Janesville, WI</w:t>
      </w:r>
      <w:r w:rsidR="00137591" w:rsidRPr="0027302B">
        <w:rPr>
          <w:rFonts w:ascii="Cambria" w:hAnsi="Cambria" w:cs="Arial"/>
          <w:sz w:val="22"/>
          <w:szCs w:val="22"/>
        </w:rPr>
        <w:t xml:space="preserve"> | </w:t>
      </w:r>
      <w:r>
        <w:rPr>
          <w:rFonts w:ascii="Cambria" w:hAnsi="Cambria" w:cs="Arial"/>
          <w:sz w:val="22"/>
          <w:szCs w:val="22"/>
        </w:rPr>
        <w:t>608.201.6824</w:t>
      </w:r>
      <w:r w:rsidR="000E1D48" w:rsidRPr="0027302B">
        <w:rPr>
          <w:rFonts w:ascii="Cambria" w:hAnsi="Cambria" w:cs="Arial"/>
          <w:sz w:val="22"/>
          <w:szCs w:val="22"/>
        </w:rPr>
        <w:t xml:space="preserve"> | </w:t>
      </w:r>
      <w:hyperlink r:id="rId8" w:history="1">
        <w:r w:rsidRPr="00A05812">
          <w:rPr>
            <w:rStyle w:val="Hyperlink"/>
            <w:rFonts w:ascii="Cambria" w:hAnsi="Cambria" w:cs="Arial"/>
            <w:sz w:val="22"/>
            <w:szCs w:val="22"/>
          </w:rPr>
          <w:t>julee1414@yahoo.com</w:t>
        </w:r>
      </w:hyperlink>
      <w:r w:rsidR="00136BEF" w:rsidRPr="0027302B">
        <w:rPr>
          <w:rFonts w:ascii="Cambria" w:hAnsi="Cambria" w:cs="Arial"/>
          <w:sz w:val="22"/>
          <w:szCs w:val="22"/>
        </w:rPr>
        <w:t xml:space="preserve"> </w:t>
      </w:r>
    </w:p>
    <w:p w14:paraId="2C674A86" w14:textId="77777777" w:rsidR="009836C3" w:rsidRPr="0062449A" w:rsidRDefault="00D03D58" w:rsidP="00136BEF">
      <w:pPr>
        <w:pStyle w:val="NormalWeb"/>
        <w:spacing w:before="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Results-driven and patient-centric senior level healthcare professional with over </w:t>
      </w:r>
      <w:r w:rsidR="00255FB0">
        <w:rPr>
          <w:rFonts w:ascii="Cambria" w:hAnsi="Cambria"/>
          <w:sz w:val="22"/>
          <w:szCs w:val="22"/>
        </w:rPr>
        <w:t>15</w:t>
      </w:r>
      <w:r>
        <w:rPr>
          <w:rFonts w:ascii="Cambria" w:hAnsi="Cambria"/>
          <w:sz w:val="22"/>
          <w:szCs w:val="22"/>
        </w:rPr>
        <w:t xml:space="preserve"> years' experience in management, administrative, and patient care settings. Fuse a passion for comprehensive patient care with an intuitive business acumen</w:t>
      </w:r>
      <w:r w:rsidR="00255FB0">
        <w:rPr>
          <w:rFonts w:ascii="Cambria" w:hAnsi="Cambria"/>
          <w:sz w:val="22"/>
          <w:szCs w:val="22"/>
        </w:rPr>
        <w:t xml:space="preserve"> and </w:t>
      </w:r>
      <w:r w:rsidR="00C42440">
        <w:rPr>
          <w:rFonts w:ascii="Cambria" w:hAnsi="Cambria"/>
          <w:sz w:val="22"/>
          <w:szCs w:val="22"/>
        </w:rPr>
        <w:t>an M</w:t>
      </w:r>
      <w:r w:rsidR="00255FB0">
        <w:rPr>
          <w:rFonts w:ascii="Cambria" w:hAnsi="Cambria"/>
          <w:sz w:val="22"/>
          <w:szCs w:val="22"/>
        </w:rPr>
        <w:t>SN</w:t>
      </w:r>
      <w:r>
        <w:rPr>
          <w:rFonts w:ascii="Cambria" w:hAnsi="Cambria"/>
          <w:sz w:val="22"/>
          <w:szCs w:val="22"/>
        </w:rPr>
        <w:t xml:space="preserve"> to align departmental</w:t>
      </w:r>
      <w:r w:rsidR="00255FB0">
        <w:rPr>
          <w:rFonts w:ascii="Cambria" w:hAnsi="Cambria"/>
          <w:sz w:val="22"/>
          <w:szCs w:val="22"/>
        </w:rPr>
        <w:t>/organizational</w:t>
      </w:r>
      <w:r>
        <w:rPr>
          <w:rFonts w:ascii="Cambria" w:hAnsi="Cambria"/>
          <w:sz w:val="22"/>
          <w:szCs w:val="22"/>
        </w:rPr>
        <w:t xml:space="preserve"> goals with corporate objectives. </w:t>
      </w:r>
      <w:r w:rsidR="005E0613">
        <w:rPr>
          <w:rFonts w:ascii="Cambria" w:hAnsi="Cambria"/>
          <w:sz w:val="22"/>
          <w:szCs w:val="22"/>
        </w:rPr>
        <w:t xml:space="preserve">Collaborative leader with a track record of overseeing large volume </w:t>
      </w:r>
      <w:r w:rsidR="00AA520D">
        <w:rPr>
          <w:rFonts w:ascii="Cambria" w:hAnsi="Cambria"/>
          <w:sz w:val="22"/>
          <w:szCs w:val="22"/>
        </w:rPr>
        <w:t>cases, turning around underperforming operations</w:t>
      </w:r>
      <w:r w:rsidR="00255FB0">
        <w:rPr>
          <w:rFonts w:ascii="Cambria" w:hAnsi="Cambria"/>
          <w:sz w:val="22"/>
          <w:szCs w:val="22"/>
        </w:rPr>
        <w:t>,</w:t>
      </w:r>
      <w:r w:rsidR="00AA520D">
        <w:rPr>
          <w:rFonts w:ascii="Cambria" w:hAnsi="Cambria"/>
          <w:sz w:val="22"/>
          <w:szCs w:val="22"/>
        </w:rPr>
        <w:t xml:space="preserve"> and cutting costs. </w:t>
      </w:r>
    </w:p>
    <w:p w14:paraId="11A2CBE0" w14:textId="77777777" w:rsidR="00AA520D" w:rsidRPr="0027302B" w:rsidRDefault="00AA520D" w:rsidP="005B453D">
      <w:pPr>
        <w:pStyle w:val="NormalWeb"/>
        <w:pBdr>
          <w:top w:val="single" w:sz="4" w:space="1" w:color="auto"/>
        </w:pBdr>
        <w:spacing w:before="200" w:after="120"/>
        <w:jc w:val="center"/>
        <w:rPr>
          <w:rFonts w:ascii="Cambria" w:hAnsi="Cambria"/>
          <w:b/>
          <w:smallCaps/>
          <w:spacing w:val="40"/>
          <w:sz w:val="30"/>
        </w:rPr>
      </w:pPr>
      <w:r>
        <w:rPr>
          <w:rFonts w:ascii="Cambria" w:hAnsi="Cambria"/>
          <w:b/>
          <w:smallCaps/>
          <w:spacing w:val="40"/>
          <w:sz w:val="30"/>
        </w:rPr>
        <w:t>Skills</w:t>
      </w:r>
    </w:p>
    <w:p w14:paraId="2D741802" w14:textId="77777777" w:rsidR="00CB5CF1" w:rsidRDefault="00CB5CF1" w:rsidP="00AA520D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  <w:sectPr w:rsidR="00CB5CF1" w:rsidSect="003E65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1008" w:footer="1008" w:gutter="0"/>
          <w:cols w:space="720"/>
          <w:titlePg/>
          <w:docGrid w:linePitch="326"/>
        </w:sectPr>
      </w:pPr>
    </w:p>
    <w:p w14:paraId="59C9D114" w14:textId="77777777" w:rsidR="00AA520D" w:rsidRDefault="00AA520D" w:rsidP="00AA520D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Process Improvement</w:t>
      </w:r>
    </w:p>
    <w:p w14:paraId="2E66C9A1" w14:textId="77777777" w:rsidR="00AA520D" w:rsidRDefault="00AA520D" w:rsidP="00AA520D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Design/Implement Policies &amp; Procedures</w:t>
      </w:r>
    </w:p>
    <w:p w14:paraId="3851E567" w14:textId="77777777" w:rsidR="00AA520D" w:rsidRDefault="00AA520D" w:rsidP="00AA520D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Budgeting &amp; Forecasting</w:t>
      </w:r>
    </w:p>
    <w:p w14:paraId="38DA77EF" w14:textId="77777777" w:rsidR="00AA520D" w:rsidRDefault="00AA520D" w:rsidP="00AA520D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Change Management</w:t>
      </w:r>
    </w:p>
    <w:p w14:paraId="3037EBA9" w14:textId="77777777" w:rsidR="00CB5CF1" w:rsidRDefault="00CB5CF1" w:rsidP="00AA520D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Business Development</w:t>
      </w:r>
    </w:p>
    <w:p w14:paraId="6C587215" w14:textId="77777777" w:rsidR="00CB5CF1" w:rsidRDefault="00CB5CF1" w:rsidP="00AA520D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Business Intelligence</w:t>
      </w:r>
    </w:p>
    <w:p w14:paraId="181D789B" w14:textId="77777777" w:rsidR="00AA520D" w:rsidRDefault="00AA520D" w:rsidP="00AA520D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Team Building &amp; Coaching</w:t>
      </w:r>
    </w:p>
    <w:p w14:paraId="3DA89838" w14:textId="77777777" w:rsidR="00FE2DCC" w:rsidRDefault="00FE2DCC" w:rsidP="00CB5CF1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Regulatory Compliance (e.g., HIPAA)</w:t>
      </w:r>
    </w:p>
    <w:p w14:paraId="07E461E2" w14:textId="77777777" w:rsidR="00CB5CF1" w:rsidRDefault="00CB5CF1" w:rsidP="00CB5CF1">
      <w:pPr>
        <w:pStyle w:val="BodyText2"/>
        <w:numPr>
          <w:ilvl w:val="0"/>
          <w:numId w:val="43"/>
        </w:numPr>
        <w:spacing w:line="240" w:lineRule="auto"/>
        <w:jc w:val="both"/>
        <w:rPr>
          <w:rFonts w:ascii="Cambria" w:hAnsi="Cambria" w:cs="Arial"/>
          <w:sz w:val="22"/>
          <w:szCs w:val="22"/>
        </w:rPr>
        <w:sectPr w:rsidR="00CB5CF1" w:rsidSect="00CB5CF1">
          <w:type w:val="continuous"/>
          <w:pgSz w:w="12240" w:h="15840" w:code="1"/>
          <w:pgMar w:top="720" w:right="720" w:bottom="720" w:left="720" w:header="1008" w:footer="1008" w:gutter="0"/>
          <w:cols w:num="2" w:space="720"/>
          <w:titlePg/>
          <w:docGrid w:linePitch="326"/>
        </w:sectPr>
      </w:pPr>
      <w:r>
        <w:rPr>
          <w:rFonts w:ascii="Cambria" w:hAnsi="Cambria" w:cs="Arial"/>
          <w:sz w:val="22"/>
          <w:szCs w:val="22"/>
        </w:rPr>
        <w:t>Interpersonal/Interdisciplinary Communications</w:t>
      </w:r>
    </w:p>
    <w:p w14:paraId="5F8BBDCB" w14:textId="77777777" w:rsidR="00CB5CF1" w:rsidRPr="00CB5CF1" w:rsidRDefault="00CB5CF1" w:rsidP="00CB5CF1">
      <w:pPr>
        <w:pStyle w:val="BodyText2"/>
        <w:spacing w:line="240" w:lineRule="auto"/>
        <w:jc w:val="both"/>
        <w:rPr>
          <w:rFonts w:ascii="Cambria" w:hAnsi="Cambria" w:cs="Arial"/>
          <w:sz w:val="22"/>
          <w:szCs w:val="22"/>
        </w:rPr>
      </w:pPr>
    </w:p>
    <w:p w14:paraId="0EFCF269" w14:textId="77777777" w:rsidR="004247E0" w:rsidRPr="0027302B" w:rsidRDefault="004247E0" w:rsidP="005B453D">
      <w:pPr>
        <w:pStyle w:val="NormalWeb"/>
        <w:pBdr>
          <w:top w:val="single" w:sz="4" w:space="1" w:color="auto"/>
        </w:pBdr>
        <w:spacing w:before="200" w:after="120"/>
        <w:jc w:val="center"/>
        <w:rPr>
          <w:rFonts w:ascii="Cambria" w:hAnsi="Cambria"/>
          <w:b/>
          <w:smallCaps/>
          <w:spacing w:val="40"/>
          <w:sz w:val="30"/>
        </w:rPr>
      </w:pPr>
      <w:r w:rsidRPr="0027302B">
        <w:rPr>
          <w:rFonts w:ascii="Cambria" w:hAnsi="Cambria"/>
          <w:b/>
          <w:smallCaps/>
          <w:spacing w:val="40"/>
          <w:sz w:val="30"/>
        </w:rPr>
        <w:t>Education and Credentials</w:t>
      </w:r>
    </w:p>
    <w:p w14:paraId="18EC5B92" w14:textId="1519C167" w:rsidR="00353E64" w:rsidRPr="0027302B" w:rsidRDefault="00353E64" w:rsidP="00255FB0">
      <w:pPr>
        <w:pStyle w:val="BodyText2"/>
        <w:spacing w:line="240" w:lineRule="auto"/>
        <w:jc w:val="both"/>
        <w:rPr>
          <w:rFonts w:ascii="Cambria" w:hAnsi="Cambria" w:cs="Arial"/>
          <w:sz w:val="22"/>
          <w:szCs w:val="22"/>
        </w:rPr>
      </w:pPr>
      <w:r w:rsidRPr="0027302B">
        <w:rPr>
          <w:rFonts w:ascii="Cambria" w:hAnsi="Cambria" w:cs="Arial"/>
          <w:b/>
          <w:sz w:val="22"/>
          <w:szCs w:val="22"/>
        </w:rPr>
        <w:t xml:space="preserve">Master of </w:t>
      </w:r>
      <w:r w:rsidR="00255FB0">
        <w:rPr>
          <w:rFonts w:ascii="Cambria" w:hAnsi="Cambria" w:cs="Arial"/>
          <w:b/>
          <w:sz w:val="22"/>
          <w:szCs w:val="22"/>
        </w:rPr>
        <w:t>Science in Nursing</w:t>
      </w:r>
      <w:r w:rsidRPr="0027302B">
        <w:rPr>
          <w:rFonts w:ascii="Cambria" w:hAnsi="Cambria" w:cs="Arial"/>
          <w:b/>
          <w:sz w:val="22"/>
          <w:szCs w:val="22"/>
        </w:rPr>
        <w:t xml:space="preserve"> (M</w:t>
      </w:r>
      <w:r w:rsidR="00255FB0">
        <w:rPr>
          <w:rFonts w:ascii="Cambria" w:hAnsi="Cambria" w:cs="Arial"/>
          <w:b/>
          <w:sz w:val="22"/>
          <w:szCs w:val="22"/>
        </w:rPr>
        <w:t>SN</w:t>
      </w:r>
      <w:r w:rsidRPr="0027302B">
        <w:rPr>
          <w:rFonts w:ascii="Cambria" w:hAnsi="Cambria" w:cs="Arial"/>
          <w:b/>
          <w:sz w:val="22"/>
          <w:szCs w:val="22"/>
        </w:rPr>
        <w:t>)</w:t>
      </w:r>
      <w:r w:rsidR="00255FB0">
        <w:rPr>
          <w:rFonts w:ascii="Cambria" w:hAnsi="Cambria" w:cs="Arial"/>
          <w:b/>
          <w:sz w:val="22"/>
          <w:szCs w:val="22"/>
        </w:rPr>
        <w:t xml:space="preserve">, </w:t>
      </w:r>
      <w:r w:rsidR="00255FB0">
        <w:rPr>
          <w:rFonts w:ascii="Cambria" w:hAnsi="Cambria" w:cs="Arial"/>
          <w:sz w:val="22"/>
          <w:szCs w:val="22"/>
        </w:rPr>
        <w:t>Western Governor University</w:t>
      </w:r>
      <w:r w:rsidR="005134AF">
        <w:rPr>
          <w:rFonts w:ascii="Cambria" w:hAnsi="Cambria" w:cs="Arial"/>
          <w:sz w:val="22"/>
          <w:szCs w:val="22"/>
        </w:rPr>
        <w:t xml:space="preserve"> | Expected Completion: 04/202</w:t>
      </w:r>
      <w:r w:rsidR="00CE652B">
        <w:rPr>
          <w:rFonts w:ascii="Cambria" w:hAnsi="Cambria" w:cs="Arial"/>
          <w:sz w:val="22"/>
          <w:szCs w:val="22"/>
        </w:rPr>
        <w:t>2</w:t>
      </w:r>
    </w:p>
    <w:p w14:paraId="3E81B712" w14:textId="27B8705B" w:rsidR="008657FE" w:rsidRPr="0027302B" w:rsidRDefault="00002C09" w:rsidP="00255FB0">
      <w:pPr>
        <w:pStyle w:val="BodyText2"/>
        <w:spacing w:before="120" w:line="240" w:lineRule="auto"/>
        <w:jc w:val="left"/>
        <w:rPr>
          <w:rFonts w:ascii="Cambria" w:hAnsi="Cambria" w:cs="Arial"/>
          <w:sz w:val="22"/>
          <w:szCs w:val="22"/>
        </w:rPr>
      </w:pPr>
      <w:r w:rsidRPr="0027302B">
        <w:rPr>
          <w:rFonts w:ascii="Cambria" w:hAnsi="Cambria" w:cs="Arial"/>
          <w:b/>
          <w:sz w:val="22"/>
          <w:szCs w:val="22"/>
        </w:rPr>
        <w:t>Bachelor of Science in Nursing</w:t>
      </w:r>
      <w:r w:rsidR="00255FB0">
        <w:rPr>
          <w:rFonts w:ascii="Cambria" w:hAnsi="Cambria" w:cs="Arial"/>
          <w:b/>
          <w:sz w:val="22"/>
          <w:szCs w:val="22"/>
        </w:rPr>
        <w:t xml:space="preserve">, </w:t>
      </w:r>
      <w:r w:rsidR="008C6FBD">
        <w:rPr>
          <w:rFonts w:ascii="Cambria" w:hAnsi="Cambria" w:cs="Arial"/>
          <w:sz w:val="22"/>
          <w:szCs w:val="22"/>
        </w:rPr>
        <w:t>Purdue University</w:t>
      </w:r>
      <w:r w:rsidR="002406FF">
        <w:rPr>
          <w:rFonts w:ascii="Cambria" w:hAnsi="Cambria" w:cs="Arial"/>
          <w:sz w:val="22"/>
          <w:szCs w:val="22"/>
        </w:rPr>
        <w:t xml:space="preserve"> 2015</w:t>
      </w:r>
    </w:p>
    <w:p w14:paraId="11590EE0" w14:textId="639C4557" w:rsidR="00353E64" w:rsidRPr="0027302B" w:rsidRDefault="00353E64" w:rsidP="00255FB0">
      <w:pPr>
        <w:pStyle w:val="BodyText2"/>
        <w:spacing w:before="120" w:line="240" w:lineRule="auto"/>
        <w:jc w:val="left"/>
        <w:rPr>
          <w:rFonts w:ascii="Cambria" w:hAnsi="Cambria" w:cs="Arial"/>
          <w:sz w:val="22"/>
          <w:szCs w:val="22"/>
        </w:rPr>
      </w:pPr>
      <w:r w:rsidRPr="0027302B">
        <w:rPr>
          <w:rFonts w:ascii="Cambria" w:hAnsi="Cambria" w:cs="Arial"/>
          <w:b/>
          <w:sz w:val="22"/>
          <w:szCs w:val="22"/>
        </w:rPr>
        <w:t xml:space="preserve">Associate </w:t>
      </w:r>
      <w:r w:rsidR="00255FB0">
        <w:rPr>
          <w:rFonts w:ascii="Cambria" w:hAnsi="Cambria" w:cs="Arial"/>
          <w:b/>
          <w:sz w:val="22"/>
          <w:szCs w:val="22"/>
        </w:rPr>
        <w:t>Degree</w:t>
      </w:r>
      <w:r w:rsidRPr="0027302B">
        <w:rPr>
          <w:rFonts w:ascii="Cambria" w:hAnsi="Cambria" w:cs="Arial"/>
          <w:b/>
          <w:sz w:val="22"/>
          <w:szCs w:val="22"/>
        </w:rPr>
        <w:t xml:space="preserve"> in Nursing</w:t>
      </w:r>
      <w:r w:rsidR="00255FB0">
        <w:rPr>
          <w:rFonts w:ascii="Cambria" w:hAnsi="Cambria" w:cs="Arial"/>
          <w:b/>
          <w:sz w:val="22"/>
          <w:szCs w:val="22"/>
        </w:rPr>
        <w:t xml:space="preserve"> (ADN), </w:t>
      </w:r>
      <w:r w:rsidR="00255FB0">
        <w:rPr>
          <w:rFonts w:ascii="Cambria" w:hAnsi="Cambria" w:cs="Arial"/>
          <w:sz w:val="22"/>
          <w:szCs w:val="22"/>
        </w:rPr>
        <w:t>Blackhawk Technical College</w:t>
      </w:r>
      <w:r w:rsidR="002406FF">
        <w:rPr>
          <w:rFonts w:ascii="Cambria" w:hAnsi="Cambria" w:cs="Arial"/>
          <w:sz w:val="22"/>
          <w:szCs w:val="22"/>
        </w:rPr>
        <w:t xml:space="preserve"> 2005</w:t>
      </w:r>
    </w:p>
    <w:p w14:paraId="209C58FB" w14:textId="77777777" w:rsidR="008657FE" w:rsidRPr="00933630" w:rsidRDefault="002C1089" w:rsidP="004301DA">
      <w:pPr>
        <w:pStyle w:val="BodyText2"/>
        <w:spacing w:before="120" w:line="240" w:lineRule="auto"/>
        <w:jc w:val="left"/>
        <w:rPr>
          <w:rFonts w:ascii="Cambria" w:hAnsi="Cambria" w:cs="Arial"/>
          <w:sz w:val="22"/>
          <w:szCs w:val="22"/>
        </w:rPr>
      </w:pPr>
      <w:r w:rsidRPr="00AF0202">
        <w:rPr>
          <w:rFonts w:ascii="Cambria" w:hAnsi="Cambria" w:cs="Arial"/>
          <w:b/>
          <w:sz w:val="22"/>
          <w:szCs w:val="22"/>
        </w:rPr>
        <w:t>Registered Nurse</w:t>
      </w:r>
      <w:r w:rsidR="004301DA" w:rsidRPr="00AF0202">
        <w:rPr>
          <w:rFonts w:ascii="Cambria" w:hAnsi="Cambria" w:cs="Arial"/>
          <w:sz w:val="22"/>
          <w:szCs w:val="22"/>
        </w:rPr>
        <w:t xml:space="preserve">, </w:t>
      </w:r>
      <w:r w:rsidR="00AF0202" w:rsidRPr="00AF0202">
        <w:rPr>
          <w:rFonts w:ascii="Cambria" w:hAnsi="Cambria" w:cs="Arial"/>
          <w:sz w:val="22"/>
          <w:szCs w:val="22"/>
        </w:rPr>
        <w:t>WI</w:t>
      </w:r>
      <w:r w:rsidR="00255FB0" w:rsidRPr="00AF0202">
        <w:rPr>
          <w:rFonts w:ascii="Cambria" w:hAnsi="Cambria" w:cs="Arial"/>
          <w:sz w:val="22"/>
          <w:szCs w:val="22"/>
        </w:rPr>
        <w:t xml:space="preserve"> </w:t>
      </w:r>
      <w:r w:rsidR="00052220" w:rsidRPr="00AF0202">
        <w:rPr>
          <w:rFonts w:ascii="Cambria" w:hAnsi="Cambria" w:cs="Arial"/>
          <w:sz w:val="22"/>
          <w:szCs w:val="22"/>
        </w:rPr>
        <w:t>(</w:t>
      </w:r>
      <w:r w:rsidR="00AF0202" w:rsidRPr="00AF0202">
        <w:rPr>
          <w:rFonts w:ascii="Cambria" w:hAnsi="Cambria" w:cs="Arial"/>
          <w:sz w:val="22"/>
          <w:szCs w:val="22"/>
        </w:rPr>
        <w:t>2005</w:t>
      </w:r>
      <w:r w:rsidR="001969FD" w:rsidRPr="00AF0202">
        <w:rPr>
          <w:rFonts w:ascii="Cambria" w:hAnsi="Cambria" w:cs="Arial"/>
          <w:sz w:val="22"/>
          <w:szCs w:val="22"/>
        </w:rPr>
        <w:t xml:space="preserve">– </w:t>
      </w:r>
      <w:r w:rsidRPr="00AF0202">
        <w:rPr>
          <w:rFonts w:ascii="Cambria" w:hAnsi="Cambria" w:cs="Arial"/>
          <w:sz w:val="22"/>
          <w:szCs w:val="22"/>
        </w:rPr>
        <w:t>Current</w:t>
      </w:r>
      <w:r w:rsidR="00052220" w:rsidRPr="00AF0202">
        <w:rPr>
          <w:rFonts w:ascii="Cambria" w:hAnsi="Cambria" w:cs="Arial"/>
          <w:sz w:val="22"/>
          <w:szCs w:val="22"/>
        </w:rPr>
        <w:t>)</w:t>
      </w:r>
    </w:p>
    <w:p w14:paraId="290E521A" w14:textId="77777777" w:rsidR="00992030" w:rsidRPr="0027302B" w:rsidRDefault="008657FE" w:rsidP="005B453D">
      <w:pPr>
        <w:pStyle w:val="NormalWeb"/>
        <w:keepNext/>
        <w:pBdr>
          <w:top w:val="single" w:sz="4" w:space="1" w:color="auto"/>
        </w:pBdr>
        <w:spacing w:before="200" w:after="120"/>
        <w:jc w:val="center"/>
        <w:rPr>
          <w:rFonts w:ascii="Cambria" w:hAnsi="Cambria"/>
          <w:b/>
          <w:smallCaps/>
          <w:spacing w:val="40"/>
          <w:sz w:val="30"/>
        </w:rPr>
      </w:pPr>
      <w:r w:rsidRPr="0027302B">
        <w:rPr>
          <w:rFonts w:ascii="Cambria" w:hAnsi="Cambria"/>
          <w:b/>
          <w:smallCaps/>
          <w:spacing w:val="40"/>
          <w:sz w:val="30"/>
        </w:rPr>
        <w:t>Professional Experience</w:t>
      </w:r>
    </w:p>
    <w:p w14:paraId="5250D837" w14:textId="3B03CAC9" w:rsidR="00C515ED" w:rsidRDefault="00C515ED" w:rsidP="002406FF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</w:p>
    <w:p w14:paraId="50B6396B" w14:textId="3ABFD578" w:rsidR="00CE652B" w:rsidRPr="0027302B" w:rsidRDefault="00CE652B" w:rsidP="00CE652B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b/>
          <w:sz w:val="22"/>
          <w:szCs w:val="22"/>
        </w:rPr>
        <w:t>Compassus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Hospice</w:t>
      </w:r>
    </w:p>
    <w:p w14:paraId="79C5971C" w14:textId="3FCFE016" w:rsidR="00CE652B" w:rsidRDefault="00CE652B" w:rsidP="00CE652B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Regional Executive of Clinical Operations</w:t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3</w:t>
      </w:r>
      <w:r w:rsidRPr="0027302B">
        <w:rPr>
          <w:rFonts w:ascii="Cambria" w:hAnsi="Cambria" w:cs="Arial"/>
          <w:sz w:val="22"/>
          <w:szCs w:val="22"/>
        </w:rPr>
        <w:t>/20</w:t>
      </w:r>
      <w:r>
        <w:rPr>
          <w:rFonts w:ascii="Cambria" w:hAnsi="Cambri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1</w:t>
      </w:r>
      <w:r w:rsidRPr="0027302B">
        <w:rPr>
          <w:rFonts w:ascii="Cambria" w:hAnsi="Cambria" w:cs="Arial"/>
          <w:sz w:val="22"/>
          <w:szCs w:val="22"/>
        </w:rPr>
        <w:t xml:space="preserve"> to </w:t>
      </w:r>
      <w:r>
        <w:rPr>
          <w:rFonts w:ascii="Cambria" w:hAnsi="Cambria" w:cs="Arial"/>
          <w:sz w:val="22"/>
          <w:szCs w:val="22"/>
        </w:rPr>
        <w:t>8</w:t>
      </w:r>
      <w:r>
        <w:rPr>
          <w:rFonts w:ascii="Cambria" w:hAnsi="Cambria" w:cs="Arial"/>
          <w:sz w:val="22"/>
          <w:szCs w:val="22"/>
        </w:rPr>
        <w:t>/2021</w:t>
      </w:r>
    </w:p>
    <w:p w14:paraId="24D48622" w14:textId="713F3AF0" w:rsidR="00CE652B" w:rsidRPr="0027302B" w:rsidRDefault="00CE652B" w:rsidP="00CD2E24">
      <w:pPr>
        <w:pStyle w:val="Heading2"/>
      </w:pPr>
    </w:p>
    <w:p w14:paraId="5E0F6C72" w14:textId="31655CA3" w:rsidR="00C515ED" w:rsidRPr="0027302B" w:rsidRDefault="00C515ED" w:rsidP="00C515ED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b/>
          <w:sz w:val="22"/>
          <w:szCs w:val="22"/>
        </w:rPr>
        <w:t>Agrace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Hospice Inc.</w:t>
      </w:r>
    </w:p>
    <w:p w14:paraId="10C02DCE" w14:textId="6731D94A" w:rsidR="00C515ED" w:rsidRPr="0027302B" w:rsidRDefault="00C515ED" w:rsidP="00C515ED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Contracted Consultant</w:t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12</w:t>
      </w:r>
      <w:r w:rsidRPr="0027302B">
        <w:rPr>
          <w:rFonts w:ascii="Cambria" w:hAnsi="Cambria" w:cs="Arial"/>
          <w:sz w:val="22"/>
          <w:szCs w:val="22"/>
        </w:rPr>
        <w:t>/20</w:t>
      </w:r>
      <w:r>
        <w:rPr>
          <w:rFonts w:ascii="Cambria" w:hAnsi="Cambria" w:cs="Arial"/>
          <w:sz w:val="22"/>
          <w:szCs w:val="22"/>
        </w:rPr>
        <w:t>20</w:t>
      </w:r>
      <w:r w:rsidRPr="0027302B">
        <w:rPr>
          <w:rFonts w:ascii="Cambria" w:hAnsi="Cambria" w:cs="Arial"/>
          <w:sz w:val="22"/>
          <w:szCs w:val="22"/>
        </w:rPr>
        <w:t xml:space="preserve"> to </w:t>
      </w:r>
      <w:r w:rsidR="00CE652B">
        <w:rPr>
          <w:rFonts w:ascii="Cambria" w:hAnsi="Cambria" w:cs="Arial"/>
          <w:sz w:val="22"/>
          <w:szCs w:val="22"/>
        </w:rPr>
        <w:t>3/2021</w:t>
      </w:r>
    </w:p>
    <w:p w14:paraId="60D0A035" w14:textId="6889CF79" w:rsidR="00C515ED" w:rsidRPr="00C515ED" w:rsidRDefault="00C515ED" w:rsidP="004A444D">
      <w:pPr>
        <w:pStyle w:val="NormalWeb"/>
        <w:keepNext/>
        <w:numPr>
          <w:ilvl w:val="0"/>
          <w:numId w:val="40"/>
        </w:numPr>
        <w:tabs>
          <w:tab w:val="right" w:pos="9360"/>
          <w:tab w:val="right" w:pos="10800"/>
        </w:tabs>
        <w:spacing w:before="60" w:after="0"/>
        <w:ind w:left="446"/>
        <w:rPr>
          <w:rFonts w:ascii="Cambria" w:hAnsi="Cambria" w:cs="Arial"/>
          <w:b/>
          <w:sz w:val="22"/>
          <w:szCs w:val="22"/>
        </w:rPr>
      </w:pPr>
      <w:bookmarkStart w:id="0" w:name="_Hlk83634253"/>
      <w:r w:rsidRPr="00C515ED">
        <w:rPr>
          <w:rStyle w:val="Strong"/>
          <w:rFonts w:ascii="Cambria" w:hAnsi="Cambria" w:cs="Arial"/>
          <w:b w:val="0"/>
          <w:sz w:val="22"/>
          <w:szCs w:val="22"/>
        </w:rPr>
        <w:t>Consultive services for 900+</w:t>
      </w:r>
      <w:bookmarkEnd w:id="0"/>
      <w:r w:rsidRPr="00C515ED">
        <w:rPr>
          <w:rStyle w:val="Strong"/>
          <w:rFonts w:ascii="Cambria" w:hAnsi="Cambria" w:cs="Arial"/>
          <w:b w:val="0"/>
          <w:sz w:val="22"/>
          <w:szCs w:val="22"/>
        </w:rPr>
        <w:t xml:space="preserve"> </w:t>
      </w:r>
      <w:r w:rsidR="00312FBB">
        <w:rPr>
          <w:rStyle w:val="Strong"/>
          <w:rFonts w:ascii="Cambria" w:hAnsi="Cambria" w:cs="Arial"/>
          <w:b w:val="0"/>
          <w:sz w:val="22"/>
          <w:szCs w:val="22"/>
        </w:rPr>
        <w:t>ADC</w:t>
      </w:r>
      <w:r w:rsidRPr="00C515ED">
        <w:rPr>
          <w:rStyle w:val="Strong"/>
          <w:rFonts w:ascii="Cambria" w:hAnsi="Cambria" w:cs="Arial"/>
          <w:b w:val="0"/>
          <w:sz w:val="22"/>
          <w:szCs w:val="22"/>
        </w:rPr>
        <w:t xml:space="preserve"> hospice, </w:t>
      </w:r>
      <w:proofErr w:type="gramStart"/>
      <w:r w:rsidRPr="00C515ED">
        <w:rPr>
          <w:rStyle w:val="Strong"/>
          <w:rFonts w:ascii="Cambria" w:hAnsi="Cambria" w:cs="Arial"/>
          <w:b w:val="0"/>
          <w:sz w:val="22"/>
          <w:szCs w:val="22"/>
        </w:rPr>
        <w:t>Overseeing</w:t>
      </w:r>
      <w:proofErr w:type="gramEnd"/>
      <w:r w:rsidRPr="00C515ED">
        <w:rPr>
          <w:rStyle w:val="Strong"/>
          <w:rFonts w:ascii="Cambria" w:hAnsi="Cambria" w:cs="Arial"/>
          <w:b w:val="0"/>
          <w:sz w:val="22"/>
          <w:szCs w:val="22"/>
        </w:rPr>
        <w:t xml:space="preserve"> re-organization of territories and Staffing model.</w:t>
      </w:r>
    </w:p>
    <w:p w14:paraId="728B1F6E" w14:textId="77777777" w:rsidR="00C515ED" w:rsidRDefault="00C515ED" w:rsidP="002406FF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</w:p>
    <w:p w14:paraId="0F67F6EC" w14:textId="3E9EF0DD" w:rsidR="002406FF" w:rsidRPr="0027302B" w:rsidRDefault="002406FF" w:rsidP="002406FF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SSM/UW Health</w:t>
      </w:r>
    </w:p>
    <w:p w14:paraId="22786938" w14:textId="036DC2B8" w:rsidR="002406FF" w:rsidRPr="0027302B" w:rsidRDefault="002406FF" w:rsidP="002406FF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Clinical Team Leader</w:t>
      </w:r>
      <w:r w:rsidRPr="0027302B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12/19 to 12/20</w:t>
      </w:r>
    </w:p>
    <w:p w14:paraId="67261B1E" w14:textId="4E94F4D7" w:rsidR="002406FF" w:rsidRPr="00D73D78" w:rsidRDefault="001550A9" w:rsidP="009168AE">
      <w:pPr>
        <w:pStyle w:val="NormalWeb"/>
        <w:keepNext/>
        <w:numPr>
          <w:ilvl w:val="0"/>
          <w:numId w:val="40"/>
        </w:numPr>
        <w:tabs>
          <w:tab w:val="right" w:pos="9360"/>
          <w:tab w:val="right" w:pos="10800"/>
        </w:tabs>
        <w:spacing w:before="60" w:after="0"/>
        <w:ind w:left="446"/>
        <w:rPr>
          <w:rFonts w:ascii="Cambria" w:hAnsi="Cambria" w:cs="Arial"/>
          <w:b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 xml:space="preserve">Oversee </w:t>
      </w:r>
      <w:r w:rsidR="0045015A" w:rsidRPr="00D73D78">
        <w:rPr>
          <w:rStyle w:val="Strong"/>
          <w:rFonts w:ascii="Cambria" w:hAnsi="Cambria" w:cs="Arial"/>
          <w:b w:val="0"/>
          <w:sz w:val="22"/>
          <w:szCs w:val="22"/>
        </w:rPr>
        <w:t>Pre/Post and PACU</w:t>
      </w:r>
      <w:r w:rsidR="00D73D78" w:rsidRPr="00D73D78">
        <w:rPr>
          <w:rStyle w:val="Strong"/>
          <w:rFonts w:ascii="Cambria" w:hAnsi="Cambria" w:cs="Arial"/>
          <w:b w:val="0"/>
          <w:sz w:val="22"/>
          <w:szCs w:val="22"/>
        </w:rPr>
        <w:t xml:space="preserve"> staff and schedule</w:t>
      </w:r>
      <w:r>
        <w:rPr>
          <w:rStyle w:val="Strong"/>
          <w:rFonts w:ascii="Cambria" w:hAnsi="Cambria" w:cs="Arial"/>
          <w:b w:val="0"/>
          <w:sz w:val="22"/>
          <w:szCs w:val="22"/>
        </w:rPr>
        <w:t xml:space="preserve"> </w:t>
      </w:r>
      <w:proofErr w:type="gramStart"/>
      <w:r>
        <w:rPr>
          <w:rStyle w:val="Strong"/>
          <w:rFonts w:ascii="Cambria" w:hAnsi="Cambria" w:cs="Arial"/>
          <w:b w:val="0"/>
          <w:sz w:val="22"/>
          <w:szCs w:val="22"/>
        </w:rPr>
        <w:t>on a daily basis</w:t>
      </w:r>
      <w:proofErr w:type="gramEnd"/>
      <w:r w:rsidR="0045015A" w:rsidRPr="00D73D78">
        <w:rPr>
          <w:rStyle w:val="Strong"/>
          <w:rFonts w:ascii="Cambria" w:hAnsi="Cambria" w:cs="Arial"/>
          <w:b w:val="0"/>
          <w:sz w:val="22"/>
          <w:szCs w:val="22"/>
        </w:rPr>
        <w:t>. Emergency room RN</w:t>
      </w:r>
      <w:r w:rsidR="00D73D78" w:rsidRPr="00D73D78">
        <w:rPr>
          <w:rStyle w:val="Strong"/>
          <w:rFonts w:ascii="Cambria" w:hAnsi="Cambria" w:cs="Arial"/>
          <w:b w:val="0"/>
          <w:sz w:val="22"/>
          <w:szCs w:val="22"/>
        </w:rPr>
        <w:t>, acute care for all ages</w:t>
      </w:r>
      <w:r w:rsidR="00C515ED">
        <w:rPr>
          <w:rStyle w:val="Strong"/>
          <w:rFonts w:ascii="Cambria" w:hAnsi="Cambria" w:cs="Arial"/>
          <w:b w:val="0"/>
          <w:sz w:val="22"/>
          <w:szCs w:val="22"/>
        </w:rPr>
        <w:t>.</w:t>
      </w:r>
    </w:p>
    <w:p w14:paraId="479F8C7D" w14:textId="77777777" w:rsidR="002406FF" w:rsidRDefault="002406FF" w:rsidP="003E6590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</w:p>
    <w:p w14:paraId="25707CC6" w14:textId="3BEB2963" w:rsidR="00906077" w:rsidRPr="0027302B" w:rsidRDefault="00115423" w:rsidP="003E6590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  <w:bookmarkStart w:id="1" w:name="_Hlk64975877"/>
      <w:bookmarkStart w:id="2" w:name="_Hlk64975686"/>
      <w:r>
        <w:rPr>
          <w:rFonts w:ascii="Cambria" w:hAnsi="Cambria" w:cs="Arial"/>
          <w:b/>
          <w:sz w:val="22"/>
          <w:szCs w:val="22"/>
        </w:rPr>
        <w:t>US Medical Management</w:t>
      </w:r>
      <w:r w:rsidR="006403F5">
        <w:rPr>
          <w:rFonts w:ascii="Cambria" w:hAnsi="Cambria" w:cs="Arial"/>
          <w:b/>
          <w:sz w:val="22"/>
          <w:szCs w:val="22"/>
        </w:rPr>
        <w:t>/Visiting Physicians Association</w:t>
      </w:r>
    </w:p>
    <w:p w14:paraId="676F7CC9" w14:textId="1E23FDBE" w:rsidR="004F5731" w:rsidRPr="0027302B" w:rsidRDefault="00115423" w:rsidP="003E6590">
      <w:pPr>
        <w:pStyle w:val="BodyText2"/>
        <w:keepNext/>
        <w:tabs>
          <w:tab w:val="right" w:pos="10800"/>
        </w:tabs>
        <w:spacing w:line="240" w:lineRule="auto"/>
        <w:jc w:val="lef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Area Director of Operations (WI, IL, KS, MO, VA, FL)</w:t>
      </w:r>
      <w:r w:rsidR="003E6590" w:rsidRPr="0027302B">
        <w:rPr>
          <w:rFonts w:ascii="Cambria" w:hAnsi="Cambria" w:cs="Arial"/>
          <w:b/>
          <w:sz w:val="22"/>
          <w:szCs w:val="22"/>
        </w:rPr>
        <w:tab/>
      </w:r>
      <w:r w:rsidR="00A95066" w:rsidRPr="0027302B">
        <w:rPr>
          <w:rFonts w:ascii="Cambria" w:hAnsi="Cambria" w:cs="Arial"/>
          <w:sz w:val="22"/>
          <w:szCs w:val="22"/>
        </w:rPr>
        <w:t>0</w:t>
      </w:r>
      <w:r>
        <w:rPr>
          <w:rFonts w:ascii="Cambria" w:hAnsi="Cambria" w:cs="Arial"/>
          <w:sz w:val="22"/>
          <w:szCs w:val="22"/>
        </w:rPr>
        <w:t>4</w:t>
      </w:r>
      <w:r w:rsidR="00A95066" w:rsidRPr="0027302B">
        <w:rPr>
          <w:rFonts w:ascii="Cambria" w:hAnsi="Cambria" w:cs="Arial"/>
          <w:sz w:val="22"/>
          <w:szCs w:val="22"/>
        </w:rPr>
        <w:t>/2017</w:t>
      </w:r>
      <w:r w:rsidR="004F5731" w:rsidRPr="0027302B">
        <w:rPr>
          <w:rFonts w:ascii="Cambria" w:hAnsi="Cambria" w:cs="Arial"/>
          <w:sz w:val="22"/>
          <w:szCs w:val="22"/>
        </w:rPr>
        <w:t xml:space="preserve"> to </w:t>
      </w:r>
      <w:r w:rsidR="0045015A">
        <w:rPr>
          <w:rFonts w:ascii="Cambria" w:hAnsi="Cambria" w:cs="Arial"/>
          <w:sz w:val="22"/>
          <w:szCs w:val="22"/>
        </w:rPr>
        <w:t>12/19</w:t>
      </w:r>
    </w:p>
    <w:p w14:paraId="3B132873" w14:textId="77777777" w:rsidR="000D6927" w:rsidRPr="0027302B" w:rsidRDefault="000D6927" w:rsidP="005B453D">
      <w:pPr>
        <w:pStyle w:val="NormalWeb"/>
        <w:numPr>
          <w:ilvl w:val="0"/>
          <w:numId w:val="40"/>
        </w:numPr>
        <w:tabs>
          <w:tab w:val="right" w:pos="9360"/>
        </w:tabs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 w:rsidRPr="0027302B">
        <w:rPr>
          <w:rStyle w:val="Strong"/>
          <w:rFonts w:ascii="Cambria" w:hAnsi="Cambria" w:cs="Arial"/>
          <w:b w:val="0"/>
          <w:sz w:val="22"/>
          <w:szCs w:val="22"/>
        </w:rPr>
        <w:t xml:space="preserve">Directs, oversees, and manages </w:t>
      </w:r>
      <w:r w:rsidR="00115423">
        <w:rPr>
          <w:rStyle w:val="Strong"/>
          <w:rFonts w:ascii="Cambria" w:hAnsi="Cambria" w:cs="Arial"/>
          <w:b w:val="0"/>
          <w:sz w:val="22"/>
          <w:szCs w:val="22"/>
        </w:rPr>
        <w:t xml:space="preserve">annual goals, objectives, and budgets for clinical operations in 7 primary care clinics serving patients in their homes in 6 states. </w:t>
      </w:r>
      <w:r w:rsidRPr="0027302B">
        <w:rPr>
          <w:rStyle w:val="Strong"/>
          <w:rFonts w:ascii="Cambria" w:hAnsi="Cambria" w:cs="Arial"/>
          <w:b w:val="0"/>
          <w:sz w:val="22"/>
          <w:szCs w:val="22"/>
        </w:rPr>
        <w:t xml:space="preserve">by allocating resources, delegating daily responsibilities, evaluating challenges, and designing processes, policies, and procedures that advance continuous improvements, including </w:t>
      </w:r>
      <w:r w:rsidR="001B58B3">
        <w:rPr>
          <w:rStyle w:val="Strong"/>
          <w:rFonts w:ascii="Cambria" w:hAnsi="Cambria" w:cs="Arial"/>
          <w:b w:val="0"/>
          <w:sz w:val="22"/>
          <w:szCs w:val="22"/>
        </w:rPr>
        <w:t xml:space="preserve">managing labor and costs, </w:t>
      </w:r>
      <w:r w:rsidRPr="0027302B">
        <w:rPr>
          <w:rStyle w:val="Strong"/>
          <w:rFonts w:ascii="Cambria" w:hAnsi="Cambria" w:cs="Arial"/>
          <w:b w:val="0"/>
          <w:sz w:val="22"/>
          <w:szCs w:val="22"/>
        </w:rPr>
        <w:t xml:space="preserve">dramatically </w:t>
      </w:r>
      <w:r w:rsidR="001B58B3">
        <w:rPr>
          <w:rStyle w:val="Strong"/>
          <w:rFonts w:ascii="Cambria" w:hAnsi="Cambria" w:cs="Arial"/>
          <w:b w:val="0"/>
          <w:sz w:val="22"/>
          <w:szCs w:val="22"/>
        </w:rPr>
        <w:t>increasing</w:t>
      </w:r>
      <w:r w:rsidRPr="0027302B">
        <w:rPr>
          <w:rStyle w:val="Strong"/>
          <w:rFonts w:ascii="Cambria" w:hAnsi="Cambria" w:cs="Arial"/>
          <w:b w:val="0"/>
          <w:sz w:val="22"/>
          <w:szCs w:val="22"/>
        </w:rPr>
        <w:t xml:space="preserve"> patient experience </w:t>
      </w:r>
      <w:proofErr w:type="gramStart"/>
      <w:r w:rsidRPr="0027302B">
        <w:rPr>
          <w:rStyle w:val="Strong"/>
          <w:rFonts w:ascii="Cambria" w:hAnsi="Cambria" w:cs="Arial"/>
          <w:b w:val="0"/>
          <w:sz w:val="22"/>
          <w:szCs w:val="22"/>
        </w:rPr>
        <w:t>scores</w:t>
      </w:r>
      <w:proofErr w:type="gramEnd"/>
      <w:r w:rsidRPr="0027302B">
        <w:rPr>
          <w:rStyle w:val="Strong"/>
          <w:rFonts w:ascii="Cambria" w:hAnsi="Cambria" w:cs="Arial"/>
          <w:b w:val="0"/>
          <w:sz w:val="22"/>
          <w:szCs w:val="22"/>
        </w:rPr>
        <w:t xml:space="preserve"> and </w:t>
      </w:r>
      <w:r w:rsidR="001B58B3">
        <w:rPr>
          <w:rStyle w:val="Strong"/>
          <w:rFonts w:ascii="Cambria" w:hAnsi="Cambria" w:cs="Arial"/>
          <w:b w:val="0"/>
          <w:sz w:val="22"/>
          <w:szCs w:val="22"/>
        </w:rPr>
        <w:t>reducing</w:t>
      </w:r>
      <w:r w:rsidRPr="0027302B">
        <w:rPr>
          <w:rStyle w:val="Strong"/>
          <w:rFonts w:ascii="Cambria" w:hAnsi="Cambria" w:cs="Arial"/>
          <w:b w:val="0"/>
          <w:sz w:val="22"/>
          <w:szCs w:val="22"/>
        </w:rPr>
        <w:t xml:space="preserve"> error rates</w:t>
      </w:r>
      <w:r w:rsidR="009018B0">
        <w:rPr>
          <w:rStyle w:val="Strong"/>
          <w:rFonts w:ascii="Cambria" w:hAnsi="Cambria" w:cs="Arial"/>
          <w:b w:val="0"/>
          <w:sz w:val="22"/>
          <w:szCs w:val="22"/>
        </w:rPr>
        <w:t xml:space="preserve"> while increasing volume</w:t>
      </w:r>
      <w:r w:rsidRPr="0027302B">
        <w:rPr>
          <w:rStyle w:val="Strong"/>
          <w:rFonts w:ascii="Cambria" w:hAnsi="Cambria" w:cs="Arial"/>
          <w:b w:val="0"/>
          <w:sz w:val="22"/>
          <w:szCs w:val="22"/>
        </w:rPr>
        <w:t>.</w:t>
      </w:r>
    </w:p>
    <w:bookmarkEnd w:id="1"/>
    <w:p w14:paraId="6903A029" w14:textId="77777777" w:rsidR="00F90906" w:rsidRPr="00287163" w:rsidRDefault="00115423" w:rsidP="005B453D">
      <w:pPr>
        <w:pStyle w:val="NormalWeb"/>
        <w:numPr>
          <w:ilvl w:val="0"/>
          <w:numId w:val="40"/>
        </w:numPr>
        <w:tabs>
          <w:tab w:val="right" w:pos="9360"/>
        </w:tabs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S</w:t>
      </w:r>
      <w:r w:rsidR="00A60A57" w:rsidRPr="0027302B">
        <w:rPr>
          <w:rStyle w:val="Strong"/>
          <w:rFonts w:ascii="Cambria" w:hAnsi="Cambria" w:cs="Arial"/>
          <w:b w:val="0"/>
          <w:sz w:val="22"/>
          <w:szCs w:val="22"/>
        </w:rPr>
        <w:t>upervise, coach</w:t>
      </w:r>
      <w:r w:rsidR="00DE363A" w:rsidRPr="0027302B">
        <w:rPr>
          <w:rStyle w:val="Strong"/>
          <w:rFonts w:ascii="Cambria" w:hAnsi="Cambria" w:cs="Arial"/>
          <w:b w:val="0"/>
          <w:sz w:val="22"/>
          <w:szCs w:val="22"/>
        </w:rPr>
        <w:t xml:space="preserve">, and </w:t>
      </w:r>
      <w:r>
        <w:rPr>
          <w:rStyle w:val="Strong"/>
          <w:rFonts w:ascii="Cambria" w:hAnsi="Cambria" w:cs="Arial"/>
          <w:b w:val="0"/>
          <w:sz w:val="22"/>
          <w:szCs w:val="22"/>
        </w:rPr>
        <w:t xml:space="preserve">review approximately 60 direct reports (more than 50 physicians and 7 practice managers), while directing and leading visiting physicians. </w:t>
      </w:r>
    </w:p>
    <w:p w14:paraId="4B2443AC" w14:textId="7951F564" w:rsidR="00786898" w:rsidRDefault="00115423" w:rsidP="003E6590">
      <w:pPr>
        <w:pStyle w:val="NormalWeb"/>
        <w:numPr>
          <w:ilvl w:val="0"/>
          <w:numId w:val="35"/>
        </w:numPr>
        <w:tabs>
          <w:tab w:val="right" w:pos="9360"/>
        </w:tabs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lastRenderedPageBreak/>
        <w:t>I</w:t>
      </w:r>
      <w:r w:rsidR="008F0A12">
        <w:rPr>
          <w:rStyle w:val="Strong"/>
          <w:rFonts w:ascii="Cambria" w:hAnsi="Cambria" w:cs="Arial"/>
          <w:b w:val="0"/>
          <w:sz w:val="22"/>
          <w:szCs w:val="22"/>
        </w:rPr>
        <w:t>mplement</w:t>
      </w:r>
      <w:r w:rsidR="00786898">
        <w:rPr>
          <w:rStyle w:val="Strong"/>
          <w:rFonts w:ascii="Cambria" w:hAnsi="Cambria" w:cs="Arial"/>
          <w:b w:val="0"/>
          <w:sz w:val="22"/>
          <w:szCs w:val="22"/>
        </w:rPr>
        <w:t xml:space="preserve"> lean projects to reduce waste</w:t>
      </w:r>
      <w:r w:rsidR="008F0A12">
        <w:rPr>
          <w:rStyle w:val="Strong"/>
          <w:rFonts w:ascii="Cambria" w:hAnsi="Cambria" w:cs="Arial"/>
          <w:b w:val="0"/>
          <w:sz w:val="22"/>
          <w:szCs w:val="22"/>
        </w:rPr>
        <w:t>,</w:t>
      </w:r>
      <w:r w:rsidR="00786898">
        <w:rPr>
          <w:rStyle w:val="Strong"/>
          <w:rFonts w:ascii="Cambria" w:hAnsi="Cambria" w:cs="Arial"/>
          <w:b w:val="0"/>
          <w:sz w:val="22"/>
          <w:szCs w:val="22"/>
        </w:rPr>
        <w:t xml:space="preserve"> </w:t>
      </w:r>
      <w:r w:rsidR="008F0A12">
        <w:rPr>
          <w:rStyle w:val="Strong"/>
          <w:rFonts w:ascii="Cambria" w:hAnsi="Cambria" w:cs="Arial"/>
          <w:b w:val="0"/>
          <w:sz w:val="22"/>
          <w:szCs w:val="22"/>
        </w:rPr>
        <w:t>spearhead</w:t>
      </w:r>
      <w:r w:rsidR="00786898">
        <w:rPr>
          <w:rStyle w:val="Strong"/>
          <w:rFonts w:ascii="Cambria" w:hAnsi="Cambria" w:cs="Arial"/>
          <w:b w:val="0"/>
          <w:sz w:val="22"/>
          <w:szCs w:val="22"/>
        </w:rPr>
        <w:t xml:space="preserve"> new operational standards </w:t>
      </w:r>
      <w:r w:rsidR="008F0A12">
        <w:rPr>
          <w:rStyle w:val="Strong"/>
          <w:rFonts w:ascii="Cambria" w:hAnsi="Cambria" w:cs="Arial"/>
          <w:b w:val="0"/>
          <w:sz w:val="22"/>
          <w:szCs w:val="22"/>
        </w:rPr>
        <w:t>and institute</w:t>
      </w:r>
      <w:r w:rsidR="00786898">
        <w:rPr>
          <w:rStyle w:val="Strong"/>
          <w:rFonts w:ascii="Cambria" w:hAnsi="Cambria" w:cs="Arial"/>
          <w:b w:val="0"/>
          <w:sz w:val="22"/>
          <w:szCs w:val="22"/>
        </w:rPr>
        <w:t xml:space="preserve"> new initiatives</w:t>
      </w:r>
      <w:r w:rsidR="00EA01CE">
        <w:rPr>
          <w:rStyle w:val="Strong"/>
          <w:rFonts w:ascii="Cambria" w:hAnsi="Cambria" w:cs="Arial"/>
          <w:b w:val="0"/>
          <w:sz w:val="22"/>
          <w:szCs w:val="22"/>
        </w:rPr>
        <w:t>.</w:t>
      </w:r>
    </w:p>
    <w:p w14:paraId="49450436" w14:textId="77777777" w:rsidR="00F62D29" w:rsidRDefault="00F62D29" w:rsidP="003E6590">
      <w:pPr>
        <w:pStyle w:val="NormalWeb"/>
        <w:numPr>
          <w:ilvl w:val="0"/>
          <w:numId w:val="35"/>
        </w:numPr>
        <w:tabs>
          <w:tab w:val="right" w:pos="9360"/>
        </w:tabs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 xml:space="preserve">Partner and collaborate with </w:t>
      </w:r>
      <w:r w:rsidR="00115423">
        <w:rPr>
          <w:rStyle w:val="Strong"/>
          <w:rFonts w:ascii="Cambria" w:hAnsi="Cambria" w:cs="Arial"/>
          <w:b w:val="0"/>
          <w:sz w:val="22"/>
          <w:szCs w:val="22"/>
        </w:rPr>
        <w:t xml:space="preserve">fellow </w:t>
      </w:r>
      <w:r>
        <w:rPr>
          <w:rStyle w:val="Strong"/>
          <w:rFonts w:ascii="Cambria" w:hAnsi="Cambria" w:cs="Arial"/>
          <w:b w:val="0"/>
          <w:sz w:val="22"/>
          <w:szCs w:val="22"/>
        </w:rPr>
        <w:t xml:space="preserve">executives to evaluate, analyze, and brainstorm ideas to improve operations, financials, and quality procedures. </w:t>
      </w:r>
    </w:p>
    <w:bookmarkEnd w:id="2"/>
    <w:p w14:paraId="77BF6694" w14:textId="77777777" w:rsidR="00140FE9" w:rsidRPr="0027302B" w:rsidRDefault="00140FE9" w:rsidP="00140FE9">
      <w:pPr>
        <w:pStyle w:val="NormalWeb"/>
        <w:tabs>
          <w:tab w:val="right" w:pos="9360"/>
        </w:tabs>
        <w:spacing w:before="60" w:after="0"/>
        <w:ind w:left="86"/>
        <w:jc w:val="both"/>
        <w:rPr>
          <w:rStyle w:val="Strong"/>
          <w:rFonts w:ascii="Cambria" w:hAnsi="Cambria" w:cs="Arial"/>
          <w:b w:val="0"/>
          <w:i/>
          <w:sz w:val="22"/>
          <w:szCs w:val="22"/>
        </w:rPr>
      </w:pPr>
      <w:r w:rsidRPr="0027302B">
        <w:rPr>
          <w:rStyle w:val="Strong"/>
          <w:rFonts w:ascii="Cambria" w:hAnsi="Cambria" w:cs="Arial"/>
          <w:b w:val="0"/>
          <w:i/>
          <w:sz w:val="22"/>
          <w:szCs w:val="22"/>
        </w:rPr>
        <w:t>Notable Accomplishment</w:t>
      </w:r>
      <w:r w:rsidR="00F031B2" w:rsidRPr="0027302B">
        <w:rPr>
          <w:rStyle w:val="Strong"/>
          <w:rFonts w:ascii="Cambria" w:hAnsi="Cambria" w:cs="Arial"/>
          <w:b w:val="0"/>
          <w:i/>
          <w:sz w:val="22"/>
          <w:szCs w:val="22"/>
        </w:rPr>
        <w:t>s</w:t>
      </w:r>
      <w:r w:rsidRPr="0027302B">
        <w:rPr>
          <w:rStyle w:val="Strong"/>
          <w:rFonts w:ascii="Cambria" w:hAnsi="Cambria" w:cs="Arial"/>
          <w:b w:val="0"/>
          <w:i/>
          <w:sz w:val="22"/>
          <w:szCs w:val="22"/>
        </w:rPr>
        <w:t>:</w:t>
      </w:r>
    </w:p>
    <w:p w14:paraId="04CF293D" w14:textId="77777777" w:rsidR="00140FE9" w:rsidRPr="00115423" w:rsidRDefault="00115423" w:rsidP="006D6DB6">
      <w:pPr>
        <w:pStyle w:val="NormalWeb"/>
        <w:numPr>
          <w:ilvl w:val="1"/>
          <w:numId w:val="35"/>
        </w:numPr>
        <w:tabs>
          <w:tab w:val="right" w:pos="9360"/>
        </w:tabs>
        <w:spacing w:before="60" w:after="0"/>
        <w:ind w:left="81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theme="minorHAnsi"/>
          <w:spacing w:val="-2"/>
          <w:sz w:val="22"/>
          <w:szCs w:val="22"/>
        </w:rPr>
        <w:t>Achieve record breaking census growth of 400+ at 3 de novo offices within 1 year that amounted to overall regional growth of 40%.</w:t>
      </w:r>
    </w:p>
    <w:p w14:paraId="1A6DCB2D" w14:textId="77777777" w:rsidR="00115423" w:rsidRPr="0027302B" w:rsidRDefault="00115423" w:rsidP="006D6DB6">
      <w:pPr>
        <w:pStyle w:val="NormalWeb"/>
        <w:numPr>
          <w:ilvl w:val="1"/>
          <w:numId w:val="35"/>
        </w:numPr>
        <w:tabs>
          <w:tab w:val="right" w:pos="9360"/>
        </w:tabs>
        <w:spacing w:before="60" w:after="0"/>
        <w:ind w:left="81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theme="minorHAnsi"/>
          <w:spacing w:val="-2"/>
          <w:sz w:val="22"/>
          <w:szCs w:val="22"/>
        </w:rPr>
        <w:t xml:space="preserve">Championed quality improvement initiatives that resulted in a 10% reduction in emergency room (ER) utilization year over year (YOY). </w:t>
      </w:r>
    </w:p>
    <w:p w14:paraId="011831CD" w14:textId="77777777" w:rsidR="00F031B2" w:rsidRPr="0027302B" w:rsidRDefault="00F031B2" w:rsidP="006D6DB6">
      <w:pPr>
        <w:pStyle w:val="NormalWeb"/>
        <w:numPr>
          <w:ilvl w:val="1"/>
          <w:numId w:val="35"/>
        </w:numPr>
        <w:tabs>
          <w:tab w:val="right" w:pos="9360"/>
        </w:tabs>
        <w:spacing w:before="60" w:after="0"/>
        <w:ind w:left="810"/>
        <w:jc w:val="both"/>
        <w:rPr>
          <w:rFonts w:ascii="Cambria" w:hAnsi="Cambria" w:cs="Arial"/>
          <w:sz w:val="22"/>
          <w:szCs w:val="22"/>
        </w:rPr>
      </w:pPr>
      <w:r w:rsidRPr="0027302B">
        <w:rPr>
          <w:rFonts w:ascii="Cambria" w:hAnsi="Cambria" w:cstheme="minorHAnsi"/>
          <w:spacing w:val="-2"/>
          <w:sz w:val="22"/>
          <w:szCs w:val="22"/>
        </w:rPr>
        <w:t>Act</w:t>
      </w:r>
      <w:r w:rsidR="008F0A12">
        <w:rPr>
          <w:rFonts w:ascii="Cambria" w:hAnsi="Cambria" w:cstheme="minorHAnsi"/>
          <w:spacing w:val="-2"/>
          <w:sz w:val="22"/>
          <w:szCs w:val="22"/>
        </w:rPr>
        <w:t>ive</w:t>
      </w:r>
      <w:r w:rsidR="00115423">
        <w:rPr>
          <w:rFonts w:ascii="Cambria" w:hAnsi="Cambria" w:cstheme="minorHAnsi"/>
          <w:spacing w:val="-2"/>
          <w:sz w:val="22"/>
          <w:szCs w:val="22"/>
        </w:rPr>
        <w:t xml:space="preserve"> member and p</w:t>
      </w:r>
      <w:r w:rsidRPr="0027302B">
        <w:rPr>
          <w:rFonts w:ascii="Cambria" w:hAnsi="Cambria" w:cstheme="minorHAnsi"/>
          <w:spacing w:val="-2"/>
          <w:sz w:val="22"/>
          <w:szCs w:val="22"/>
        </w:rPr>
        <w:t>articipant on committees that monitor cost, performance, and systems quality.</w:t>
      </w:r>
    </w:p>
    <w:p w14:paraId="183B3EA5" w14:textId="77777777" w:rsidR="00EB7CB2" w:rsidRDefault="00A964F8" w:rsidP="003E6590">
      <w:pPr>
        <w:pStyle w:val="NormalWeb"/>
        <w:keepNext/>
        <w:tabs>
          <w:tab w:val="right" w:pos="10800"/>
        </w:tabs>
        <w:spacing w:before="240" w:after="0"/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b/>
          <w:sz w:val="22"/>
          <w:szCs w:val="22"/>
        </w:rPr>
        <w:t>Curo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Health Services</w:t>
      </w:r>
    </w:p>
    <w:p w14:paraId="33DF0A1F" w14:textId="77777777" w:rsidR="002D18CE" w:rsidRPr="0027302B" w:rsidRDefault="00A964F8" w:rsidP="00EB7CB2">
      <w:pPr>
        <w:pStyle w:val="NormalWeb"/>
        <w:keepNext/>
        <w:tabs>
          <w:tab w:val="right" w:pos="10800"/>
        </w:tabs>
        <w:spacing w:before="0" w:after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Hospice Area Director of Operations / Education (WI, IL, IN)</w:t>
      </w:r>
      <w:r w:rsidR="003E6590" w:rsidRPr="0027302B">
        <w:rPr>
          <w:rFonts w:ascii="Cambria" w:hAnsi="Cambria" w:cs="Arial"/>
          <w:sz w:val="22"/>
          <w:szCs w:val="22"/>
        </w:rPr>
        <w:tab/>
      </w:r>
      <w:r w:rsidR="002B2AAE">
        <w:rPr>
          <w:rFonts w:ascii="Cambria" w:hAnsi="Cambria" w:cs="Arial"/>
          <w:sz w:val="22"/>
          <w:szCs w:val="22"/>
        </w:rPr>
        <w:t>09/</w:t>
      </w:r>
      <w:r>
        <w:rPr>
          <w:rFonts w:ascii="Cambria" w:hAnsi="Cambria" w:cs="Arial"/>
          <w:sz w:val="22"/>
          <w:szCs w:val="22"/>
        </w:rPr>
        <w:t xml:space="preserve">2015 </w:t>
      </w:r>
      <w:r w:rsidR="00EB7CB2">
        <w:rPr>
          <w:rFonts w:ascii="Cambria" w:hAnsi="Cambria" w:cs="Arial"/>
          <w:sz w:val="22"/>
          <w:szCs w:val="22"/>
        </w:rPr>
        <w:t xml:space="preserve">to </w:t>
      </w:r>
      <w:r w:rsidR="002B2AAE">
        <w:rPr>
          <w:rFonts w:ascii="Cambria" w:hAnsi="Cambria" w:cs="Arial"/>
          <w:sz w:val="22"/>
          <w:szCs w:val="22"/>
        </w:rPr>
        <w:t>03/</w:t>
      </w:r>
      <w:r>
        <w:rPr>
          <w:rFonts w:ascii="Cambria" w:hAnsi="Cambria" w:cs="Arial"/>
          <w:sz w:val="22"/>
          <w:szCs w:val="22"/>
        </w:rPr>
        <w:t>2017</w:t>
      </w:r>
    </w:p>
    <w:p w14:paraId="0E9425DD" w14:textId="77777777" w:rsidR="0057261F" w:rsidRPr="00916FA6" w:rsidRDefault="00916FA6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/>
          <w:b w:val="0"/>
          <w:sz w:val="22"/>
          <w:szCs w:val="22"/>
        </w:rPr>
        <w:t xml:space="preserve">Collaborated and partnered with executive directors, medical </w:t>
      </w:r>
      <w:proofErr w:type="gramStart"/>
      <w:r>
        <w:rPr>
          <w:rStyle w:val="Strong"/>
          <w:rFonts w:ascii="Cambria" w:hAnsi="Cambria"/>
          <w:b w:val="0"/>
          <w:sz w:val="22"/>
          <w:szCs w:val="22"/>
        </w:rPr>
        <w:t>directors</w:t>
      </w:r>
      <w:proofErr w:type="gramEnd"/>
      <w:r>
        <w:rPr>
          <w:rStyle w:val="Strong"/>
          <w:rFonts w:ascii="Cambria" w:hAnsi="Cambria"/>
          <w:b w:val="0"/>
          <w:sz w:val="22"/>
          <w:szCs w:val="22"/>
        </w:rPr>
        <w:t xml:space="preserve"> and other interdisciplinary teams to direct the day-to-day operational functions of 18 branches across 3 states.</w:t>
      </w:r>
    </w:p>
    <w:p w14:paraId="647D3BE7" w14:textId="77777777" w:rsidR="00916FA6" w:rsidRDefault="00591E99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Implemented and supervised regulatory compliance of all administrative functions including, but not limited to, surveys, licensure, and federal certifications.</w:t>
      </w:r>
    </w:p>
    <w:p w14:paraId="33700059" w14:textId="77777777" w:rsidR="00591E99" w:rsidRDefault="00591E99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 xml:space="preserve">Utilized advanced communication skills to build, develop, and maintain relationship with outside agencies and vendors to </w:t>
      </w:r>
      <w:r w:rsidR="00CE32A5">
        <w:rPr>
          <w:rStyle w:val="Strong"/>
          <w:rFonts w:ascii="Cambria" w:hAnsi="Cambria" w:cs="Arial"/>
          <w:b w:val="0"/>
          <w:sz w:val="22"/>
          <w:szCs w:val="22"/>
        </w:rPr>
        <w:t xml:space="preserve">review and revise contracts for favorable terms that improve revenue and exceed business plan projections. </w:t>
      </w:r>
    </w:p>
    <w:p w14:paraId="6ACA1605" w14:textId="77777777" w:rsidR="00CE32A5" w:rsidRDefault="00CE32A5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Oversaw new starts and acquisitions with thoughtful consideration of profit &amp; loss (P&amp;L) for the region while executing quality review at the branch level to improve triple aim and compliance.</w:t>
      </w:r>
    </w:p>
    <w:p w14:paraId="65BBA6CA" w14:textId="77777777" w:rsidR="002C71E7" w:rsidRDefault="0048003A" w:rsidP="000B7EF1">
      <w:pPr>
        <w:pStyle w:val="NormalWeb"/>
        <w:keepNext/>
        <w:tabs>
          <w:tab w:val="right" w:pos="10800"/>
        </w:tabs>
        <w:spacing w:before="240" w:after="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Humana</w:t>
      </w:r>
    </w:p>
    <w:p w14:paraId="6AFA7FA7" w14:textId="77777777" w:rsidR="00580E36" w:rsidRPr="0027302B" w:rsidRDefault="0048003A" w:rsidP="002C71E7">
      <w:pPr>
        <w:pStyle w:val="NormalWeb"/>
        <w:keepNext/>
        <w:tabs>
          <w:tab w:val="right" w:pos="10800"/>
        </w:tabs>
        <w:spacing w:before="0" w:after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Senior </w:t>
      </w:r>
      <w:r w:rsidR="00F3439E">
        <w:rPr>
          <w:rFonts w:ascii="Cambria" w:hAnsi="Cambria" w:cs="Arial"/>
          <w:b/>
          <w:sz w:val="22"/>
          <w:szCs w:val="22"/>
        </w:rPr>
        <w:t>Quality Improvement Team Leader</w:t>
      </w:r>
      <w:r w:rsidR="003E6590" w:rsidRPr="0027302B">
        <w:rPr>
          <w:rFonts w:ascii="Cambria" w:hAnsi="Cambria" w:cs="Arial"/>
          <w:sz w:val="22"/>
          <w:szCs w:val="22"/>
        </w:rPr>
        <w:tab/>
      </w:r>
      <w:r w:rsidR="002B2AAE">
        <w:rPr>
          <w:rFonts w:ascii="Cambria" w:hAnsi="Cambria" w:cs="Arial"/>
          <w:sz w:val="22"/>
          <w:szCs w:val="22"/>
        </w:rPr>
        <w:t>02/</w:t>
      </w:r>
      <w:r>
        <w:rPr>
          <w:rFonts w:ascii="Cambria" w:hAnsi="Cambria" w:cs="Arial"/>
          <w:sz w:val="22"/>
          <w:szCs w:val="22"/>
        </w:rPr>
        <w:t>2013</w:t>
      </w:r>
      <w:r w:rsidR="003B2C32" w:rsidRPr="0027302B">
        <w:rPr>
          <w:rFonts w:ascii="Cambria" w:hAnsi="Cambria" w:cs="Arial"/>
          <w:sz w:val="22"/>
          <w:szCs w:val="22"/>
        </w:rPr>
        <w:t xml:space="preserve"> to </w:t>
      </w:r>
      <w:r w:rsidR="002B2AAE">
        <w:rPr>
          <w:rFonts w:ascii="Cambria" w:hAnsi="Cambria" w:cs="Arial"/>
          <w:sz w:val="22"/>
          <w:szCs w:val="22"/>
        </w:rPr>
        <w:t>09/</w:t>
      </w:r>
      <w:r>
        <w:rPr>
          <w:rFonts w:ascii="Cambria" w:hAnsi="Cambria" w:cs="Arial"/>
          <w:sz w:val="22"/>
          <w:szCs w:val="22"/>
        </w:rPr>
        <w:t>2015</w:t>
      </w:r>
    </w:p>
    <w:p w14:paraId="27001591" w14:textId="77777777" w:rsidR="00263B90" w:rsidRDefault="00707FD8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 xml:space="preserve">Successfully deployed programs and innovative solutions at the practice level </w:t>
      </w:r>
      <w:r w:rsidR="008002D5">
        <w:rPr>
          <w:rStyle w:val="Strong"/>
          <w:rFonts w:ascii="Cambria" w:hAnsi="Cambria" w:cs="Arial"/>
          <w:b w:val="0"/>
          <w:sz w:val="22"/>
          <w:szCs w:val="22"/>
        </w:rPr>
        <w:t xml:space="preserve">to overcome structural/hierarchal challenges, implement training modules, and achieve contractually required transformation milestones using best practices </w:t>
      </w:r>
      <w:r w:rsidR="00263B90">
        <w:rPr>
          <w:rStyle w:val="Strong"/>
          <w:rFonts w:ascii="Cambria" w:hAnsi="Cambria" w:cs="Arial"/>
          <w:b w:val="0"/>
          <w:sz w:val="22"/>
          <w:szCs w:val="22"/>
        </w:rPr>
        <w:t>to spur advancement.</w:t>
      </w:r>
    </w:p>
    <w:p w14:paraId="494824BB" w14:textId="77777777" w:rsidR="00707FD8" w:rsidRDefault="00263B90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Interpreted and reviewed analytical report</w:t>
      </w:r>
      <w:r w:rsidR="002C6706">
        <w:rPr>
          <w:rStyle w:val="Strong"/>
          <w:rFonts w:ascii="Cambria" w:hAnsi="Cambria" w:cs="Arial"/>
          <w:b w:val="0"/>
          <w:sz w:val="22"/>
          <w:szCs w:val="22"/>
        </w:rPr>
        <w:t>s</w:t>
      </w:r>
      <w:r>
        <w:rPr>
          <w:rStyle w:val="Strong"/>
          <w:rFonts w:ascii="Cambria" w:hAnsi="Cambria" w:cs="Arial"/>
          <w:b w:val="0"/>
          <w:sz w:val="22"/>
          <w:szCs w:val="22"/>
        </w:rPr>
        <w:t xml:space="preserve">, </w:t>
      </w:r>
      <w:r w:rsidR="002C6706">
        <w:rPr>
          <w:rStyle w:val="Strong"/>
          <w:rFonts w:ascii="Cambria" w:hAnsi="Cambria" w:cs="Arial"/>
          <w:b w:val="0"/>
          <w:sz w:val="22"/>
          <w:szCs w:val="22"/>
        </w:rPr>
        <w:t xml:space="preserve">monthly/quarterly performance, </w:t>
      </w:r>
      <w:r>
        <w:rPr>
          <w:rStyle w:val="Strong"/>
          <w:rFonts w:ascii="Cambria" w:hAnsi="Cambria" w:cs="Arial"/>
          <w:b w:val="0"/>
          <w:sz w:val="22"/>
          <w:szCs w:val="22"/>
        </w:rPr>
        <w:t xml:space="preserve">key cost, </w:t>
      </w:r>
      <w:proofErr w:type="gramStart"/>
      <w:r>
        <w:rPr>
          <w:rStyle w:val="Strong"/>
          <w:rFonts w:ascii="Cambria" w:hAnsi="Cambria" w:cs="Arial"/>
          <w:b w:val="0"/>
          <w:sz w:val="22"/>
          <w:szCs w:val="22"/>
        </w:rPr>
        <w:t>utilization</w:t>
      </w:r>
      <w:proofErr w:type="gramEnd"/>
      <w:r>
        <w:rPr>
          <w:rStyle w:val="Strong"/>
          <w:rFonts w:ascii="Cambria" w:hAnsi="Cambria" w:cs="Arial"/>
          <w:b w:val="0"/>
          <w:sz w:val="22"/>
          <w:szCs w:val="22"/>
        </w:rPr>
        <w:t xml:space="preserve"> and quality data to identify opportunities for improvement </w:t>
      </w:r>
      <w:r w:rsidR="00285AF8">
        <w:rPr>
          <w:rStyle w:val="Strong"/>
          <w:rFonts w:ascii="Cambria" w:hAnsi="Cambria" w:cs="Arial"/>
          <w:b w:val="0"/>
          <w:sz w:val="22"/>
          <w:szCs w:val="22"/>
        </w:rPr>
        <w:t>that aided in critical decision-making for future strategies.</w:t>
      </w:r>
    </w:p>
    <w:p w14:paraId="6FB5F797" w14:textId="77777777" w:rsidR="001A1FD8" w:rsidRDefault="002C6706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Spearheaded the introduction and education of attribution, provider rosters, and performance and clinical reporting tools.</w:t>
      </w:r>
    </w:p>
    <w:p w14:paraId="32E85E02" w14:textId="77777777" w:rsidR="00827874" w:rsidRDefault="00827874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Practice transformation clinical action plans deployed at the practice level to reduce emergency room visits as well as acute admissions and readmissions.</w:t>
      </w:r>
    </w:p>
    <w:p w14:paraId="176B39D6" w14:textId="77777777" w:rsidR="00827874" w:rsidRDefault="00827874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Stars/HEDIS/GP</w:t>
      </w:r>
      <w:r w:rsidR="00557296">
        <w:rPr>
          <w:rStyle w:val="Strong"/>
          <w:rFonts w:ascii="Cambria" w:hAnsi="Cambria" w:cs="Arial"/>
          <w:b w:val="0"/>
          <w:sz w:val="22"/>
          <w:szCs w:val="22"/>
        </w:rPr>
        <w:t>RO</w:t>
      </w:r>
      <w:r>
        <w:rPr>
          <w:rStyle w:val="Strong"/>
          <w:rFonts w:ascii="Cambria" w:hAnsi="Cambria" w:cs="Arial"/>
          <w:b w:val="0"/>
          <w:sz w:val="22"/>
          <w:szCs w:val="22"/>
        </w:rPr>
        <w:t xml:space="preserve"> metric evaluation and process improvement.</w:t>
      </w:r>
    </w:p>
    <w:p w14:paraId="079688AF" w14:textId="77777777" w:rsidR="00E24EB4" w:rsidRDefault="00055ED4" w:rsidP="003E6590">
      <w:pPr>
        <w:pStyle w:val="NormalWeb"/>
        <w:tabs>
          <w:tab w:val="right" w:pos="10800"/>
        </w:tabs>
        <w:spacing w:before="240" w:after="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Rock River Academy</w:t>
      </w:r>
    </w:p>
    <w:p w14:paraId="35064F0F" w14:textId="77777777" w:rsidR="00C35917" w:rsidRPr="0027302B" w:rsidRDefault="00055ED4" w:rsidP="009A6B14">
      <w:pPr>
        <w:pStyle w:val="NormalWeb"/>
        <w:tabs>
          <w:tab w:val="right" w:pos="10800"/>
        </w:tabs>
        <w:spacing w:before="0" w:after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Director of Nursing</w:t>
      </w:r>
      <w:r w:rsidR="003E6590" w:rsidRPr="0027302B">
        <w:rPr>
          <w:rFonts w:ascii="Cambria" w:hAnsi="Cambria" w:cs="Arial"/>
          <w:sz w:val="22"/>
          <w:szCs w:val="22"/>
        </w:rPr>
        <w:tab/>
      </w:r>
      <w:r w:rsidR="002B2AAE">
        <w:rPr>
          <w:rFonts w:ascii="Cambria" w:hAnsi="Cambria" w:cs="Arial"/>
          <w:sz w:val="22"/>
          <w:szCs w:val="22"/>
        </w:rPr>
        <w:t>08/</w:t>
      </w:r>
      <w:r>
        <w:rPr>
          <w:rFonts w:ascii="Cambria" w:hAnsi="Cambria" w:cs="Arial"/>
          <w:sz w:val="22"/>
          <w:szCs w:val="22"/>
        </w:rPr>
        <w:t>2011</w:t>
      </w:r>
      <w:r w:rsidR="005B0296" w:rsidRPr="0027302B">
        <w:rPr>
          <w:rFonts w:ascii="Cambria" w:hAnsi="Cambria" w:cs="Arial"/>
          <w:sz w:val="22"/>
          <w:szCs w:val="22"/>
        </w:rPr>
        <w:t xml:space="preserve"> to </w:t>
      </w:r>
      <w:r w:rsidR="002B2AAE">
        <w:rPr>
          <w:rFonts w:ascii="Cambria" w:hAnsi="Cambria" w:cs="Arial"/>
          <w:sz w:val="22"/>
          <w:szCs w:val="22"/>
        </w:rPr>
        <w:t>09/</w:t>
      </w:r>
      <w:r>
        <w:rPr>
          <w:rFonts w:ascii="Cambria" w:hAnsi="Cambria" w:cs="Arial"/>
          <w:sz w:val="22"/>
          <w:szCs w:val="22"/>
        </w:rPr>
        <w:t>2013</w:t>
      </w:r>
    </w:p>
    <w:p w14:paraId="4E13AFBD" w14:textId="77777777" w:rsidR="009C5958" w:rsidRDefault="009C5958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Managed and supervised the nursing department including nurses, nurse assistants, and secretaries in a 60-bed intermediate facility caring for children and adolescents with various mental health needs.</w:t>
      </w:r>
    </w:p>
    <w:p w14:paraId="6449D5D3" w14:textId="77777777" w:rsidR="00510248" w:rsidRDefault="00510248" w:rsidP="007657DE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Liaised with multi-disciplinary treatment teams to advocate quality patient experiences</w:t>
      </w:r>
      <w:r w:rsidR="000F3BC6">
        <w:rPr>
          <w:rStyle w:val="Strong"/>
          <w:rFonts w:ascii="Cambria" w:hAnsi="Cambria" w:cs="Arial"/>
          <w:b w:val="0"/>
          <w:sz w:val="22"/>
          <w:szCs w:val="22"/>
        </w:rPr>
        <w:t>, infection control, staff development, and risk management</w:t>
      </w:r>
      <w:r>
        <w:rPr>
          <w:rStyle w:val="Strong"/>
          <w:rFonts w:ascii="Cambria" w:hAnsi="Cambria" w:cs="Arial"/>
          <w:b w:val="0"/>
          <w:sz w:val="22"/>
          <w:szCs w:val="22"/>
        </w:rPr>
        <w:t xml:space="preserve">. </w:t>
      </w:r>
    </w:p>
    <w:p w14:paraId="7F9CFCA1" w14:textId="77777777" w:rsidR="00510248" w:rsidRDefault="000F3BC6" w:rsidP="00510248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 xml:space="preserve">Reviewed and developed policies and procedures that ensured quality and effectiveness of nursing practices and services. </w:t>
      </w:r>
    </w:p>
    <w:p w14:paraId="4494ABCB" w14:textId="77777777" w:rsidR="000F3BC6" w:rsidRDefault="000F3BC6" w:rsidP="005B453D">
      <w:pPr>
        <w:pStyle w:val="NormalWeb"/>
        <w:tabs>
          <w:tab w:val="right" w:pos="10800"/>
        </w:tabs>
        <w:spacing w:before="120" w:after="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Rock County Jail</w:t>
      </w:r>
    </w:p>
    <w:p w14:paraId="168F559A" w14:textId="77777777" w:rsidR="000F3BC6" w:rsidRPr="0027302B" w:rsidRDefault="000F3BC6" w:rsidP="000F3BC6">
      <w:pPr>
        <w:pStyle w:val="NormalWeb"/>
        <w:tabs>
          <w:tab w:val="right" w:pos="10800"/>
        </w:tabs>
        <w:spacing w:before="0" w:after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Nurse Manager (1 year contract)</w:t>
      </w:r>
      <w:r w:rsidRPr="0027302B">
        <w:rPr>
          <w:rFonts w:ascii="Cambria" w:hAnsi="Cambria" w:cs="Arial"/>
          <w:sz w:val="22"/>
          <w:szCs w:val="22"/>
        </w:rPr>
        <w:tab/>
      </w:r>
      <w:r w:rsidR="002B2AAE">
        <w:rPr>
          <w:rFonts w:ascii="Cambria" w:hAnsi="Cambria" w:cs="Arial"/>
          <w:sz w:val="22"/>
          <w:szCs w:val="22"/>
        </w:rPr>
        <w:t>08/</w:t>
      </w:r>
      <w:r>
        <w:rPr>
          <w:rFonts w:ascii="Cambria" w:hAnsi="Cambria" w:cs="Arial"/>
          <w:sz w:val="22"/>
          <w:szCs w:val="22"/>
        </w:rPr>
        <w:t xml:space="preserve">2010 </w:t>
      </w:r>
      <w:r w:rsidRPr="0027302B">
        <w:rPr>
          <w:rFonts w:ascii="Cambria" w:hAnsi="Cambria" w:cs="Arial"/>
          <w:sz w:val="22"/>
          <w:szCs w:val="22"/>
        </w:rPr>
        <w:t xml:space="preserve">to </w:t>
      </w:r>
      <w:r w:rsidR="002B2AAE">
        <w:rPr>
          <w:rFonts w:ascii="Cambria" w:hAnsi="Cambria" w:cs="Arial"/>
          <w:sz w:val="22"/>
          <w:szCs w:val="22"/>
        </w:rPr>
        <w:t>08/</w:t>
      </w:r>
      <w:r>
        <w:rPr>
          <w:rFonts w:ascii="Cambria" w:hAnsi="Cambria" w:cs="Arial"/>
          <w:sz w:val="22"/>
          <w:szCs w:val="22"/>
        </w:rPr>
        <w:t>2011</w:t>
      </w:r>
    </w:p>
    <w:p w14:paraId="13D3BA08" w14:textId="77777777" w:rsidR="008F730A" w:rsidRDefault="008F730A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lastRenderedPageBreak/>
        <w:t>Directed and supervised clinical and nursing staff for an 800-bed county jail.</w:t>
      </w:r>
    </w:p>
    <w:p w14:paraId="3C948A84" w14:textId="77777777" w:rsidR="000F3BC6" w:rsidRDefault="008F730A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 xml:space="preserve">Collaborated and partnered with multidisciplinary and cross-functional teams to ensure continuous quality improvement and reporting while carefully considering and ensuring the health and safety of inmates. </w:t>
      </w:r>
    </w:p>
    <w:p w14:paraId="2992B9FA" w14:textId="77777777" w:rsidR="008F730A" w:rsidRDefault="008F730A" w:rsidP="005B453D">
      <w:pPr>
        <w:pStyle w:val="NormalWeb"/>
        <w:numPr>
          <w:ilvl w:val="0"/>
          <w:numId w:val="36"/>
        </w:numPr>
        <w:spacing w:before="60" w:after="0"/>
        <w:ind w:left="446"/>
        <w:jc w:val="both"/>
        <w:rPr>
          <w:rStyle w:val="Strong"/>
          <w:rFonts w:ascii="Cambria" w:hAnsi="Cambria" w:cs="Arial"/>
          <w:b w:val="0"/>
          <w:sz w:val="22"/>
          <w:szCs w:val="22"/>
        </w:rPr>
      </w:pPr>
      <w:r>
        <w:rPr>
          <w:rStyle w:val="Strong"/>
          <w:rFonts w:ascii="Cambria" w:hAnsi="Cambria" w:cs="Arial"/>
          <w:b w:val="0"/>
          <w:sz w:val="22"/>
          <w:szCs w:val="22"/>
        </w:rPr>
        <w:t>Championed educational initiatives for nursing and jail staff surrounding proper healthcare, treatment, and safety in a correctional setting.</w:t>
      </w:r>
    </w:p>
    <w:p w14:paraId="7CF5855B" w14:textId="77777777" w:rsidR="00BC100A" w:rsidRPr="0027302B" w:rsidRDefault="00CE54DF" w:rsidP="005B453D">
      <w:pPr>
        <w:pStyle w:val="NormalWeb"/>
        <w:keepNext/>
        <w:pBdr>
          <w:top w:val="single" w:sz="4" w:space="1" w:color="auto"/>
        </w:pBdr>
        <w:spacing w:before="200" w:after="120"/>
        <w:jc w:val="center"/>
        <w:rPr>
          <w:rFonts w:ascii="Cambria" w:hAnsi="Cambria"/>
          <w:b/>
          <w:smallCaps/>
          <w:spacing w:val="40"/>
          <w:sz w:val="30"/>
        </w:rPr>
      </w:pPr>
      <w:r>
        <w:rPr>
          <w:rFonts w:ascii="Cambria" w:hAnsi="Cambria"/>
          <w:b/>
          <w:smallCaps/>
          <w:spacing w:val="40"/>
          <w:sz w:val="30"/>
        </w:rPr>
        <w:t>Affiliations</w:t>
      </w:r>
    </w:p>
    <w:p w14:paraId="7209F695" w14:textId="77777777" w:rsidR="00BF5694" w:rsidRDefault="00BF5694" w:rsidP="003E6590">
      <w:pPr>
        <w:pStyle w:val="NormalWeb"/>
        <w:spacing w:before="60" w:after="0"/>
        <w:jc w:val="both"/>
        <w:rPr>
          <w:rStyle w:val="Strong"/>
          <w:rFonts w:ascii="Cambria" w:hAnsi="Cambria" w:cs="Arial"/>
          <w:sz w:val="22"/>
          <w:szCs w:val="22"/>
        </w:rPr>
      </w:pPr>
      <w:r>
        <w:rPr>
          <w:rStyle w:val="Strong"/>
          <w:rFonts w:ascii="Cambria" w:hAnsi="Cambria" w:cs="Arial"/>
          <w:sz w:val="22"/>
          <w:szCs w:val="22"/>
        </w:rPr>
        <w:t xml:space="preserve">MEMBER: </w:t>
      </w:r>
      <w:r>
        <w:rPr>
          <w:rStyle w:val="Strong"/>
          <w:rFonts w:ascii="Cambria" w:hAnsi="Cambria" w:cs="Arial"/>
          <w:sz w:val="22"/>
          <w:szCs w:val="22"/>
        </w:rPr>
        <w:tab/>
      </w:r>
      <w:r>
        <w:rPr>
          <w:rStyle w:val="Strong"/>
          <w:rFonts w:ascii="Cambria" w:hAnsi="Cambria" w:cs="Arial"/>
          <w:sz w:val="22"/>
          <w:szCs w:val="22"/>
        </w:rPr>
        <w:tab/>
        <w:t>Hospice Palliative Nurses Association (HPNA)</w:t>
      </w:r>
    </w:p>
    <w:p w14:paraId="03459C28" w14:textId="77777777" w:rsidR="00BC100A" w:rsidRPr="00BF5694" w:rsidRDefault="00BF5694" w:rsidP="00BF5694">
      <w:pPr>
        <w:pStyle w:val="NormalWeb"/>
        <w:spacing w:before="60" w:after="0"/>
        <w:ind w:left="1440"/>
        <w:jc w:val="both"/>
        <w:rPr>
          <w:rStyle w:val="Strong"/>
          <w:rFonts w:ascii="Cambria" w:hAnsi="Cambria" w:cs="Arial"/>
          <w:sz w:val="22"/>
          <w:szCs w:val="22"/>
        </w:rPr>
      </w:pPr>
      <w:r>
        <w:rPr>
          <w:rStyle w:val="Strong"/>
          <w:rFonts w:ascii="Cambria" w:hAnsi="Cambria" w:cs="Arial"/>
          <w:sz w:val="22"/>
          <w:szCs w:val="22"/>
        </w:rPr>
        <w:t>Wisconsin Nurses Association (WNA)</w:t>
      </w:r>
    </w:p>
    <w:sectPr w:rsidR="00BC100A" w:rsidRPr="00BF5694" w:rsidSect="003E6590">
      <w:type w:val="continuous"/>
      <w:pgSz w:w="12240" w:h="15840" w:code="1"/>
      <w:pgMar w:top="720" w:right="720" w:bottom="720" w:left="72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6EB8" w14:textId="77777777" w:rsidR="00AF7116" w:rsidRDefault="00AF7116">
      <w:r>
        <w:separator/>
      </w:r>
    </w:p>
  </w:endnote>
  <w:endnote w:type="continuationSeparator" w:id="0">
    <w:p w14:paraId="7E88670E" w14:textId="77777777" w:rsidR="00AF7116" w:rsidRDefault="00AF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2B23" w14:textId="77777777" w:rsidR="00D8740E" w:rsidRPr="00D8740E" w:rsidRDefault="00D8740E" w:rsidP="00D8740E">
    <w:pPr>
      <w:spacing w:before="120"/>
      <w:jc w:val="center"/>
      <w:rPr>
        <w:rFonts w:ascii="Cambria" w:hAnsi="Cambria" w:cs="Arial"/>
        <w:i/>
        <w:sz w:val="21"/>
        <w:szCs w:val="21"/>
      </w:rPr>
    </w:pPr>
    <w:r>
      <w:rPr>
        <w:rFonts w:ascii="Cambria" w:hAnsi="Cambria" w:cs="Arial"/>
        <w:i/>
        <w:sz w:val="21"/>
        <w:szCs w:val="21"/>
      </w:rPr>
      <w:t>continued…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3C84" w14:textId="77777777" w:rsidR="00C23C64" w:rsidRDefault="00C23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F7B2" w14:textId="77777777" w:rsidR="00962372" w:rsidRPr="00962372" w:rsidRDefault="00962372" w:rsidP="00962372">
    <w:pPr>
      <w:pStyle w:val="Footer"/>
      <w:jc w:val="right"/>
      <w:rPr>
        <w:rFonts w:ascii="Cambria" w:hAnsi="Cambria"/>
        <w:i/>
        <w:sz w:val="21"/>
        <w:szCs w:val="21"/>
      </w:rPr>
    </w:pPr>
    <w:r>
      <w:rPr>
        <w:rFonts w:ascii="Cambria" w:hAnsi="Cambria"/>
        <w:i/>
        <w:sz w:val="21"/>
        <w:szCs w:val="21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36A6" w14:textId="77777777" w:rsidR="00AF7116" w:rsidRDefault="00AF7116">
      <w:r>
        <w:separator/>
      </w:r>
    </w:p>
  </w:footnote>
  <w:footnote w:type="continuationSeparator" w:id="0">
    <w:p w14:paraId="5F1BC937" w14:textId="77777777" w:rsidR="00AF7116" w:rsidRDefault="00AF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53C6" w14:textId="77777777" w:rsidR="00D8740E" w:rsidRPr="00D8740E" w:rsidRDefault="008B7A79" w:rsidP="00D8740E">
    <w:pPr>
      <w:pStyle w:val="Header"/>
      <w:pBdr>
        <w:bottom w:val="single" w:sz="4" w:space="5" w:color="auto"/>
      </w:pBdr>
      <w:spacing w:after="120"/>
      <w:jc w:val="center"/>
      <w:rPr>
        <w:rFonts w:ascii="Cambria" w:hAnsi="Cambria"/>
        <w:sz w:val="38"/>
        <w:szCs w:val="38"/>
      </w:rPr>
    </w:pPr>
    <w:r>
      <w:rPr>
        <w:rFonts w:ascii="Cambria" w:hAnsi="Cambria" w:cs="Arial"/>
        <w:smallCaps/>
        <w:spacing w:val="60"/>
        <w:sz w:val="38"/>
      </w:rPr>
      <w:t xml:space="preserve">Dena </w:t>
    </w:r>
    <w:proofErr w:type="spellStart"/>
    <w:r>
      <w:rPr>
        <w:rFonts w:ascii="Cambria" w:hAnsi="Cambria" w:cs="Arial"/>
        <w:smallCaps/>
        <w:spacing w:val="60"/>
        <w:sz w:val="38"/>
      </w:rPr>
      <w:t>Reittinger</w:t>
    </w:r>
    <w:proofErr w:type="spellEnd"/>
    <w:r w:rsidR="00D8740E" w:rsidRPr="00D8740E">
      <w:rPr>
        <w:rFonts w:ascii="Cambria" w:hAnsi="Cambria" w:cs="Arial"/>
        <w:smallCaps/>
        <w:spacing w:val="60"/>
        <w:sz w:val="38"/>
      </w:rPr>
      <w:t xml:space="preserve">, </w:t>
    </w:r>
    <w:r>
      <w:rPr>
        <w:rFonts w:ascii="Cambria" w:hAnsi="Cambria" w:cs="Arial"/>
        <w:smallCaps/>
        <w:spacing w:val="60"/>
        <w:sz w:val="38"/>
      </w:rPr>
      <w:t>RN</w:t>
    </w:r>
  </w:p>
  <w:p w14:paraId="13898DD4" w14:textId="77777777" w:rsidR="00D8740E" w:rsidRPr="00D8740E" w:rsidRDefault="00D8740E" w:rsidP="00D8740E">
    <w:pPr>
      <w:pStyle w:val="Header"/>
      <w:spacing w:after="240"/>
      <w:jc w:val="center"/>
      <w:rPr>
        <w:rFonts w:ascii="Cambria" w:hAnsi="Cambria"/>
        <w:smallCaps/>
        <w:sz w:val="23"/>
        <w:szCs w:val="23"/>
      </w:rPr>
    </w:pPr>
    <w:r w:rsidRPr="00D8740E">
      <w:rPr>
        <w:rFonts w:ascii="Cambria" w:hAnsi="Cambria"/>
        <w:smallCaps/>
        <w:sz w:val="23"/>
        <w:szCs w:val="23"/>
      </w:rPr>
      <w:t xml:space="preserve">Page </w:t>
    </w:r>
    <w:r>
      <w:rPr>
        <w:rFonts w:ascii="Cambria" w:hAnsi="Cambria"/>
        <w:smallCaps/>
        <w:sz w:val="23"/>
        <w:szCs w:val="23"/>
      </w:rPr>
      <w:t>Two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CFB5" w14:textId="6CC29E85" w:rsidR="00D8740E" w:rsidRPr="003E6590" w:rsidRDefault="004748CB" w:rsidP="003E6590">
    <w:pPr>
      <w:pBdr>
        <w:bottom w:val="double" w:sz="4" w:space="4" w:color="auto"/>
      </w:pBdr>
      <w:tabs>
        <w:tab w:val="right" w:pos="10800"/>
      </w:tabs>
      <w:spacing w:after="120"/>
      <w:rPr>
        <w:rFonts w:ascii="Cambria" w:hAnsi="Cambria" w:cs="Arial"/>
        <w:smallCaps/>
        <w:color w:val="000000" w:themeColor="text1"/>
        <w:spacing w:val="20"/>
        <w:sz w:val="22"/>
        <w:szCs w:val="22"/>
      </w:rPr>
    </w:pPr>
    <w:r>
      <w:rPr>
        <w:rFonts w:ascii="Cambria" w:hAnsi="Cambria" w:cs="Arial"/>
        <w:smallCaps/>
        <w:spacing w:val="20"/>
        <w:sz w:val="32"/>
        <w:szCs w:val="32"/>
      </w:rPr>
      <w:t xml:space="preserve">Julie </w:t>
    </w:r>
    <w:r w:rsidR="008C5BCA">
      <w:rPr>
        <w:rFonts w:ascii="Cambria" w:hAnsi="Cambria" w:cs="Arial"/>
        <w:smallCaps/>
        <w:spacing w:val="20"/>
        <w:sz w:val="32"/>
        <w:szCs w:val="32"/>
      </w:rPr>
      <w:t>Larsen</w:t>
    </w:r>
    <w:r>
      <w:rPr>
        <w:rFonts w:ascii="Cambria" w:hAnsi="Cambria" w:cs="Arial"/>
        <w:smallCaps/>
        <w:spacing w:val="20"/>
        <w:sz w:val="32"/>
        <w:szCs w:val="32"/>
      </w:rPr>
      <w:t xml:space="preserve">, RN, </w:t>
    </w:r>
    <w:r w:rsidR="00C23C64">
      <w:rPr>
        <w:rFonts w:ascii="Cambria" w:hAnsi="Cambria" w:cs="Arial"/>
        <w:smallCaps/>
        <w:spacing w:val="20"/>
        <w:sz w:val="32"/>
        <w:szCs w:val="32"/>
      </w:rPr>
      <w:t>MSN</w:t>
    </w:r>
    <w:r w:rsidR="003E6590">
      <w:rPr>
        <w:rFonts w:ascii="Cambria" w:hAnsi="Cambria" w:cs="Arial"/>
        <w:smallCaps/>
        <w:spacing w:val="20"/>
        <w:sz w:val="38"/>
      </w:rPr>
      <w:t xml:space="preserve"> </w:t>
    </w:r>
    <w:r w:rsidR="003E6590">
      <w:rPr>
        <w:rFonts w:ascii="Cambria" w:hAnsi="Cambria" w:cs="Arial"/>
        <w:sz w:val="22"/>
        <w:szCs w:val="22"/>
      </w:rPr>
      <w:t xml:space="preserve">| </w:t>
    </w:r>
    <w:r>
      <w:rPr>
        <w:rFonts w:ascii="Cambria" w:hAnsi="Cambria" w:cs="Arial"/>
        <w:sz w:val="22"/>
        <w:szCs w:val="22"/>
      </w:rPr>
      <w:t>608.201.6824</w:t>
    </w:r>
    <w:r w:rsidR="003E6590">
      <w:rPr>
        <w:rFonts w:ascii="Cambria" w:hAnsi="Cambria" w:cs="Arial"/>
        <w:sz w:val="22"/>
        <w:szCs w:val="22"/>
      </w:rPr>
      <w:t xml:space="preserve"> | </w:t>
    </w:r>
    <w:hyperlink r:id="rId1" w:history="1">
      <w:r w:rsidRPr="00A05812">
        <w:rPr>
          <w:rStyle w:val="Hyperlink"/>
          <w:rFonts w:ascii="Cambria" w:hAnsi="Cambria" w:cs="Arial"/>
          <w:sz w:val="22"/>
          <w:szCs w:val="22"/>
        </w:rPr>
        <w:t>julee1414@yahoo.com</w:t>
      </w:r>
    </w:hyperlink>
    <w:r w:rsidR="003E6590" w:rsidRPr="003E6590">
      <w:rPr>
        <w:rFonts w:ascii="Cambria" w:hAnsi="Cambria" w:cs="Arial"/>
        <w:sz w:val="22"/>
        <w:szCs w:val="22"/>
      </w:rPr>
      <w:tab/>
    </w:r>
    <w:r w:rsidR="00A37D19" w:rsidRPr="003E6590">
      <w:rPr>
        <w:rFonts w:ascii="Cambria" w:hAnsi="Cambria" w:cs="Arial"/>
        <w:b/>
        <w:smallCaps/>
        <w:color w:val="000000" w:themeColor="text1"/>
        <w:spacing w:val="20"/>
        <w:sz w:val="22"/>
        <w:szCs w:val="22"/>
      </w:rPr>
      <w:t xml:space="preserve">| </w:t>
    </w:r>
    <w:r w:rsidR="003B6054" w:rsidRPr="003E6590">
      <w:rPr>
        <w:rFonts w:ascii="Cambria" w:hAnsi="Cambria" w:cs="Arial"/>
        <w:b/>
        <w:smallCaps/>
        <w:color w:val="000000" w:themeColor="text1"/>
        <w:spacing w:val="20"/>
        <w:sz w:val="22"/>
        <w:szCs w:val="22"/>
      </w:rPr>
      <w:t>Page</w:t>
    </w:r>
    <w:r w:rsidR="003B6054" w:rsidRPr="003E6590">
      <w:rPr>
        <w:rFonts w:ascii="Cambria" w:hAnsi="Cambria" w:cs="Arial"/>
        <w:smallCaps/>
        <w:color w:val="000000" w:themeColor="text1"/>
        <w:spacing w:val="20"/>
        <w:sz w:val="22"/>
        <w:szCs w:val="22"/>
      </w:rPr>
      <w:t xml:space="preserve"> </w:t>
    </w:r>
    <w:r w:rsidR="00770A9D" w:rsidRPr="003E6590">
      <w:rPr>
        <w:rFonts w:ascii="Cambria" w:hAnsi="Cambria" w:cs="Arial"/>
        <w:smallCaps/>
        <w:color w:val="000000" w:themeColor="text1"/>
        <w:spacing w:val="20"/>
        <w:sz w:val="22"/>
        <w:szCs w:val="22"/>
      </w:rPr>
      <w:fldChar w:fldCharType="begin"/>
    </w:r>
    <w:r w:rsidR="003B6054" w:rsidRPr="003E6590">
      <w:rPr>
        <w:rFonts w:ascii="Cambria" w:hAnsi="Cambria" w:cs="Arial"/>
        <w:smallCaps/>
        <w:color w:val="000000" w:themeColor="text1"/>
        <w:spacing w:val="20"/>
        <w:sz w:val="22"/>
        <w:szCs w:val="22"/>
      </w:rPr>
      <w:instrText xml:space="preserve"> PAGE   \* MERGEFORMAT </w:instrText>
    </w:r>
    <w:r w:rsidR="00770A9D" w:rsidRPr="003E6590">
      <w:rPr>
        <w:rFonts w:ascii="Cambria" w:hAnsi="Cambria" w:cs="Arial"/>
        <w:smallCaps/>
        <w:color w:val="000000" w:themeColor="text1"/>
        <w:spacing w:val="20"/>
        <w:sz w:val="22"/>
        <w:szCs w:val="22"/>
      </w:rPr>
      <w:fldChar w:fldCharType="separate"/>
    </w:r>
    <w:r w:rsidR="002B2AAE" w:rsidRPr="002B2AAE">
      <w:rPr>
        <w:rFonts w:ascii="Cambria" w:hAnsi="Cambria" w:cs="Arial"/>
        <w:b/>
        <w:bCs/>
        <w:smallCaps/>
        <w:noProof/>
        <w:color w:val="000000" w:themeColor="text1"/>
        <w:spacing w:val="20"/>
        <w:sz w:val="22"/>
        <w:szCs w:val="22"/>
      </w:rPr>
      <w:t>2</w:t>
    </w:r>
    <w:r w:rsidR="00770A9D" w:rsidRPr="003E6590">
      <w:rPr>
        <w:rFonts w:ascii="Cambria" w:hAnsi="Cambria" w:cs="Arial"/>
        <w:b/>
        <w:bCs/>
        <w:smallCaps/>
        <w:noProof/>
        <w:color w:val="000000" w:themeColor="text1"/>
        <w:spacing w:val="20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7B42" w14:textId="77777777" w:rsidR="00C23C64" w:rsidRDefault="00C23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46D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1" w15:restartNumberingAfterBreak="0">
    <w:nsid w:val="01B07DEF"/>
    <w:multiLevelType w:val="hybridMultilevel"/>
    <w:tmpl w:val="B442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1743"/>
    <w:multiLevelType w:val="singleLevel"/>
    <w:tmpl w:val="41A85004"/>
    <w:lvl w:ilvl="0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0954086A"/>
    <w:multiLevelType w:val="hybridMultilevel"/>
    <w:tmpl w:val="EE44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F2025"/>
    <w:multiLevelType w:val="singleLevel"/>
    <w:tmpl w:val="41A85004"/>
    <w:lvl w:ilvl="0">
      <w:start w:val="1"/>
      <w:numFmt w:val="none"/>
      <w:lvlText w:val="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0E701C9B"/>
    <w:multiLevelType w:val="singleLevel"/>
    <w:tmpl w:val="9334BADA"/>
    <w:lvl w:ilvl="0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0CD42C8"/>
    <w:multiLevelType w:val="hybridMultilevel"/>
    <w:tmpl w:val="1A60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D0360"/>
    <w:multiLevelType w:val="hybridMultilevel"/>
    <w:tmpl w:val="568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41A3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9" w15:restartNumberingAfterBreak="0">
    <w:nsid w:val="19382489"/>
    <w:multiLevelType w:val="singleLevel"/>
    <w:tmpl w:val="9334BADA"/>
    <w:lvl w:ilvl="0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1F3737EA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11" w15:restartNumberingAfterBreak="0">
    <w:nsid w:val="226F2A75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12" w15:restartNumberingAfterBreak="0">
    <w:nsid w:val="2BCF5524"/>
    <w:multiLevelType w:val="hybridMultilevel"/>
    <w:tmpl w:val="875AEE80"/>
    <w:lvl w:ilvl="0" w:tplc="154AF8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B0A74E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 w:tplc="847AAA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380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E898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0A91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EC40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EA4DC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C503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6C1245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14" w15:restartNumberingAfterBreak="0">
    <w:nsid w:val="2F6147D4"/>
    <w:multiLevelType w:val="singleLevel"/>
    <w:tmpl w:val="41A85004"/>
    <w:lvl w:ilvl="0">
      <w:start w:val="1"/>
      <w:numFmt w:val="none"/>
      <w:lvlText w:val="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31972FBE"/>
    <w:multiLevelType w:val="singleLevel"/>
    <w:tmpl w:val="41A85004"/>
    <w:lvl w:ilvl="0">
      <w:start w:val="1"/>
      <w:numFmt w:val="none"/>
      <w:lvlText w:val="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32CC7724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17" w15:restartNumberingAfterBreak="0">
    <w:nsid w:val="34AA2648"/>
    <w:multiLevelType w:val="hybridMultilevel"/>
    <w:tmpl w:val="AF0E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E79BA"/>
    <w:multiLevelType w:val="hybridMultilevel"/>
    <w:tmpl w:val="31A0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029F7"/>
    <w:multiLevelType w:val="singleLevel"/>
    <w:tmpl w:val="9334BADA"/>
    <w:lvl w:ilvl="0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 w15:restartNumberingAfterBreak="0">
    <w:nsid w:val="35F373C5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21" w15:restartNumberingAfterBreak="0">
    <w:nsid w:val="3A102BB0"/>
    <w:multiLevelType w:val="singleLevel"/>
    <w:tmpl w:val="41A85004"/>
    <w:lvl w:ilvl="0">
      <w:start w:val="1"/>
      <w:numFmt w:val="none"/>
      <w:lvlText w:val="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2" w15:restartNumberingAfterBreak="0">
    <w:nsid w:val="452E4181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23" w15:restartNumberingAfterBreak="0">
    <w:nsid w:val="46FB59C2"/>
    <w:multiLevelType w:val="singleLevel"/>
    <w:tmpl w:val="762AB112"/>
    <w:lvl w:ilvl="0">
      <w:start w:val="1"/>
      <w:numFmt w:val="none"/>
      <w:lvlText w:val=""/>
      <w:legacy w:legacy="1" w:legacySpace="120" w:legacyIndent="360"/>
      <w:lvlJc w:val="left"/>
      <w:pPr>
        <w:ind w:left="1080" w:hanging="360"/>
      </w:pPr>
      <w:rPr>
        <w:rFonts w:ascii="Symbol" w:hAnsi="Symbol" w:hint="default"/>
        <w:sz w:val="23"/>
      </w:rPr>
    </w:lvl>
  </w:abstractNum>
  <w:abstractNum w:abstractNumId="24" w15:restartNumberingAfterBreak="0">
    <w:nsid w:val="4B5F3BEB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25" w15:restartNumberingAfterBreak="0">
    <w:nsid w:val="4D197382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26" w15:restartNumberingAfterBreak="0">
    <w:nsid w:val="52890805"/>
    <w:multiLevelType w:val="hybridMultilevel"/>
    <w:tmpl w:val="8B3C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1A26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28" w15:restartNumberingAfterBreak="0">
    <w:nsid w:val="572D25CB"/>
    <w:multiLevelType w:val="hybridMultilevel"/>
    <w:tmpl w:val="1C5A1730"/>
    <w:lvl w:ilvl="0" w:tplc="FFF4F5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9B8DA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38EA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901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D24D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5AED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F200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60670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C9EABB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336045"/>
    <w:multiLevelType w:val="singleLevel"/>
    <w:tmpl w:val="9334BADA"/>
    <w:lvl w:ilvl="0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0" w15:restartNumberingAfterBreak="0">
    <w:nsid w:val="584A5351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31" w15:restartNumberingAfterBreak="0">
    <w:nsid w:val="5F3D6951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32" w15:restartNumberingAfterBreak="0">
    <w:nsid w:val="615B3631"/>
    <w:multiLevelType w:val="singleLevel"/>
    <w:tmpl w:val="41A85004"/>
    <w:lvl w:ilvl="0">
      <w:start w:val="1"/>
      <w:numFmt w:val="none"/>
      <w:lvlText w:val="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3" w15:restartNumberingAfterBreak="0">
    <w:nsid w:val="62D97D7C"/>
    <w:multiLevelType w:val="singleLevel"/>
    <w:tmpl w:val="A8CE7C6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4" w15:restartNumberingAfterBreak="0">
    <w:nsid w:val="692F07DD"/>
    <w:multiLevelType w:val="hybridMultilevel"/>
    <w:tmpl w:val="5B729FA8"/>
    <w:lvl w:ilvl="0" w:tplc="A74CB4EC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64267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36" w15:restartNumberingAfterBreak="0">
    <w:nsid w:val="6FDC11CC"/>
    <w:multiLevelType w:val="singleLevel"/>
    <w:tmpl w:val="9334BADA"/>
    <w:lvl w:ilvl="0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7" w15:restartNumberingAfterBreak="0">
    <w:nsid w:val="71767B13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38" w15:restartNumberingAfterBreak="0">
    <w:nsid w:val="74541507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39" w15:restartNumberingAfterBreak="0">
    <w:nsid w:val="746505E1"/>
    <w:multiLevelType w:val="singleLevel"/>
    <w:tmpl w:val="3AF67284"/>
    <w:lvl w:ilvl="0">
      <w:start w:val="21"/>
      <w:numFmt w:val="none"/>
      <w:lvlText w:val="-"/>
      <w:legacy w:legacy="1" w:legacySpace="120" w:legacyIndent="72"/>
      <w:lvlJc w:val="left"/>
      <w:pPr>
        <w:ind w:left="432" w:hanging="72"/>
      </w:pPr>
    </w:lvl>
  </w:abstractNum>
  <w:abstractNum w:abstractNumId="40" w15:restartNumberingAfterBreak="0">
    <w:nsid w:val="78540211"/>
    <w:multiLevelType w:val="hybridMultilevel"/>
    <w:tmpl w:val="C41C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0616C"/>
    <w:multiLevelType w:val="hybridMultilevel"/>
    <w:tmpl w:val="875AEE80"/>
    <w:lvl w:ilvl="0" w:tplc="1D3A98B6">
      <w:start w:val="1"/>
      <w:numFmt w:val="bullet"/>
      <w:lvlText w:val=""/>
      <w:lvlJc w:val="left"/>
      <w:pPr>
        <w:tabs>
          <w:tab w:val="num" w:pos="1584"/>
        </w:tabs>
        <w:ind w:left="1584" w:hanging="504"/>
      </w:pPr>
      <w:rPr>
        <w:rFonts w:ascii="Symbol" w:hAnsi="Symbol" w:hint="default"/>
      </w:rPr>
    </w:lvl>
    <w:lvl w:ilvl="1" w:tplc="FFA061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59E3D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76C2A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532C4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A817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8F802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14824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B847E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EA54FF"/>
    <w:multiLevelType w:val="hybridMultilevel"/>
    <w:tmpl w:val="85AA2C7A"/>
    <w:lvl w:ilvl="0" w:tplc="F84628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92A56"/>
    <w:multiLevelType w:val="hybridMultilevel"/>
    <w:tmpl w:val="8DDE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C6775"/>
    <w:multiLevelType w:val="singleLevel"/>
    <w:tmpl w:val="9334BADA"/>
    <w:lvl w:ilvl="0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29"/>
  </w:num>
  <w:num w:numId="4">
    <w:abstractNumId w:val="19"/>
  </w:num>
  <w:num w:numId="5">
    <w:abstractNumId w:val="44"/>
  </w:num>
  <w:num w:numId="6">
    <w:abstractNumId w:val="5"/>
  </w:num>
  <w:num w:numId="7">
    <w:abstractNumId w:val="2"/>
  </w:num>
  <w:num w:numId="8">
    <w:abstractNumId w:val="4"/>
  </w:num>
  <w:num w:numId="9">
    <w:abstractNumId w:val="32"/>
  </w:num>
  <w:num w:numId="10">
    <w:abstractNumId w:val="15"/>
  </w:num>
  <w:num w:numId="11">
    <w:abstractNumId w:val="13"/>
  </w:num>
  <w:num w:numId="12">
    <w:abstractNumId w:val="25"/>
  </w:num>
  <w:num w:numId="13">
    <w:abstractNumId w:val="38"/>
  </w:num>
  <w:num w:numId="14">
    <w:abstractNumId w:val="16"/>
  </w:num>
  <w:num w:numId="15">
    <w:abstractNumId w:val="22"/>
  </w:num>
  <w:num w:numId="16">
    <w:abstractNumId w:val="8"/>
  </w:num>
  <w:num w:numId="17">
    <w:abstractNumId w:val="39"/>
  </w:num>
  <w:num w:numId="18">
    <w:abstractNumId w:val="27"/>
  </w:num>
  <w:num w:numId="19">
    <w:abstractNumId w:val="11"/>
  </w:num>
  <w:num w:numId="20">
    <w:abstractNumId w:val="0"/>
  </w:num>
  <w:num w:numId="21">
    <w:abstractNumId w:val="24"/>
  </w:num>
  <w:num w:numId="22">
    <w:abstractNumId w:val="37"/>
  </w:num>
  <w:num w:numId="23">
    <w:abstractNumId w:val="10"/>
  </w:num>
  <w:num w:numId="24">
    <w:abstractNumId w:val="20"/>
  </w:num>
  <w:num w:numId="25">
    <w:abstractNumId w:val="35"/>
  </w:num>
  <w:num w:numId="26">
    <w:abstractNumId w:val="30"/>
  </w:num>
  <w:num w:numId="27">
    <w:abstractNumId w:val="31"/>
  </w:num>
  <w:num w:numId="28">
    <w:abstractNumId w:val="23"/>
  </w:num>
  <w:num w:numId="29">
    <w:abstractNumId w:val="21"/>
  </w:num>
  <w:num w:numId="30">
    <w:abstractNumId w:val="14"/>
  </w:num>
  <w:num w:numId="31">
    <w:abstractNumId w:val="33"/>
  </w:num>
  <w:num w:numId="32">
    <w:abstractNumId w:val="28"/>
  </w:num>
  <w:num w:numId="33">
    <w:abstractNumId w:val="41"/>
  </w:num>
  <w:num w:numId="34">
    <w:abstractNumId w:val="12"/>
  </w:num>
  <w:num w:numId="35">
    <w:abstractNumId w:val="43"/>
  </w:num>
  <w:num w:numId="36">
    <w:abstractNumId w:val="6"/>
  </w:num>
  <w:num w:numId="37">
    <w:abstractNumId w:val="1"/>
  </w:num>
  <w:num w:numId="38">
    <w:abstractNumId w:val="26"/>
  </w:num>
  <w:num w:numId="39">
    <w:abstractNumId w:val="18"/>
  </w:num>
  <w:num w:numId="40">
    <w:abstractNumId w:val="40"/>
  </w:num>
  <w:num w:numId="41">
    <w:abstractNumId w:val="7"/>
  </w:num>
  <w:num w:numId="42">
    <w:abstractNumId w:val="17"/>
  </w:num>
  <w:num w:numId="43">
    <w:abstractNumId w:val="42"/>
  </w:num>
  <w:num w:numId="44">
    <w:abstractNumId w:val="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B9"/>
    <w:rsid w:val="00002C09"/>
    <w:rsid w:val="00003AF6"/>
    <w:rsid w:val="0000476E"/>
    <w:rsid w:val="000067EA"/>
    <w:rsid w:val="000144AB"/>
    <w:rsid w:val="00016957"/>
    <w:rsid w:val="00026813"/>
    <w:rsid w:val="00040EDD"/>
    <w:rsid w:val="00042D6F"/>
    <w:rsid w:val="00050E37"/>
    <w:rsid w:val="00052220"/>
    <w:rsid w:val="00053DDC"/>
    <w:rsid w:val="00055ED4"/>
    <w:rsid w:val="00056E80"/>
    <w:rsid w:val="0006302D"/>
    <w:rsid w:val="00065045"/>
    <w:rsid w:val="00066445"/>
    <w:rsid w:val="00070512"/>
    <w:rsid w:val="000717C4"/>
    <w:rsid w:val="00071913"/>
    <w:rsid w:val="00072623"/>
    <w:rsid w:val="0007431D"/>
    <w:rsid w:val="000867D7"/>
    <w:rsid w:val="00092E1C"/>
    <w:rsid w:val="00092EFD"/>
    <w:rsid w:val="0009309D"/>
    <w:rsid w:val="000953F0"/>
    <w:rsid w:val="000958BB"/>
    <w:rsid w:val="000A6C67"/>
    <w:rsid w:val="000B0099"/>
    <w:rsid w:val="000B50FA"/>
    <w:rsid w:val="000B5107"/>
    <w:rsid w:val="000B7EF1"/>
    <w:rsid w:val="000C404F"/>
    <w:rsid w:val="000C5744"/>
    <w:rsid w:val="000C58F7"/>
    <w:rsid w:val="000C6419"/>
    <w:rsid w:val="000D159C"/>
    <w:rsid w:val="000D2387"/>
    <w:rsid w:val="000D44B2"/>
    <w:rsid w:val="000D6927"/>
    <w:rsid w:val="000E1D48"/>
    <w:rsid w:val="000E4ECE"/>
    <w:rsid w:val="000E6932"/>
    <w:rsid w:val="000F3316"/>
    <w:rsid w:val="000F3BC6"/>
    <w:rsid w:val="000F4FAD"/>
    <w:rsid w:val="000F7242"/>
    <w:rsid w:val="001023F6"/>
    <w:rsid w:val="0010249E"/>
    <w:rsid w:val="00103B93"/>
    <w:rsid w:val="0011152E"/>
    <w:rsid w:val="001132B2"/>
    <w:rsid w:val="00113CDA"/>
    <w:rsid w:val="00115423"/>
    <w:rsid w:val="00116498"/>
    <w:rsid w:val="001169F0"/>
    <w:rsid w:val="0012415E"/>
    <w:rsid w:val="001268CB"/>
    <w:rsid w:val="0013373D"/>
    <w:rsid w:val="00135198"/>
    <w:rsid w:val="00136BEF"/>
    <w:rsid w:val="00137591"/>
    <w:rsid w:val="00137B64"/>
    <w:rsid w:val="00140FE9"/>
    <w:rsid w:val="001550A9"/>
    <w:rsid w:val="001572D0"/>
    <w:rsid w:val="0015743E"/>
    <w:rsid w:val="00161552"/>
    <w:rsid w:val="0016486B"/>
    <w:rsid w:val="00165A13"/>
    <w:rsid w:val="001714E8"/>
    <w:rsid w:val="00174B60"/>
    <w:rsid w:val="0017792F"/>
    <w:rsid w:val="00180F72"/>
    <w:rsid w:val="00181398"/>
    <w:rsid w:val="00183318"/>
    <w:rsid w:val="00186BC1"/>
    <w:rsid w:val="001969FD"/>
    <w:rsid w:val="001A1FD8"/>
    <w:rsid w:val="001A2860"/>
    <w:rsid w:val="001A300B"/>
    <w:rsid w:val="001A79A4"/>
    <w:rsid w:val="001B245F"/>
    <w:rsid w:val="001B25D9"/>
    <w:rsid w:val="001B46AC"/>
    <w:rsid w:val="001B5073"/>
    <w:rsid w:val="001B58B3"/>
    <w:rsid w:val="001B6D06"/>
    <w:rsid w:val="001B7DFA"/>
    <w:rsid w:val="001C2558"/>
    <w:rsid w:val="001C5A04"/>
    <w:rsid w:val="001C6D59"/>
    <w:rsid w:val="001D1AC7"/>
    <w:rsid w:val="001D4E1E"/>
    <w:rsid w:val="001E1D33"/>
    <w:rsid w:val="001E5BAD"/>
    <w:rsid w:val="001E6C36"/>
    <w:rsid w:val="001F5929"/>
    <w:rsid w:val="001F680C"/>
    <w:rsid w:val="0020376F"/>
    <w:rsid w:val="00203D16"/>
    <w:rsid w:val="0020479A"/>
    <w:rsid w:val="002051C2"/>
    <w:rsid w:val="002108FE"/>
    <w:rsid w:val="00211358"/>
    <w:rsid w:val="002132CF"/>
    <w:rsid w:val="002265C6"/>
    <w:rsid w:val="00232853"/>
    <w:rsid w:val="00235C44"/>
    <w:rsid w:val="0023666A"/>
    <w:rsid w:val="002406FF"/>
    <w:rsid w:val="00247940"/>
    <w:rsid w:val="00247AC5"/>
    <w:rsid w:val="002500B7"/>
    <w:rsid w:val="002506D5"/>
    <w:rsid w:val="00252BCC"/>
    <w:rsid w:val="00252C8A"/>
    <w:rsid w:val="00255FB0"/>
    <w:rsid w:val="002572F4"/>
    <w:rsid w:val="00263754"/>
    <w:rsid w:val="00263B90"/>
    <w:rsid w:val="0027041C"/>
    <w:rsid w:val="002708A6"/>
    <w:rsid w:val="002708FB"/>
    <w:rsid w:val="0027302B"/>
    <w:rsid w:val="002759D5"/>
    <w:rsid w:val="002804F7"/>
    <w:rsid w:val="00280D9F"/>
    <w:rsid w:val="002840E9"/>
    <w:rsid w:val="00285ABD"/>
    <w:rsid w:val="00285AF8"/>
    <w:rsid w:val="00287163"/>
    <w:rsid w:val="00292FC0"/>
    <w:rsid w:val="0029570C"/>
    <w:rsid w:val="00296639"/>
    <w:rsid w:val="002A04A7"/>
    <w:rsid w:val="002A21BA"/>
    <w:rsid w:val="002A469B"/>
    <w:rsid w:val="002B2AAE"/>
    <w:rsid w:val="002B3297"/>
    <w:rsid w:val="002B7CD1"/>
    <w:rsid w:val="002C035B"/>
    <w:rsid w:val="002C1089"/>
    <w:rsid w:val="002C6706"/>
    <w:rsid w:val="002C71E7"/>
    <w:rsid w:val="002C7CE3"/>
    <w:rsid w:val="002D18CE"/>
    <w:rsid w:val="002D3D59"/>
    <w:rsid w:val="002E05D5"/>
    <w:rsid w:val="002E1D23"/>
    <w:rsid w:val="002E1F9B"/>
    <w:rsid w:val="002F090E"/>
    <w:rsid w:val="00305813"/>
    <w:rsid w:val="003062FC"/>
    <w:rsid w:val="00306744"/>
    <w:rsid w:val="00312A5C"/>
    <w:rsid w:val="00312FBB"/>
    <w:rsid w:val="00317D0C"/>
    <w:rsid w:val="00335C30"/>
    <w:rsid w:val="00337988"/>
    <w:rsid w:val="00337AD9"/>
    <w:rsid w:val="003418BB"/>
    <w:rsid w:val="00342EBE"/>
    <w:rsid w:val="003537C1"/>
    <w:rsid w:val="00353E64"/>
    <w:rsid w:val="00357FE4"/>
    <w:rsid w:val="00361B87"/>
    <w:rsid w:val="00362590"/>
    <w:rsid w:val="00370193"/>
    <w:rsid w:val="00386A31"/>
    <w:rsid w:val="00387202"/>
    <w:rsid w:val="0039481F"/>
    <w:rsid w:val="00394FE5"/>
    <w:rsid w:val="00395BBD"/>
    <w:rsid w:val="003A0A47"/>
    <w:rsid w:val="003A687B"/>
    <w:rsid w:val="003B2C32"/>
    <w:rsid w:val="003B3563"/>
    <w:rsid w:val="003B4DE2"/>
    <w:rsid w:val="003B6054"/>
    <w:rsid w:val="003B7828"/>
    <w:rsid w:val="003C1D73"/>
    <w:rsid w:val="003D2E24"/>
    <w:rsid w:val="003D6484"/>
    <w:rsid w:val="003E5F66"/>
    <w:rsid w:val="003E6590"/>
    <w:rsid w:val="003F0CBB"/>
    <w:rsid w:val="003F3379"/>
    <w:rsid w:val="003F3D1A"/>
    <w:rsid w:val="003F5933"/>
    <w:rsid w:val="00400B60"/>
    <w:rsid w:val="00403A3E"/>
    <w:rsid w:val="00404062"/>
    <w:rsid w:val="0041389C"/>
    <w:rsid w:val="00417B51"/>
    <w:rsid w:val="00421522"/>
    <w:rsid w:val="00421E15"/>
    <w:rsid w:val="00421F2F"/>
    <w:rsid w:val="004247E0"/>
    <w:rsid w:val="00424C87"/>
    <w:rsid w:val="004256DC"/>
    <w:rsid w:val="004301DA"/>
    <w:rsid w:val="00432832"/>
    <w:rsid w:val="00433FAC"/>
    <w:rsid w:val="004342BB"/>
    <w:rsid w:val="00434B48"/>
    <w:rsid w:val="0044373F"/>
    <w:rsid w:val="0045015A"/>
    <w:rsid w:val="004514B4"/>
    <w:rsid w:val="0045326C"/>
    <w:rsid w:val="00453E03"/>
    <w:rsid w:val="00456DB8"/>
    <w:rsid w:val="004648EF"/>
    <w:rsid w:val="00464DE4"/>
    <w:rsid w:val="0046729A"/>
    <w:rsid w:val="004748CB"/>
    <w:rsid w:val="00475A07"/>
    <w:rsid w:val="0048003A"/>
    <w:rsid w:val="004909A9"/>
    <w:rsid w:val="00496433"/>
    <w:rsid w:val="004A42EC"/>
    <w:rsid w:val="004A5B62"/>
    <w:rsid w:val="004A7FD6"/>
    <w:rsid w:val="004B33DC"/>
    <w:rsid w:val="004B46AB"/>
    <w:rsid w:val="004B653F"/>
    <w:rsid w:val="004B75DC"/>
    <w:rsid w:val="004C30A4"/>
    <w:rsid w:val="004C4CE3"/>
    <w:rsid w:val="004C66EF"/>
    <w:rsid w:val="004C75CA"/>
    <w:rsid w:val="004D6451"/>
    <w:rsid w:val="004E22B6"/>
    <w:rsid w:val="004E4159"/>
    <w:rsid w:val="004F01A4"/>
    <w:rsid w:val="004F3DBD"/>
    <w:rsid w:val="004F5608"/>
    <w:rsid w:val="004F5731"/>
    <w:rsid w:val="004F6890"/>
    <w:rsid w:val="005001A1"/>
    <w:rsid w:val="005038AE"/>
    <w:rsid w:val="00510248"/>
    <w:rsid w:val="00510B94"/>
    <w:rsid w:val="005134AF"/>
    <w:rsid w:val="00513CEB"/>
    <w:rsid w:val="00514F09"/>
    <w:rsid w:val="005223DE"/>
    <w:rsid w:val="00522A87"/>
    <w:rsid w:val="00523AF4"/>
    <w:rsid w:val="0052511A"/>
    <w:rsid w:val="00530CE1"/>
    <w:rsid w:val="0053365C"/>
    <w:rsid w:val="00543364"/>
    <w:rsid w:val="00545470"/>
    <w:rsid w:val="00550DB6"/>
    <w:rsid w:val="005516D0"/>
    <w:rsid w:val="00553478"/>
    <w:rsid w:val="005565EA"/>
    <w:rsid w:val="00557296"/>
    <w:rsid w:val="00560FB3"/>
    <w:rsid w:val="0056285C"/>
    <w:rsid w:val="00562CA6"/>
    <w:rsid w:val="0056752B"/>
    <w:rsid w:val="0057261F"/>
    <w:rsid w:val="005761AC"/>
    <w:rsid w:val="00577C6A"/>
    <w:rsid w:val="00580E36"/>
    <w:rsid w:val="00583D73"/>
    <w:rsid w:val="00590FC3"/>
    <w:rsid w:val="00591E99"/>
    <w:rsid w:val="00594B02"/>
    <w:rsid w:val="0059584C"/>
    <w:rsid w:val="005975D5"/>
    <w:rsid w:val="005A0194"/>
    <w:rsid w:val="005A0B9C"/>
    <w:rsid w:val="005A33E7"/>
    <w:rsid w:val="005B0296"/>
    <w:rsid w:val="005B201F"/>
    <w:rsid w:val="005B37F0"/>
    <w:rsid w:val="005B3AE5"/>
    <w:rsid w:val="005B453D"/>
    <w:rsid w:val="005C0C2C"/>
    <w:rsid w:val="005D1FEA"/>
    <w:rsid w:val="005D4E2A"/>
    <w:rsid w:val="005D6573"/>
    <w:rsid w:val="005D6E1B"/>
    <w:rsid w:val="005E0613"/>
    <w:rsid w:val="005E28AD"/>
    <w:rsid w:val="005E5517"/>
    <w:rsid w:val="005E7817"/>
    <w:rsid w:val="005F42C7"/>
    <w:rsid w:val="005F4C41"/>
    <w:rsid w:val="005F66BA"/>
    <w:rsid w:val="00600DD0"/>
    <w:rsid w:val="006029F5"/>
    <w:rsid w:val="0060633C"/>
    <w:rsid w:val="00611115"/>
    <w:rsid w:val="006129D9"/>
    <w:rsid w:val="00614A11"/>
    <w:rsid w:val="00623304"/>
    <w:rsid w:val="0062449A"/>
    <w:rsid w:val="00624B5A"/>
    <w:rsid w:val="00632F4E"/>
    <w:rsid w:val="00637C3C"/>
    <w:rsid w:val="006403F5"/>
    <w:rsid w:val="0064043B"/>
    <w:rsid w:val="00646803"/>
    <w:rsid w:val="00650670"/>
    <w:rsid w:val="00656AFD"/>
    <w:rsid w:val="00660EED"/>
    <w:rsid w:val="006665B8"/>
    <w:rsid w:val="00673E46"/>
    <w:rsid w:val="00687ABA"/>
    <w:rsid w:val="006A3270"/>
    <w:rsid w:val="006A3BEE"/>
    <w:rsid w:val="006B2B7A"/>
    <w:rsid w:val="006B3C0E"/>
    <w:rsid w:val="006B4F82"/>
    <w:rsid w:val="006C379B"/>
    <w:rsid w:val="006C52D4"/>
    <w:rsid w:val="006D0747"/>
    <w:rsid w:val="006D6DB6"/>
    <w:rsid w:val="006E22D1"/>
    <w:rsid w:val="006E398B"/>
    <w:rsid w:val="006E4065"/>
    <w:rsid w:val="006E6CD2"/>
    <w:rsid w:val="006F1708"/>
    <w:rsid w:val="006F2D3F"/>
    <w:rsid w:val="006F4C41"/>
    <w:rsid w:val="006F6DD9"/>
    <w:rsid w:val="00707FD8"/>
    <w:rsid w:val="007144C8"/>
    <w:rsid w:val="00726A4F"/>
    <w:rsid w:val="00734C64"/>
    <w:rsid w:val="007451EF"/>
    <w:rsid w:val="0074662E"/>
    <w:rsid w:val="007570CE"/>
    <w:rsid w:val="00760D76"/>
    <w:rsid w:val="0076180D"/>
    <w:rsid w:val="00763772"/>
    <w:rsid w:val="00764C4C"/>
    <w:rsid w:val="00764F4A"/>
    <w:rsid w:val="007657DE"/>
    <w:rsid w:val="00770A9D"/>
    <w:rsid w:val="007747C2"/>
    <w:rsid w:val="00786898"/>
    <w:rsid w:val="00786EBF"/>
    <w:rsid w:val="007A0C0F"/>
    <w:rsid w:val="007A1772"/>
    <w:rsid w:val="007A5762"/>
    <w:rsid w:val="007A5CF3"/>
    <w:rsid w:val="007C14EA"/>
    <w:rsid w:val="007C3982"/>
    <w:rsid w:val="007C6E00"/>
    <w:rsid w:val="007C72CF"/>
    <w:rsid w:val="007E07B9"/>
    <w:rsid w:val="007E43DA"/>
    <w:rsid w:val="007F2AD3"/>
    <w:rsid w:val="007F31F1"/>
    <w:rsid w:val="007F52E1"/>
    <w:rsid w:val="008002D5"/>
    <w:rsid w:val="00807022"/>
    <w:rsid w:val="00810F81"/>
    <w:rsid w:val="00815571"/>
    <w:rsid w:val="00815AEC"/>
    <w:rsid w:val="00817609"/>
    <w:rsid w:val="00822724"/>
    <w:rsid w:val="0082546A"/>
    <w:rsid w:val="00827874"/>
    <w:rsid w:val="008319C1"/>
    <w:rsid w:val="00835A58"/>
    <w:rsid w:val="00836BAC"/>
    <w:rsid w:val="008455C8"/>
    <w:rsid w:val="0085091F"/>
    <w:rsid w:val="00850E7F"/>
    <w:rsid w:val="008657FE"/>
    <w:rsid w:val="00867570"/>
    <w:rsid w:val="008702B7"/>
    <w:rsid w:val="00873A03"/>
    <w:rsid w:val="00875A8F"/>
    <w:rsid w:val="0088537C"/>
    <w:rsid w:val="00890AE8"/>
    <w:rsid w:val="00893363"/>
    <w:rsid w:val="008A5012"/>
    <w:rsid w:val="008A54DF"/>
    <w:rsid w:val="008A5A32"/>
    <w:rsid w:val="008B1269"/>
    <w:rsid w:val="008B44B2"/>
    <w:rsid w:val="008B4AEF"/>
    <w:rsid w:val="008B4D5E"/>
    <w:rsid w:val="008B5440"/>
    <w:rsid w:val="008B7A79"/>
    <w:rsid w:val="008C1E93"/>
    <w:rsid w:val="008C5BCA"/>
    <w:rsid w:val="008C6FBD"/>
    <w:rsid w:val="008D07E2"/>
    <w:rsid w:val="008D1902"/>
    <w:rsid w:val="008D66C4"/>
    <w:rsid w:val="008D7A1B"/>
    <w:rsid w:val="008E36DB"/>
    <w:rsid w:val="008E5940"/>
    <w:rsid w:val="008F0A12"/>
    <w:rsid w:val="008F730A"/>
    <w:rsid w:val="009018B0"/>
    <w:rsid w:val="00903CA7"/>
    <w:rsid w:val="00905CC3"/>
    <w:rsid w:val="00906077"/>
    <w:rsid w:val="009065B6"/>
    <w:rsid w:val="00907614"/>
    <w:rsid w:val="00907AF7"/>
    <w:rsid w:val="00916FA6"/>
    <w:rsid w:val="00920BCB"/>
    <w:rsid w:val="009268DB"/>
    <w:rsid w:val="00926E40"/>
    <w:rsid w:val="00926E4A"/>
    <w:rsid w:val="00927C39"/>
    <w:rsid w:val="00931EA0"/>
    <w:rsid w:val="00933630"/>
    <w:rsid w:val="009338EC"/>
    <w:rsid w:val="00933BFF"/>
    <w:rsid w:val="00934096"/>
    <w:rsid w:val="0093780E"/>
    <w:rsid w:val="00941860"/>
    <w:rsid w:val="009468F7"/>
    <w:rsid w:val="00951F0E"/>
    <w:rsid w:val="00955623"/>
    <w:rsid w:val="00962372"/>
    <w:rsid w:val="00964749"/>
    <w:rsid w:val="0096627F"/>
    <w:rsid w:val="00974B4B"/>
    <w:rsid w:val="0098019A"/>
    <w:rsid w:val="009835D5"/>
    <w:rsid w:val="009836C3"/>
    <w:rsid w:val="00983A86"/>
    <w:rsid w:val="00987057"/>
    <w:rsid w:val="00992030"/>
    <w:rsid w:val="009A4FC7"/>
    <w:rsid w:val="009A6B14"/>
    <w:rsid w:val="009B1ACF"/>
    <w:rsid w:val="009B39DC"/>
    <w:rsid w:val="009B543C"/>
    <w:rsid w:val="009B54FA"/>
    <w:rsid w:val="009C5958"/>
    <w:rsid w:val="009C776B"/>
    <w:rsid w:val="009D57CE"/>
    <w:rsid w:val="009E5679"/>
    <w:rsid w:val="009E7DF5"/>
    <w:rsid w:val="009F034C"/>
    <w:rsid w:val="009F09EB"/>
    <w:rsid w:val="009F4EC0"/>
    <w:rsid w:val="009F575A"/>
    <w:rsid w:val="009F6B3B"/>
    <w:rsid w:val="00A015B2"/>
    <w:rsid w:val="00A03500"/>
    <w:rsid w:val="00A04959"/>
    <w:rsid w:val="00A15A77"/>
    <w:rsid w:val="00A16A15"/>
    <w:rsid w:val="00A30617"/>
    <w:rsid w:val="00A3223E"/>
    <w:rsid w:val="00A322C4"/>
    <w:rsid w:val="00A32A5A"/>
    <w:rsid w:val="00A37D19"/>
    <w:rsid w:val="00A4262A"/>
    <w:rsid w:val="00A44B8D"/>
    <w:rsid w:val="00A54926"/>
    <w:rsid w:val="00A57194"/>
    <w:rsid w:val="00A60A57"/>
    <w:rsid w:val="00A66AB8"/>
    <w:rsid w:val="00A70C2E"/>
    <w:rsid w:val="00A70F13"/>
    <w:rsid w:val="00A74CEC"/>
    <w:rsid w:val="00A753A0"/>
    <w:rsid w:val="00A878C7"/>
    <w:rsid w:val="00A949C0"/>
    <w:rsid w:val="00A95066"/>
    <w:rsid w:val="00A964F8"/>
    <w:rsid w:val="00A96AC2"/>
    <w:rsid w:val="00AA1468"/>
    <w:rsid w:val="00AA520D"/>
    <w:rsid w:val="00AB6C1A"/>
    <w:rsid w:val="00AC0F2C"/>
    <w:rsid w:val="00AC2F77"/>
    <w:rsid w:val="00AC4BA6"/>
    <w:rsid w:val="00AD7B62"/>
    <w:rsid w:val="00AD7D6B"/>
    <w:rsid w:val="00AF0202"/>
    <w:rsid w:val="00AF1533"/>
    <w:rsid w:val="00AF2AF3"/>
    <w:rsid w:val="00AF30B5"/>
    <w:rsid w:val="00AF7116"/>
    <w:rsid w:val="00AF761B"/>
    <w:rsid w:val="00B0384B"/>
    <w:rsid w:val="00B048BF"/>
    <w:rsid w:val="00B05613"/>
    <w:rsid w:val="00B1446A"/>
    <w:rsid w:val="00B42360"/>
    <w:rsid w:val="00B42BAF"/>
    <w:rsid w:val="00B42E48"/>
    <w:rsid w:val="00B46D46"/>
    <w:rsid w:val="00B476FD"/>
    <w:rsid w:val="00B55CBD"/>
    <w:rsid w:val="00B566C8"/>
    <w:rsid w:val="00B61770"/>
    <w:rsid w:val="00B62E95"/>
    <w:rsid w:val="00B80F0B"/>
    <w:rsid w:val="00B82B39"/>
    <w:rsid w:val="00B85419"/>
    <w:rsid w:val="00BA48CF"/>
    <w:rsid w:val="00BA7612"/>
    <w:rsid w:val="00BB0F84"/>
    <w:rsid w:val="00BC100A"/>
    <w:rsid w:val="00BC7326"/>
    <w:rsid w:val="00BD0C65"/>
    <w:rsid w:val="00BE7A35"/>
    <w:rsid w:val="00BF15F5"/>
    <w:rsid w:val="00BF1783"/>
    <w:rsid w:val="00BF1C6C"/>
    <w:rsid w:val="00BF49ED"/>
    <w:rsid w:val="00BF5694"/>
    <w:rsid w:val="00C12473"/>
    <w:rsid w:val="00C20B60"/>
    <w:rsid w:val="00C20C91"/>
    <w:rsid w:val="00C23C37"/>
    <w:rsid w:val="00C23C64"/>
    <w:rsid w:val="00C2635B"/>
    <w:rsid w:val="00C27C74"/>
    <w:rsid w:val="00C31F78"/>
    <w:rsid w:val="00C3393A"/>
    <w:rsid w:val="00C35917"/>
    <w:rsid w:val="00C35979"/>
    <w:rsid w:val="00C407E4"/>
    <w:rsid w:val="00C42440"/>
    <w:rsid w:val="00C453F9"/>
    <w:rsid w:val="00C50D0D"/>
    <w:rsid w:val="00C515ED"/>
    <w:rsid w:val="00C60CEB"/>
    <w:rsid w:val="00C652E7"/>
    <w:rsid w:val="00C71DB7"/>
    <w:rsid w:val="00C7422F"/>
    <w:rsid w:val="00C76045"/>
    <w:rsid w:val="00C7688A"/>
    <w:rsid w:val="00C81CE5"/>
    <w:rsid w:val="00C91D43"/>
    <w:rsid w:val="00C9218F"/>
    <w:rsid w:val="00C92B2B"/>
    <w:rsid w:val="00C92FB7"/>
    <w:rsid w:val="00C93323"/>
    <w:rsid w:val="00C95FAF"/>
    <w:rsid w:val="00CA06C6"/>
    <w:rsid w:val="00CA0BE6"/>
    <w:rsid w:val="00CA1374"/>
    <w:rsid w:val="00CA6692"/>
    <w:rsid w:val="00CB5CF1"/>
    <w:rsid w:val="00CB758A"/>
    <w:rsid w:val="00CC763E"/>
    <w:rsid w:val="00CD2E24"/>
    <w:rsid w:val="00CE32A5"/>
    <w:rsid w:val="00CE46D6"/>
    <w:rsid w:val="00CE54DF"/>
    <w:rsid w:val="00CE652B"/>
    <w:rsid w:val="00CE655B"/>
    <w:rsid w:val="00CF1AC8"/>
    <w:rsid w:val="00CF3F34"/>
    <w:rsid w:val="00CF4780"/>
    <w:rsid w:val="00CF4A12"/>
    <w:rsid w:val="00D01467"/>
    <w:rsid w:val="00D03D58"/>
    <w:rsid w:val="00D04713"/>
    <w:rsid w:val="00D05BDE"/>
    <w:rsid w:val="00D10691"/>
    <w:rsid w:val="00D11C3D"/>
    <w:rsid w:val="00D14EF2"/>
    <w:rsid w:val="00D22CB4"/>
    <w:rsid w:val="00D245EA"/>
    <w:rsid w:val="00D40F5C"/>
    <w:rsid w:val="00D53FA2"/>
    <w:rsid w:val="00D57B33"/>
    <w:rsid w:val="00D57E87"/>
    <w:rsid w:val="00D62437"/>
    <w:rsid w:val="00D632A1"/>
    <w:rsid w:val="00D64063"/>
    <w:rsid w:val="00D64EB9"/>
    <w:rsid w:val="00D73D78"/>
    <w:rsid w:val="00D7664A"/>
    <w:rsid w:val="00D811F9"/>
    <w:rsid w:val="00D81375"/>
    <w:rsid w:val="00D82107"/>
    <w:rsid w:val="00D83271"/>
    <w:rsid w:val="00D84254"/>
    <w:rsid w:val="00D8740E"/>
    <w:rsid w:val="00D92234"/>
    <w:rsid w:val="00D95B3E"/>
    <w:rsid w:val="00DA41A5"/>
    <w:rsid w:val="00DA6CC4"/>
    <w:rsid w:val="00DB0175"/>
    <w:rsid w:val="00DB0CDE"/>
    <w:rsid w:val="00DB13E4"/>
    <w:rsid w:val="00DB311A"/>
    <w:rsid w:val="00DD0DF8"/>
    <w:rsid w:val="00DD636D"/>
    <w:rsid w:val="00DD7463"/>
    <w:rsid w:val="00DE175B"/>
    <w:rsid w:val="00DE31E4"/>
    <w:rsid w:val="00DE363A"/>
    <w:rsid w:val="00DF06A8"/>
    <w:rsid w:val="00DF45C4"/>
    <w:rsid w:val="00E00805"/>
    <w:rsid w:val="00E120A5"/>
    <w:rsid w:val="00E24EB4"/>
    <w:rsid w:val="00E257F9"/>
    <w:rsid w:val="00E263D2"/>
    <w:rsid w:val="00E422A5"/>
    <w:rsid w:val="00E4787E"/>
    <w:rsid w:val="00E47F90"/>
    <w:rsid w:val="00E512F5"/>
    <w:rsid w:val="00E52BEC"/>
    <w:rsid w:val="00E576AD"/>
    <w:rsid w:val="00E57931"/>
    <w:rsid w:val="00E71E42"/>
    <w:rsid w:val="00E7622E"/>
    <w:rsid w:val="00E76379"/>
    <w:rsid w:val="00E800EB"/>
    <w:rsid w:val="00E808C2"/>
    <w:rsid w:val="00E80B16"/>
    <w:rsid w:val="00E81165"/>
    <w:rsid w:val="00E81912"/>
    <w:rsid w:val="00E847B4"/>
    <w:rsid w:val="00EA01CE"/>
    <w:rsid w:val="00EA3C8A"/>
    <w:rsid w:val="00EA65FD"/>
    <w:rsid w:val="00EA7D63"/>
    <w:rsid w:val="00EB09EA"/>
    <w:rsid w:val="00EB19ED"/>
    <w:rsid w:val="00EB2867"/>
    <w:rsid w:val="00EB7CB2"/>
    <w:rsid w:val="00EC726C"/>
    <w:rsid w:val="00ED3884"/>
    <w:rsid w:val="00ED3C2E"/>
    <w:rsid w:val="00EE5567"/>
    <w:rsid w:val="00EF1F27"/>
    <w:rsid w:val="00EF3D83"/>
    <w:rsid w:val="00F031B2"/>
    <w:rsid w:val="00F03A51"/>
    <w:rsid w:val="00F06B48"/>
    <w:rsid w:val="00F1044E"/>
    <w:rsid w:val="00F11F15"/>
    <w:rsid w:val="00F1436F"/>
    <w:rsid w:val="00F172B8"/>
    <w:rsid w:val="00F20735"/>
    <w:rsid w:val="00F21DDF"/>
    <w:rsid w:val="00F22626"/>
    <w:rsid w:val="00F31A21"/>
    <w:rsid w:val="00F3439E"/>
    <w:rsid w:val="00F35B5F"/>
    <w:rsid w:val="00F514EE"/>
    <w:rsid w:val="00F62D29"/>
    <w:rsid w:val="00F66AC3"/>
    <w:rsid w:val="00F66BFF"/>
    <w:rsid w:val="00F823B8"/>
    <w:rsid w:val="00F859A2"/>
    <w:rsid w:val="00F90906"/>
    <w:rsid w:val="00F96726"/>
    <w:rsid w:val="00FA0B8F"/>
    <w:rsid w:val="00FB0450"/>
    <w:rsid w:val="00FB07DE"/>
    <w:rsid w:val="00FB5106"/>
    <w:rsid w:val="00FB5DB4"/>
    <w:rsid w:val="00FB6411"/>
    <w:rsid w:val="00FC0420"/>
    <w:rsid w:val="00FC09B5"/>
    <w:rsid w:val="00FC6FA2"/>
    <w:rsid w:val="00FD0DC8"/>
    <w:rsid w:val="00FE2671"/>
    <w:rsid w:val="00FE2DCC"/>
    <w:rsid w:val="00FF02B5"/>
    <w:rsid w:val="00FF207B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B8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CDE"/>
  </w:style>
  <w:style w:type="paragraph" w:styleId="Heading1">
    <w:name w:val="heading 1"/>
    <w:basedOn w:val="Normal"/>
    <w:next w:val="Normal"/>
    <w:qFormat/>
    <w:rsid w:val="00DB0CD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0CDE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DB0CDE"/>
    <w:pPr>
      <w:keepNext/>
      <w:ind w:right="-9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B0CDE"/>
    <w:pPr>
      <w:keepNext/>
      <w:outlineLvl w:val="3"/>
    </w:pPr>
    <w:rPr>
      <w:b/>
      <w:sz w:val="30"/>
    </w:rPr>
  </w:style>
  <w:style w:type="paragraph" w:styleId="Heading5">
    <w:name w:val="heading 5"/>
    <w:basedOn w:val="Normal"/>
    <w:next w:val="Normal"/>
    <w:qFormat/>
    <w:rsid w:val="00DB0CDE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DB0CDE"/>
    <w:pPr>
      <w:keepNext/>
      <w:outlineLvl w:val="5"/>
    </w:pPr>
    <w:rPr>
      <w:b/>
      <w:sz w:val="23"/>
    </w:rPr>
  </w:style>
  <w:style w:type="paragraph" w:styleId="Heading7">
    <w:name w:val="heading 7"/>
    <w:basedOn w:val="Normal"/>
    <w:next w:val="Normal"/>
    <w:qFormat/>
    <w:rsid w:val="00DB0CDE"/>
    <w:pPr>
      <w:keepNext/>
      <w:jc w:val="center"/>
      <w:outlineLvl w:val="6"/>
    </w:pPr>
    <w:rPr>
      <w:b/>
      <w:smallCaps/>
      <w:color w:val="00000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71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B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DB0CDE"/>
    <w:pPr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rsid w:val="00DB0CDE"/>
    <w:pPr>
      <w:spacing w:line="220" w:lineRule="exact"/>
      <w:jc w:val="center"/>
    </w:pPr>
    <w:rPr>
      <w:rFonts w:ascii="Arial" w:hAnsi="Arial"/>
      <w:sz w:val="20"/>
    </w:rPr>
  </w:style>
  <w:style w:type="paragraph" w:styleId="BodyText">
    <w:name w:val="Body Text"/>
    <w:basedOn w:val="Normal"/>
    <w:rsid w:val="00DB0CDE"/>
    <w:rPr>
      <w:sz w:val="22"/>
    </w:rPr>
  </w:style>
  <w:style w:type="character" w:styleId="Hyperlink">
    <w:name w:val="Hyperlink"/>
    <w:basedOn w:val="DefaultParagraphFont"/>
    <w:rsid w:val="00DB0CDE"/>
    <w:rPr>
      <w:color w:val="0000FF"/>
      <w:u w:val="single"/>
    </w:rPr>
  </w:style>
  <w:style w:type="character" w:styleId="FollowedHyperlink">
    <w:name w:val="FollowedHyperlink"/>
    <w:basedOn w:val="DefaultParagraphFont"/>
    <w:rsid w:val="00DB0CDE"/>
    <w:rPr>
      <w:color w:val="800080"/>
      <w:u w:val="single"/>
    </w:rPr>
  </w:style>
  <w:style w:type="paragraph" w:styleId="Header">
    <w:name w:val="header"/>
    <w:basedOn w:val="Normal"/>
    <w:rsid w:val="00DB0C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0CD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B0CDE"/>
    <w:pPr>
      <w:spacing w:before="100" w:after="100"/>
    </w:pPr>
    <w:rPr>
      <w:rFonts w:ascii="Times" w:hAnsi="Times"/>
      <w:sz w:val="20"/>
    </w:rPr>
  </w:style>
  <w:style w:type="paragraph" w:styleId="PlainText">
    <w:name w:val="Plain Text"/>
    <w:basedOn w:val="Normal"/>
    <w:rsid w:val="00DB0CDE"/>
    <w:rPr>
      <w:rFonts w:ascii="Courier" w:hAnsi="Courier"/>
    </w:rPr>
  </w:style>
  <w:style w:type="character" w:styleId="Strong">
    <w:name w:val="Strong"/>
    <w:basedOn w:val="DefaultParagraphFont"/>
    <w:qFormat/>
    <w:rsid w:val="00DB0CDE"/>
    <w:rPr>
      <w:b/>
    </w:rPr>
  </w:style>
  <w:style w:type="character" w:styleId="PageNumber">
    <w:name w:val="page number"/>
    <w:basedOn w:val="DefaultParagraphFont"/>
    <w:rsid w:val="00DB0CD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5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6B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708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0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08FB"/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06F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ee1414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ulee14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D5A43-1F7D-4FFE-BCA9-A42D243C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2021-09-27T16:25:00Z</dcterms:created>
  <dcterms:modified xsi:type="dcterms:W3CDTF">2021-09-27T16:25:00Z</dcterms:modified>
</cp:coreProperties>
</file>