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9E51A7" w:rsidRPr="000B1791" w:rsidTr="009E51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 xml:space="preserve">  Samantha </w:t>
            </w:r>
            <w:proofErr w:type="spellStart"/>
            <w:r w:rsidRPr="000B1791">
              <w:t>Grantz</w:t>
            </w:r>
            <w:proofErr w:type="spellEnd"/>
          </w:p>
        </w:tc>
      </w:tr>
      <w:tr w:rsidR="009E51A7" w:rsidRPr="000B1791" w:rsidTr="009E5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  </w:t>
            </w:r>
          </w:p>
        </w:tc>
      </w:tr>
      <w:tr w:rsidR="009E51A7" w:rsidRPr="000B1791" w:rsidTr="009E5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  samanthagrantz@icloud.com</w:t>
            </w:r>
          </w:p>
        </w:tc>
      </w:tr>
      <w:tr w:rsidR="009E51A7" w:rsidRPr="000B1791" w:rsidTr="009E5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  US-NC-Kannapolis-28083 ()</w:t>
            </w:r>
          </w:p>
        </w:tc>
      </w:tr>
      <w:tr w:rsidR="009E51A7" w:rsidRPr="000B1791" w:rsidTr="009E5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  10/18/2019 8:00:00 PM</w:t>
            </w:r>
          </w:p>
        </w:tc>
      </w:tr>
    </w:tbl>
    <w:p w:rsidR="009E51A7" w:rsidRPr="000B1791" w:rsidRDefault="009E51A7" w:rsidP="009E51A7">
      <w:pPr>
        <w:pStyle w:val="NoSpacing"/>
      </w:pPr>
    </w:p>
    <w:p w:rsidR="009E51A7" w:rsidRPr="000B1791" w:rsidRDefault="009E51A7" w:rsidP="009E51A7">
      <w:pPr>
        <w:pStyle w:val="NoSpacing"/>
      </w:pPr>
      <w:r w:rsidRPr="000B1791">
        <w:t> Work History</w:t>
      </w:r>
    </w:p>
    <w:p w:rsidR="009E51A7" w:rsidRPr="000B1791" w:rsidRDefault="009E51A7" w:rsidP="009E51A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4515"/>
        <w:gridCol w:w="2291"/>
      </w:tblGrid>
      <w:tr w:rsidR="009E51A7" w:rsidRPr="000B1791" w:rsidTr="009E51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  Carolinas Medical Center - Level 1 Trauma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09/01/2011 - 06/30/2019</w:t>
            </w:r>
          </w:p>
        </w:tc>
      </w:tr>
      <w:tr w:rsidR="009E51A7" w:rsidRPr="000B1791" w:rsidTr="009E5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  Registered Nurse Neurosurgical Critical Care</w:t>
            </w:r>
          </w:p>
        </w:tc>
      </w:tr>
      <w:tr w:rsidR="009E51A7" w:rsidRPr="000B1791" w:rsidTr="009E51A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601D1B" w:rsidP="009E51A7">
            <w:pPr>
              <w:pStyle w:val="NoSpacing"/>
            </w:pPr>
            <w:r w:rsidRPr="000B1791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E51A7" w:rsidRPr="000B1791" w:rsidTr="009E51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  Carolinas Medical Center - Level 1 Trauma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07/01/2010 - 09/01/2011</w:t>
            </w:r>
          </w:p>
        </w:tc>
      </w:tr>
      <w:tr w:rsidR="009E51A7" w:rsidRPr="000B1791" w:rsidTr="009E5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  Registered Nurse Neurosurgical Telemetry</w:t>
            </w:r>
          </w:p>
        </w:tc>
      </w:tr>
      <w:tr w:rsidR="009E51A7" w:rsidRPr="000B1791" w:rsidTr="009E51A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601D1B" w:rsidP="009E51A7">
            <w:pPr>
              <w:pStyle w:val="NoSpacing"/>
            </w:pPr>
            <w:r w:rsidRPr="000B1791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E51A7" w:rsidRPr="000B1791" w:rsidTr="009E51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  Carolinas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07/01/2008 - 07/01/2010</w:t>
            </w:r>
          </w:p>
        </w:tc>
      </w:tr>
      <w:tr w:rsidR="009E51A7" w:rsidRPr="000B1791" w:rsidTr="009E5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  Nurse Assistant II</w:t>
            </w:r>
          </w:p>
        </w:tc>
      </w:tr>
      <w:tr w:rsidR="009E51A7" w:rsidRPr="000B1791" w:rsidTr="009E51A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601D1B" w:rsidP="009E51A7">
            <w:pPr>
              <w:pStyle w:val="NoSpacing"/>
            </w:pPr>
            <w:r w:rsidRPr="000B1791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9E51A7" w:rsidRPr="000B1791" w:rsidRDefault="009E51A7" w:rsidP="009E51A7">
      <w:pPr>
        <w:pStyle w:val="NoSpacing"/>
      </w:pPr>
    </w:p>
    <w:p w:rsidR="009E51A7" w:rsidRPr="000B1791" w:rsidRDefault="009E51A7" w:rsidP="009E51A7">
      <w:pPr>
        <w:pStyle w:val="NoSpacing"/>
      </w:pPr>
      <w:r w:rsidRPr="000B1791">
        <w:t> Education</w:t>
      </w:r>
    </w:p>
    <w:p w:rsidR="009E51A7" w:rsidRPr="000B1791" w:rsidRDefault="009E51A7" w:rsidP="009E51A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7"/>
        <w:gridCol w:w="2157"/>
        <w:gridCol w:w="1546"/>
        <w:gridCol w:w="6"/>
      </w:tblGrid>
      <w:tr w:rsidR="009E51A7" w:rsidRPr="000B1791" w:rsidTr="009E51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  State of North Carolina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</w:p>
        </w:tc>
      </w:tr>
      <w:tr w:rsidR="009E51A7" w:rsidRPr="000B1791" w:rsidTr="009E5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  </w:t>
            </w:r>
          </w:p>
        </w:tc>
      </w:tr>
      <w:tr w:rsidR="009E51A7" w:rsidRPr="000B1791" w:rsidTr="009E5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  None</w:t>
            </w:r>
          </w:p>
        </w:tc>
      </w:tr>
      <w:tr w:rsidR="009E51A7" w:rsidRPr="000B1791" w:rsidTr="009E51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</w:p>
        </w:tc>
      </w:tr>
      <w:tr w:rsidR="009E51A7" w:rsidRPr="000B1791" w:rsidTr="009E5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  </w:t>
            </w:r>
          </w:p>
        </w:tc>
      </w:tr>
      <w:tr w:rsidR="009E51A7" w:rsidRPr="000B1791" w:rsidTr="009E5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  None</w:t>
            </w:r>
          </w:p>
        </w:tc>
      </w:tr>
      <w:tr w:rsidR="009E51A7" w:rsidRPr="000B1791" w:rsidTr="009E51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</w:p>
        </w:tc>
      </w:tr>
      <w:tr w:rsidR="009E51A7" w:rsidRPr="000B1791" w:rsidTr="009E5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  </w:t>
            </w:r>
          </w:p>
        </w:tc>
      </w:tr>
      <w:tr w:rsidR="009E51A7" w:rsidRPr="000B1791" w:rsidTr="009E5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  None</w:t>
            </w:r>
          </w:p>
        </w:tc>
      </w:tr>
    </w:tbl>
    <w:p w:rsidR="009E51A7" w:rsidRPr="000B1791" w:rsidRDefault="009E51A7" w:rsidP="009E51A7">
      <w:pPr>
        <w:pStyle w:val="NoSpacing"/>
      </w:pPr>
    </w:p>
    <w:p w:rsidR="009E51A7" w:rsidRPr="000B1791" w:rsidRDefault="009E51A7" w:rsidP="009E51A7">
      <w:pPr>
        <w:pStyle w:val="NoSpacing"/>
      </w:pPr>
      <w:r w:rsidRPr="000B1791">
        <w:t xml:space="preserve"> Additional Skills </w:t>
      </w:r>
      <w:proofErr w:type="gramStart"/>
      <w:r w:rsidRPr="000B1791">
        <w:t>And</w:t>
      </w:r>
      <w:proofErr w:type="gramEnd"/>
      <w:r w:rsidRPr="000B1791">
        <w:t xml:space="preserve"> Qualifications</w:t>
      </w:r>
    </w:p>
    <w:p w:rsidR="009E51A7" w:rsidRPr="000B1791" w:rsidRDefault="009E51A7" w:rsidP="009E51A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9E51A7" w:rsidRPr="000B1791" w:rsidTr="009E51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0 per </w:t>
            </w:r>
          </w:p>
        </w:tc>
      </w:tr>
      <w:tr w:rsidR="009E51A7" w:rsidRPr="000B1791" w:rsidTr="009E5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</w:p>
        </w:tc>
      </w:tr>
    </w:tbl>
    <w:p w:rsidR="009E51A7" w:rsidRPr="000B1791" w:rsidRDefault="009E51A7" w:rsidP="009E51A7">
      <w:pPr>
        <w:pStyle w:val="NoSpacing"/>
      </w:pPr>
    </w:p>
    <w:p w:rsidR="009E51A7" w:rsidRPr="000B1791" w:rsidRDefault="009E51A7" w:rsidP="009E51A7">
      <w:pPr>
        <w:pStyle w:val="NoSpacing"/>
      </w:pPr>
      <w:r w:rsidRPr="000B1791">
        <w:t> Desired Position</w:t>
      </w:r>
    </w:p>
    <w:p w:rsidR="009E51A7" w:rsidRPr="000B1791" w:rsidRDefault="009E51A7" w:rsidP="009E51A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9E51A7" w:rsidRPr="000B1791" w:rsidTr="009E51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</w:p>
        </w:tc>
      </w:tr>
      <w:tr w:rsidR="009E51A7" w:rsidRPr="000B1791" w:rsidTr="009E5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</w:p>
        </w:tc>
      </w:tr>
      <w:tr w:rsidR="009E51A7" w:rsidRPr="000B1791" w:rsidTr="009E51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  <w:r w:rsidRPr="000B1791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E51A7" w:rsidRPr="000B1791" w:rsidRDefault="009E51A7" w:rsidP="009E51A7">
            <w:pPr>
              <w:pStyle w:val="NoSpacing"/>
            </w:pPr>
          </w:p>
        </w:tc>
      </w:tr>
    </w:tbl>
    <w:p w:rsidR="009E51A7" w:rsidRPr="000B1791" w:rsidRDefault="009E51A7" w:rsidP="009E51A7">
      <w:pPr>
        <w:pStyle w:val="NoSpacing"/>
      </w:pPr>
    </w:p>
    <w:p w:rsidR="009E51A7" w:rsidRPr="000B1791" w:rsidRDefault="009E51A7" w:rsidP="009E51A7">
      <w:pPr>
        <w:pStyle w:val="NoSpacing"/>
      </w:pPr>
      <w:r w:rsidRPr="000B1791">
        <w:t> Resume</w:t>
      </w:r>
    </w:p>
    <w:p w:rsidR="009E51A7" w:rsidRPr="000B1791" w:rsidRDefault="009E51A7" w:rsidP="009E51A7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E51A7" w:rsidRPr="000B1791" w:rsidTr="009E51A7">
        <w:tc>
          <w:tcPr>
            <w:tcW w:w="0" w:type="auto"/>
            <w:shd w:val="clear" w:color="auto" w:fill="FFFFFF"/>
            <w:vAlign w:val="center"/>
            <w:hideMark/>
          </w:tcPr>
          <w:p w:rsidR="006E4469" w:rsidRPr="000B1791" w:rsidRDefault="009E51A7" w:rsidP="009E51A7">
            <w:pPr>
              <w:pStyle w:val="NoSpacing"/>
            </w:pPr>
            <w:r w:rsidRPr="000B1791">
              <w:t xml:space="preserve">Samantha N. </w:t>
            </w:r>
            <w:proofErr w:type="spellStart"/>
            <w:r w:rsidRPr="000B1791">
              <w:t>Grantz</w:t>
            </w:r>
            <w:proofErr w:type="spellEnd"/>
            <w:r w:rsidRPr="000B1791">
              <w:t>, BSN, RN</w:t>
            </w:r>
            <w:r w:rsidRPr="000B1791">
              <w:br/>
              <w:t>N. Rid</w:t>
            </w:r>
            <w:r w:rsidR="006E4469" w:rsidRPr="000B1791">
              <w:t>ge Ave., Kannapolis, NC 28083 |</w:t>
            </w:r>
          </w:p>
          <w:p w:rsidR="006E4469" w:rsidRPr="000B1791" w:rsidRDefault="006E4469" w:rsidP="009E51A7">
            <w:pPr>
              <w:pStyle w:val="NoSpacing"/>
            </w:pPr>
            <w:r w:rsidRPr="000B1791">
              <w:t xml:space="preserve">(804) 396-5299 </w:t>
            </w:r>
          </w:p>
          <w:p w:rsidR="009E51A7" w:rsidRPr="000B1791" w:rsidRDefault="009E51A7" w:rsidP="009E51A7">
            <w:pPr>
              <w:pStyle w:val="NoSpacing"/>
            </w:pPr>
            <w:r w:rsidRPr="000B1791">
              <w:t>SamanthaGrantz@icloud.com</w:t>
            </w:r>
            <w:r w:rsidRPr="000B1791">
              <w:br/>
            </w:r>
            <w:r w:rsidRPr="000B1791">
              <w:br/>
            </w:r>
            <w:r w:rsidR="006E4469" w:rsidRPr="000B1791">
              <w:t>Professional Summary</w:t>
            </w:r>
            <w:r w:rsidRPr="000B1791">
              <w:br/>
            </w:r>
            <w:r w:rsidRPr="000B1791">
              <w:lastRenderedPageBreak/>
              <w:t xml:space="preserve">Compassionate and energetic Registered Nurse with over seven years of experience in a Surgical </w:t>
            </w:r>
            <w:r w:rsidRPr="009C536C">
              <w:t>Intensive Care Unit</w:t>
            </w:r>
            <w:r w:rsidRPr="000B1791">
              <w:t>. Service-oriented with organized and proactive nature.</w:t>
            </w:r>
            <w:r w:rsidRPr="000B1791">
              <w:br/>
            </w:r>
            <w:r w:rsidRPr="000B1791">
              <w:br/>
              <w:t>LICENSURE &amp;amp; CERTIFICATIONS</w:t>
            </w:r>
            <w:r w:rsidRPr="000B1791">
              <w:br/>
              <w:t>Registered Nurse, State of North Carolina, current through April 2020</w:t>
            </w:r>
            <w:r w:rsidRPr="000B1791">
              <w:br/>
              <w:t>Critical Care Registered Nurse, current through September 2022</w:t>
            </w:r>
            <w:r w:rsidRPr="000B1791">
              <w:br/>
              <w:t>Advanced Cardiovascular Life Support Provider, current through January 2020</w:t>
            </w:r>
            <w:r w:rsidRPr="000B1791">
              <w:br/>
              <w:t>Pediatric Advanced Life Support Provider, current through November 2020</w:t>
            </w:r>
            <w:r w:rsidRPr="000B1791">
              <w:br/>
              <w:t>Basic Cardiac Life Support Provider, current through January 2020</w:t>
            </w:r>
            <w:r w:rsidRPr="000B1791">
              <w:br/>
              <w:t>National Institute of Health Stroke Scale, current through April 2020</w:t>
            </w:r>
            <w:r w:rsidRPr="000B1791">
              <w:br/>
            </w:r>
            <w:r w:rsidRPr="000B1791">
              <w:br/>
              <w:t>PROFESSIONAL EXPERIENCE</w:t>
            </w:r>
            <w:r w:rsidRPr="000B1791">
              <w:br/>
              <w:t>Carolinas Medical Center - Level 1 Trauma Center, Charlotte, NC</w:t>
            </w:r>
            <w:r w:rsidRPr="000B1791">
              <w:br/>
              <w:t>September 2011 June 2019</w:t>
            </w:r>
            <w:r w:rsidRPr="000B1791">
              <w:br/>
              <w:t xml:space="preserve">Registered Nurse Neurosurgical </w:t>
            </w:r>
            <w:r w:rsidRPr="009C536C">
              <w:t>Critical Care</w:t>
            </w:r>
            <w:r w:rsidRPr="000B1791">
              <w:br/>
              <w:t>Provided care to critically ill trauma and medical patients in addition to recovering complex neurosurgical and vascular patients at a nurse to patient ratio of 1:1-3 depending on acuity.</w:t>
            </w:r>
            <w:r w:rsidRPr="000B1791">
              <w:br/>
              <w:t xml:space="preserve">Managed life support equipment including </w:t>
            </w:r>
            <w:proofErr w:type="spellStart"/>
            <w:r w:rsidRPr="000B1791">
              <w:t>intercranial</w:t>
            </w:r>
            <w:proofErr w:type="spellEnd"/>
            <w:r w:rsidRPr="000B1791">
              <w:t xml:space="preserve"> pressure monitoring, invasive hemodynamic monitoring, and </w:t>
            </w:r>
            <w:proofErr w:type="spellStart"/>
            <w:r w:rsidRPr="000B1791">
              <w:t>endotracheal</w:t>
            </w:r>
            <w:proofErr w:type="spellEnd"/>
            <w:r w:rsidRPr="000B1791">
              <w:t xml:space="preserve"> tube.</w:t>
            </w:r>
            <w:r w:rsidRPr="000B1791">
              <w:br/>
              <w:t xml:space="preserve">Provided safe quality care to patients acutely and chronically ill who were status preoperative </w:t>
            </w:r>
            <w:r w:rsidRPr="009C536C">
              <w:t>emergency</w:t>
            </w:r>
            <w:r w:rsidRPr="000B1791">
              <w:t xml:space="preserve"> surgery, post general surgery, post complex surgical procedures, and post </w:t>
            </w:r>
            <w:proofErr w:type="spellStart"/>
            <w:r w:rsidRPr="000B1791">
              <w:t>craniectomy</w:t>
            </w:r>
            <w:proofErr w:type="spellEnd"/>
            <w:r w:rsidRPr="000B1791">
              <w:t>.</w:t>
            </w:r>
            <w:r w:rsidRPr="000B1791">
              <w:br/>
              <w:t>Involved in unit shared governance and leadership, key member of the hospital Cultural and Diversity Committee, mentored students and staff, and led the unit Journal Club.</w:t>
            </w:r>
            <w:r w:rsidRPr="000B1791">
              <w:br/>
              <w:t>Consulted and coordinated with health care team professionals to assess, plan, implement, and evaluate patient care plans in a dynamic critical care environment.</w:t>
            </w:r>
          </w:p>
          <w:p w:rsidR="009E51A7" w:rsidRPr="000B1791" w:rsidRDefault="009E51A7" w:rsidP="009E51A7">
            <w:pPr>
              <w:pStyle w:val="NoSpacing"/>
            </w:pPr>
            <w:r w:rsidRPr="000B1791">
              <w:br/>
              <w:t>Carolinas Medical Center - Level 1 Trauma Center, Charlotte, NC</w:t>
            </w:r>
            <w:r w:rsidRPr="000B1791">
              <w:br/>
              <w:t>July 2010 September 2011</w:t>
            </w:r>
            <w:r w:rsidRPr="000B1791">
              <w:br/>
              <w:t>Registered Nurse Neurosurgical Telemetry</w:t>
            </w:r>
            <w:r w:rsidRPr="000B1791">
              <w:br/>
              <w:t>Assessed physical and emotional needs of surgical and medical patients and implemented treatment accordingly.</w:t>
            </w:r>
            <w:r w:rsidRPr="000B1791">
              <w:br/>
              <w:t>Ensured compliance with all facility and state safety requirements in all performed tasks, including appropriate steps for infection prevention and control.</w:t>
            </w:r>
            <w:r w:rsidRPr="000B1791">
              <w:br/>
              <w:t>Educated patients and families in areas of medication, safety, prevention, and symptom management.</w:t>
            </w:r>
            <w:r w:rsidRPr="000B1791">
              <w:br/>
              <w:t>Performed assessments, complex wound care, and monitored various drainage devices.</w:t>
            </w:r>
            <w:r w:rsidRPr="000B1791">
              <w:br/>
              <w:t xml:space="preserve">Carolinas Medical Center </w:t>
            </w:r>
            <w:proofErr w:type="spellStart"/>
            <w:r w:rsidRPr="000B1791">
              <w:t>Northcross</w:t>
            </w:r>
            <w:proofErr w:type="spellEnd"/>
            <w:r w:rsidRPr="000B1791">
              <w:t>/University/Main July 2008 July 2010</w:t>
            </w:r>
            <w:r w:rsidRPr="000B1791">
              <w:br/>
              <w:t>Nurse Assistant II Endoscopy and Special Procedures</w:t>
            </w:r>
            <w:r w:rsidRPr="000B1791">
              <w:br/>
              <w:t xml:space="preserve">One-on-one </w:t>
            </w:r>
            <w:proofErr w:type="spellStart"/>
            <w:r w:rsidRPr="000B1791">
              <w:t>preceptorship</w:t>
            </w:r>
            <w:proofErr w:type="spellEnd"/>
            <w:r w:rsidRPr="000B1791">
              <w:t xml:space="preserve"> program with a Registered Nurse during the orientation period.</w:t>
            </w:r>
            <w:r w:rsidRPr="000B1791">
              <w:br/>
              <w:t>Assisted physicians and nursing staff with direct patient care, specimen retrieval, and bleeding control.</w:t>
            </w:r>
            <w:r w:rsidRPr="000B1791">
              <w:br/>
              <w:t>Completed routine cleaning/disinfection of equipment, including high level disinfection of endoscopes.</w:t>
            </w:r>
            <w:r w:rsidRPr="000B1791">
              <w:br/>
              <w:t>Maintained 100% discharge call attempt for three clinical facilities and provided direct patient/family feedback to the staff and management team.</w:t>
            </w:r>
            <w:r w:rsidRPr="000B1791">
              <w:br/>
            </w:r>
            <w:r w:rsidRPr="000B1791">
              <w:br/>
              <w:t>EDUCATION</w:t>
            </w:r>
            <w:r w:rsidRPr="000B1791">
              <w:br/>
              <w:t>University of North Carolina at Charlotte, Charlotte, NC</w:t>
            </w:r>
            <w:r w:rsidRPr="000B1791">
              <w:br/>
              <w:t>Bachelor of Science in Nursing, May 2010</w:t>
            </w:r>
            <w:r w:rsidRPr="000B1791">
              <w:br/>
              <w:t>GPA: 3.9/4.0, Magna Cum Laude</w:t>
            </w:r>
          </w:p>
        </w:tc>
      </w:tr>
    </w:tbl>
    <w:p w:rsidR="00645D80" w:rsidRPr="000B1791" w:rsidRDefault="009C536C" w:rsidP="009E51A7">
      <w:pPr>
        <w:pStyle w:val="NoSpacing"/>
      </w:pPr>
    </w:p>
    <w:sectPr w:rsidR="00645D80" w:rsidRPr="000B1791" w:rsidSect="00A96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51A7"/>
    <w:rsid w:val="000B1791"/>
    <w:rsid w:val="00601D1B"/>
    <w:rsid w:val="006E4469"/>
    <w:rsid w:val="009C536C"/>
    <w:rsid w:val="009E51A7"/>
    <w:rsid w:val="00A96085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08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1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57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053711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93471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970157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828849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4</cp:revision>
  <dcterms:created xsi:type="dcterms:W3CDTF">2019-11-26T06:44:00Z</dcterms:created>
  <dcterms:modified xsi:type="dcterms:W3CDTF">2019-11-26T11:30:00Z</dcterms:modified>
</cp:coreProperties>
</file>