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Diane Campo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336-644-1341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dcampo11.dc@gmail.com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US-NC-Greensboro-27401 ()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7/10/2019 9:04:49 PM</w:t>
            </w:r>
          </w:p>
        </w:tc>
      </w:tr>
    </w:tbl>
    <w:p w:rsidR="00335F79" w:rsidRPr="00923027" w:rsidRDefault="00335F79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F79" w:rsidRPr="00923027" w:rsidRDefault="00335F79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027">
        <w:rPr>
          <w:rFonts w:ascii="Times New Roman" w:hAnsi="Times New Roman" w:cs="Times New Roman"/>
          <w:sz w:val="24"/>
          <w:szCs w:val="24"/>
        </w:rPr>
        <w:t> Work History</w:t>
      </w:r>
    </w:p>
    <w:p w:rsidR="00335F79" w:rsidRPr="00923027" w:rsidRDefault="00335F79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07"/>
        <w:gridCol w:w="2081"/>
      </w:tblGrid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WAKE FOREST UNIVERSITY 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01/01/2017 - 12/31/2019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Ambulatory Care RN Department of Orthopedics</w:t>
            </w:r>
          </w:p>
        </w:tc>
      </w:tr>
      <w:tr w:rsidR="00335F79" w:rsidRPr="00923027" w:rsidTr="00335F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BF38D0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THOMAS JEFFERSON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01/01/1989 - 06/07/2019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Registered Nurse, relief charge nurse, Clinical Nurse III in Emergency Department</w:t>
            </w:r>
          </w:p>
        </w:tc>
      </w:tr>
      <w:tr w:rsidR="00335F79" w:rsidRPr="00923027" w:rsidTr="00335F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BF38D0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PHILADELPHIA HEALTH MANAGEMENT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01/01/1900 - 06/07/2019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Research Assistant</w:t>
            </w:r>
          </w:p>
        </w:tc>
      </w:tr>
      <w:tr w:rsidR="00335F79" w:rsidRPr="00923027" w:rsidTr="00335F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BF38D0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PENNSYLVANIA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01/01/1900 - 06/07/2019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35F79" w:rsidRPr="00923027" w:rsidTr="00335F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BF38D0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WAKE FOREST UNIVERSITY 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01/01/2012 - 12/31/2017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EPIC ADT Credentialed Trainer</w:t>
            </w:r>
          </w:p>
        </w:tc>
      </w:tr>
      <w:tr w:rsidR="00335F79" w:rsidRPr="00923027" w:rsidTr="00335F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BF38D0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01/01/2007 - 12/31/2017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Supervisor-RN Case Manager</w:t>
            </w:r>
          </w:p>
        </w:tc>
      </w:tr>
      <w:tr w:rsidR="00335F79" w:rsidRPr="00923027" w:rsidTr="00335F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BF38D0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WAKE FOREST UNIVERSITY 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01/01/2015 - 01/01/2017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Interim RN Manager Department of Care Coordination</w:t>
            </w:r>
          </w:p>
        </w:tc>
      </w:tr>
      <w:tr w:rsidR="00335F79" w:rsidRPr="00923027" w:rsidTr="00335F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BF38D0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01/01/2000 - 12/31/2014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RN Case Manager-Orthopedics</w:t>
            </w:r>
          </w:p>
        </w:tc>
      </w:tr>
      <w:tr w:rsidR="00335F79" w:rsidRPr="00923027" w:rsidTr="00335F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BF38D0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01/01/1991 - 01/01/2000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Registered Nurse-Relief Charge Nurse, Emergency Department</w:t>
            </w:r>
          </w:p>
        </w:tc>
      </w:tr>
      <w:tr w:rsidR="00335F79" w:rsidRPr="00923027" w:rsidTr="00335F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BF38D0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WESLEY LONG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01/01/1989 - 01/01/1991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35F79" w:rsidRPr="00923027" w:rsidTr="00335F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BF38D0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335F79" w:rsidRPr="00923027" w:rsidRDefault="00335F79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F79" w:rsidRPr="00923027" w:rsidRDefault="00335F79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027">
        <w:rPr>
          <w:rFonts w:ascii="Times New Roman" w:hAnsi="Times New Roman" w:cs="Times New Roman"/>
          <w:sz w:val="24"/>
          <w:szCs w:val="24"/>
        </w:rPr>
        <w:t> Education</w:t>
      </w:r>
    </w:p>
    <w:p w:rsidR="00335F79" w:rsidRPr="00923027" w:rsidRDefault="00335F79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60"/>
        <w:gridCol w:w="1622"/>
        <w:gridCol w:w="6"/>
      </w:tblGrid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PFEIFFER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 xml:space="preserve">Graduation 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UNIVERSITY OF NORTH CAROLINA AT GREENSBORO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GREENWICH HOSPITAL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35F79" w:rsidRPr="00923027" w:rsidRDefault="00335F79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F79" w:rsidRPr="00923027" w:rsidRDefault="00335F79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02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2302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2302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35F79" w:rsidRPr="00923027" w:rsidRDefault="00335F79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06"/>
        <w:gridCol w:w="1483"/>
        <w:gridCol w:w="599"/>
      </w:tblGrid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 Ambulatory Care RN Department of Orthopedics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F79" w:rsidRPr="00923027" w:rsidRDefault="00335F79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F79" w:rsidRPr="00923027" w:rsidRDefault="00335F79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027">
        <w:rPr>
          <w:rFonts w:ascii="Times New Roman" w:hAnsi="Times New Roman" w:cs="Times New Roman"/>
          <w:sz w:val="24"/>
          <w:szCs w:val="24"/>
        </w:rPr>
        <w:t> Desired Position</w:t>
      </w:r>
    </w:p>
    <w:p w:rsidR="00335F79" w:rsidRPr="00923027" w:rsidRDefault="00335F79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35F79" w:rsidRPr="00923027" w:rsidTr="00335F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F79" w:rsidRPr="00923027" w:rsidTr="00335F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F79" w:rsidRPr="00923027" w:rsidRDefault="00335F79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F79" w:rsidRPr="00923027" w:rsidRDefault="00335F79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027">
        <w:rPr>
          <w:rFonts w:ascii="Times New Roman" w:hAnsi="Times New Roman" w:cs="Times New Roman"/>
          <w:sz w:val="24"/>
          <w:szCs w:val="24"/>
        </w:rPr>
        <w:t> Resume</w:t>
      </w:r>
    </w:p>
    <w:p w:rsidR="00335F79" w:rsidRPr="00923027" w:rsidRDefault="00335F79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35F79" w:rsidRPr="00923027" w:rsidTr="00335F79">
        <w:tc>
          <w:tcPr>
            <w:tcW w:w="0" w:type="auto"/>
            <w:shd w:val="clear" w:color="auto" w:fill="FFFFFF"/>
            <w:vAlign w:val="center"/>
            <w:hideMark/>
          </w:tcPr>
          <w:p w:rsidR="00335F79" w:rsidRPr="00923027" w:rsidRDefault="00335F79" w:rsidP="00923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DIANE L. CAMPO, RN, BSN, MHA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4604 Crystal Lake Drive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Greensboro, North Carolina 27410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Home Phone: (336) 644-1341; Email: dcampo11.dc@gmail.com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CAREER PROFILE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Skilled health professional with over 25 years of comprehensive experience applying strong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analytical and critical thinking skills in Level 1 Trauma Centers.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Committed to professional excellence in a team-spirited atmosphere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Credentialed Trainer in EPIC ADT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Credentialed WFBH Volunteer EMR Trainer for Wake One Care Coordination, PACE (Post-Acute Care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Evaluator), RN/Tech HOD (Hospital Outpatient Department)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Skilled at computer documentation and record maintenance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Accomplished at communicating with medical professionals, peers, and clients of diverse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professional and personal backgrounds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Organized and able to prioritize and perform multiple tasks simultaneously with attention to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detail in fast-paced, high-pressure environments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Experienced in effective </w:t>
            </w:r>
            <w:proofErr w:type="spellStart"/>
            <w:r w:rsidRPr="00923027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923027">
              <w:rPr>
                <w:rFonts w:ascii="Times New Roman" w:hAnsi="Times New Roman" w:cs="Times New Roman"/>
                <w:sz w:val="24"/>
                <w:szCs w:val="24"/>
              </w:rPr>
              <w:t xml:space="preserve"> and supervising new staff in Care Coordination Department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LICENSURE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Licensed Registered Nurse, North Carolina, New York (Inactive), Pennsylvania (Inactive)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WAKE FOREST UNIVERSITY BAPTIST MEDICAL CENTER, Winston-Salem, NC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Ambulatory Care RN Department of Orthopedics 2017-2019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Implements nursing interventions in a hospital facility based Orthopedic clinics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Manages weekly clinic for evaluation of post-op patients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Serves as RN for Total Joint Replacement Physician Director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Utilizes Telephonic triage to assess, triage, provide nursing consultation and education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education and performs follow up surveillance of patient status pre and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postoperatively.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Coordinates scheduling and appropriate health services utilizing multidisciplinary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collaboration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Interim RN Manager Department of Care Coordination 2015-2017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Co-Manages departmental and operational functions of 110-person WFBH Care Coordination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Department (including 25 direct reports) for Winston-Salem, Lexington Medical Center and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Davie Medical Center campuses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Participates in recruitment, selection, and orientation of new staff case managers, social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workers and care coordination assistants for all WFBH campuses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Serves on a number of departmental workgroups and committees that focus on assuring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efficient and effective quality care delivery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Ensures customer service expectations are addressed and assists in developing and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implementing strategies to enhance customer service satisfaction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Serves as a resource for all Care Coordination staff Serves as a resource for all Care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Coordination staff providing guidance and identifying barriers and resolutions regarding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daily issues and complex case management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Educates employees to ensure and maintain compliance with regulatory agency policies and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procedures and professional standards of care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EPIC ADT Credentialed Trainer; EPIC Care Coordination Trainer 2012-2017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Develops lesson plans, provides multimedia training, and acts as liaison between Care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Coordination Department and EPIC build analysts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Delivers comprehensive training programs for Care Coordination, HOD nurses, and WFBH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Volunteers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Writes 'Tips and Tricks' as training resources for end-users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Participates in cross functional meetings with major stakeholders to validate end user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workflows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Participates in the design and building of the training environment and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creation of lesson plans for the 2010, 2012, 2014, 2015, 2017 Wake One Care Coordination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upgrades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Participates in the training and implementation of the Indicia program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Supervisor-RN Case Manager for adult medical and surgical services. 2007-2017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Oversees and manages the delivery of Case Management/Social Work functions to patients on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assigned team. Participates in Departmental restructuring, planning and administrative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activities. Strategizes problem-solving techniques that improve team functioning and morale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RN Case Manager-Orthopedics 2000-2014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Joint Replacement Joint Commission certification initiative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the design, development, and implementation of Joint Replacement education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classes and discharge information brochures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and maintained a positive collaborative working relationship with the orthopedic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physician group to achieve positive quality/cost outcomes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Oversaw multi-disciplinary involvement in discharge planning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Nurse-Relief Charge Nurse, Emergency Department 1991-2000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Chaired committee responsible for development of 'Documentation and Assessment' nursing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forms and trauma flow sheets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as member on unit-based Shared Governance Quality Management Council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cardiac, neurologic, and orthopedic research programs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WESLEY LONG COMMUNITY HOSPITAL, Greensboro, NC 1989-1991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and relief charge nurse in Emergency Department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 PRIOR TO 1989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THOMAS JEFFERSON UNIVERSITY HOSPITAL, Philadelphia, PA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Nurse, relief charge nurse, Clinical Nurse III in Emergency Department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PHILADELPHIA HEALTH MANAGEMENT CORPORATION, Philadelphia, PA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Research Assistant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PENNSYLVANIA HOSPITAL, Philadelphia, PA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Nurse, relief charge nurse, in Emergency Department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HOSPITAL OF THE UNIVERSITY OF PENNSYLVANIA, Philadelphia, PA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Nurse, relief charge nurse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PFEIFFER UNIVERSITY, Charlotte, NC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Masters of Health Administration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UNIVERSITY OF NORTH CAROLINA AT GREENSBORO, Greensboro, NC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Graduate Credit (19 hours) in Masters of Business Administration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LASALLE UNIVERSITY, Philadelphia, PA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Science in Nursing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GREENWICH HOSPITAL SCHOOL OF NURSING, Greenwich, CT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Diploma, Registered Nurse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ACM-RN</w:t>
            </w:r>
            <w:r w:rsidRPr="00923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BLS-American Heart Association</w:t>
            </w:r>
          </w:p>
        </w:tc>
      </w:tr>
    </w:tbl>
    <w:p w:rsidR="003375DA" w:rsidRPr="00923027" w:rsidRDefault="00923027" w:rsidP="00923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23027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F79"/>
    <w:rsid w:val="00335F79"/>
    <w:rsid w:val="00563AA8"/>
    <w:rsid w:val="00791619"/>
    <w:rsid w:val="0081343F"/>
    <w:rsid w:val="00923027"/>
    <w:rsid w:val="00BF38D0"/>
    <w:rsid w:val="00E879E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F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9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43112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8441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82939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17386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3</cp:revision>
  <dcterms:created xsi:type="dcterms:W3CDTF">2019-11-22T05:34:00Z</dcterms:created>
  <dcterms:modified xsi:type="dcterms:W3CDTF">2019-11-26T11:55:00Z</dcterms:modified>
</cp:coreProperties>
</file>