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 xml:space="preserve">Peg </w:t>
      </w:r>
      <w:proofErr w:type="spellStart"/>
      <w:r w:rsidRPr="00D53A8B">
        <w:rPr>
          <w:rFonts w:ascii="Times New Roman" w:hAnsi="Times New Roman" w:cs="Times New Roman"/>
          <w:sz w:val="24"/>
          <w:szCs w:val="24"/>
        </w:rPr>
        <w:t>Mattison</w:t>
      </w:r>
      <w:proofErr w:type="spellEnd"/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Contact Info: 314-974-3942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53A8B">
          <w:rPr>
            <w:rStyle w:val="Hyperlink"/>
            <w:rFonts w:ascii="Times New Roman" w:hAnsi="Times New Roman" w:cs="Times New Roman"/>
            <w:sz w:val="24"/>
            <w:szCs w:val="24"/>
          </w:rPr>
          <w:t>pmattison@charter.net</w:t>
        </w:r>
      </w:hyperlink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53A8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https://www.linkedin.com/in/peg-mattison-4b239141</w:t>
        </w:r>
      </w:hyperlink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ED RN at East Cooper Medical Center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 xml:space="preserve">North Charleston, South Carolina, United </w:t>
      </w:r>
      <w:r w:rsidRPr="00D53A8B">
        <w:rPr>
          <w:rFonts w:ascii="Times New Roman" w:hAnsi="Times New Roman" w:cs="Times New Roman"/>
          <w:sz w:val="24"/>
          <w:szCs w:val="24"/>
        </w:rPr>
        <w:t>States Hospital</w:t>
      </w:r>
      <w:r w:rsidRPr="00D53A8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Previous positions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 at Elms Digestive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 at Missouri Baptist Medical Center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Education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Purdue University</w:t>
      </w:r>
      <w:proofErr w:type="gramStart"/>
      <w:r w:rsidRPr="00D53A8B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D53A8B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Background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Summary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3A8B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D53A8B">
        <w:rPr>
          <w:rFonts w:ascii="Times New Roman" w:hAnsi="Times New Roman" w:cs="Times New Roman"/>
          <w:sz w:val="24"/>
          <w:szCs w:val="24"/>
        </w:rPr>
        <w:t xml:space="preserve"> Skilled in Nursing Education, Pediatric Advanced Life Support (PALS), Emergency Medicine, Vital Signs, and TNCC. Strong education professional graduated from Purdue University.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Experience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ED RN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D53A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53A8B">
        <w:rPr>
          <w:rFonts w:ascii="Times New Roman" w:hAnsi="Times New Roman" w:cs="Times New Roman"/>
          <w:sz w:val="24"/>
          <w:szCs w:val="24"/>
        </w:rPr>
        <w:t>5 years 3 months)Mount Pleasant, SC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Elms Digestive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January 2014 – October 2014(9 months</w:t>
      </w:r>
      <w:proofErr w:type="gramStart"/>
      <w:r w:rsidRPr="00D53A8B">
        <w:rPr>
          <w:rFonts w:ascii="Times New Roman" w:hAnsi="Times New Roman" w:cs="Times New Roman"/>
          <w:sz w:val="24"/>
          <w:szCs w:val="24"/>
        </w:rPr>
        <w:t>)North</w:t>
      </w:r>
      <w:proofErr w:type="gramEnd"/>
      <w:r w:rsidRPr="00D53A8B">
        <w:rPr>
          <w:rFonts w:ascii="Times New Roman" w:hAnsi="Times New Roman" w:cs="Times New Roman"/>
          <w:sz w:val="24"/>
          <w:szCs w:val="24"/>
        </w:rPr>
        <w:t xml:space="preserve"> Charleston, SC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September 1986 – November 2013(27 years 2 months)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Arnett Clinic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January 1982 – October 1984(2 years 9 months)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Decatur Memorial Hospital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January 1981 – January 1982(1 year)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St. Francis Memorial Hospital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May 1980 – January 1982(1 year 8 months)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Education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Purdue University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Purdue University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TNCC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3A8B">
        <w:rPr>
          <w:rFonts w:ascii="Times New Roman" w:hAnsi="Times New Roman" w:cs="Times New Roman"/>
          <w:sz w:val="24"/>
          <w:szCs w:val="24"/>
        </w:rPr>
        <w:lastRenderedPageBreak/>
        <w:t>Cpr</w:t>
      </w:r>
      <w:proofErr w:type="spellEnd"/>
      <w:proofErr w:type="gramEnd"/>
      <w:r w:rsidRPr="00D53A8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Pediatrics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Triage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PALS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Healthcare Management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Nursing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Medical Terminology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Nursing Education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Hospitals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HIPAA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ICU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IV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Acute Care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Telemetry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Phlebotomy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Ambulatory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Emergency Nursing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Direct Patient Care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EKG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Surgery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Emergency Medicine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ACLS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Ambulatory Care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Critical Care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Vital Signs</w:t>
      </w:r>
    </w:p>
    <w:p w:rsidR="00D53A8B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lastRenderedPageBreak/>
        <w:t>Infection Control</w:t>
      </w:r>
    </w:p>
    <w:p w:rsidR="003375DA" w:rsidRPr="00D53A8B" w:rsidRDefault="00D53A8B" w:rsidP="00D53A8B">
      <w:pPr>
        <w:rPr>
          <w:rFonts w:ascii="Times New Roman" w:hAnsi="Times New Roman" w:cs="Times New Roman"/>
          <w:sz w:val="24"/>
          <w:szCs w:val="24"/>
        </w:rPr>
      </w:pPr>
      <w:r w:rsidRPr="00D53A8B">
        <w:rPr>
          <w:rFonts w:ascii="Times New Roman" w:hAnsi="Times New Roman" w:cs="Times New Roman"/>
          <w:sz w:val="24"/>
          <w:szCs w:val="24"/>
        </w:rPr>
        <w:t>Patient Advocacy</w:t>
      </w:r>
    </w:p>
    <w:p w:rsidR="00D53A8B" w:rsidRPr="00D53A8B" w:rsidRDefault="00D53A8B">
      <w:pPr>
        <w:rPr>
          <w:rFonts w:ascii="Times New Roman" w:hAnsi="Times New Roman" w:cs="Times New Roman"/>
          <w:sz w:val="24"/>
          <w:szCs w:val="24"/>
        </w:rPr>
      </w:pPr>
    </w:p>
    <w:sectPr w:rsidR="00D53A8B" w:rsidRPr="00D53A8B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A8B"/>
    <w:rsid w:val="00086B04"/>
    <w:rsid w:val="00563AA8"/>
    <w:rsid w:val="00D53A8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eg-mattison-4b239141" TargetMode="External"/><Relationship Id="rId4" Type="http://schemas.openxmlformats.org/officeDocument/2006/relationships/hyperlink" Target="mailto:pmattison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2019-11-26T05:53:00Z</dcterms:created>
  <dcterms:modified xsi:type="dcterms:W3CDTF">2019-11-26T06:00:00Z</dcterms:modified>
</cp:coreProperties>
</file>