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83" w:rsidRPr="008F311B" w:rsidRDefault="00B61483" w:rsidP="00B61483">
      <w:pPr>
        <w:pStyle w:val="NoSpacing"/>
      </w:pPr>
      <w:r w:rsidRPr="008F311B">
        <w:t>Erica Manson</w:t>
      </w:r>
    </w:p>
    <w:p w:rsidR="00B61483" w:rsidRPr="008F311B" w:rsidRDefault="004617F2" w:rsidP="00B61483">
      <w:pPr>
        <w:pStyle w:val="NoSpacing"/>
      </w:pPr>
      <w:hyperlink r:id="rId4" w:history="1">
        <w:r w:rsidR="00B61483" w:rsidRPr="008F311B">
          <w:rPr>
            <w:rStyle w:val="Hyperlink"/>
          </w:rPr>
          <w:t>erica.manson@ymail.com</w:t>
        </w:r>
      </w:hyperlink>
    </w:p>
    <w:p w:rsidR="00B61483" w:rsidRPr="008F311B" w:rsidRDefault="004617F2" w:rsidP="00B61483">
      <w:pPr>
        <w:pStyle w:val="NoSpacing"/>
      </w:pPr>
      <w:hyperlink r:id="rId5" w:history="1">
        <w:r w:rsidR="00B61483" w:rsidRPr="008F311B">
          <w:rPr>
            <w:rStyle w:val="Hyperlink"/>
          </w:rPr>
          <w:t>https://www.linkedin.com/in/ericamanson/</w:t>
        </w:r>
      </w:hyperlink>
    </w:p>
    <w:p w:rsidR="00B61483" w:rsidRPr="008F311B" w:rsidRDefault="00B61483" w:rsidP="00B61483">
      <w:pPr>
        <w:pStyle w:val="NoSpacing"/>
      </w:pPr>
      <w:r w:rsidRPr="008F311B">
        <w:t>Registered Nurse at NW Allied Anesthesia</w:t>
      </w:r>
    </w:p>
    <w:p w:rsidR="00B61483" w:rsidRPr="008F311B" w:rsidRDefault="00B61483" w:rsidP="00B61483">
      <w:pPr>
        <w:pStyle w:val="NoSpacing"/>
      </w:pPr>
      <w:r w:rsidRPr="008F311B">
        <w:t xml:space="preserve">Marietta, Georgia, United </w:t>
      </w:r>
      <w:proofErr w:type="spellStart"/>
      <w:r w:rsidRPr="008F311B">
        <w:t>StatesHospital</w:t>
      </w:r>
      <w:proofErr w:type="spellEnd"/>
      <w:r w:rsidRPr="008F311B">
        <w:t xml:space="preserve"> &amp; Health Care</w:t>
      </w:r>
    </w:p>
    <w:p w:rsidR="00B61483" w:rsidRPr="008F311B" w:rsidRDefault="00B61483" w:rsidP="00B61483">
      <w:pPr>
        <w:pStyle w:val="NoSpacing"/>
      </w:pPr>
      <w:r w:rsidRPr="008F311B">
        <w:t>Education</w:t>
      </w:r>
    </w:p>
    <w:p w:rsidR="00B61483" w:rsidRPr="008F311B" w:rsidRDefault="00B61483" w:rsidP="00B61483">
      <w:pPr>
        <w:pStyle w:val="NoSpacing"/>
      </w:pPr>
      <w:r w:rsidRPr="008F311B">
        <w:t>Chattahoochee Technical College, Associate's Degree, Registered Nursing</w:t>
      </w:r>
    </w:p>
    <w:p w:rsidR="00B61483" w:rsidRPr="008F311B" w:rsidRDefault="00B61483" w:rsidP="00B61483">
      <w:pPr>
        <w:pStyle w:val="NoSpacing"/>
      </w:pPr>
    </w:p>
    <w:p w:rsidR="00B61483" w:rsidRPr="008F311B" w:rsidRDefault="00B61483" w:rsidP="00B61483">
      <w:pPr>
        <w:pStyle w:val="NoSpacing"/>
      </w:pPr>
      <w:r w:rsidRPr="008F311B">
        <w:t>Summary</w:t>
      </w:r>
    </w:p>
    <w:p w:rsidR="00B61483" w:rsidRPr="008F311B" w:rsidRDefault="00B61483" w:rsidP="00B61483">
      <w:pPr>
        <w:pStyle w:val="NoSpacing"/>
      </w:pPr>
      <w:r w:rsidRPr="008F311B">
        <w:t xml:space="preserve">- Registered Nurse with specific experience in Pediatrics, Post-Anesthesia Care, </w:t>
      </w:r>
      <w:proofErr w:type="spellStart"/>
      <w:r w:rsidRPr="008F311B">
        <w:t>Peri</w:t>
      </w:r>
      <w:proofErr w:type="spellEnd"/>
      <w:r w:rsidRPr="008F311B">
        <w:t>-Operative Care, and various Women's Health Services (Labor &amp; Delivery, Postpartum, Fertility).</w:t>
      </w:r>
    </w:p>
    <w:p w:rsidR="00B61483" w:rsidRPr="008F311B" w:rsidRDefault="00B61483" w:rsidP="00B61483">
      <w:pPr>
        <w:pStyle w:val="NoSpacing"/>
      </w:pPr>
      <w:r w:rsidRPr="008F311B">
        <w:t xml:space="preserve">- Former Marketing Director with experience in strategic marketing, advertising, web and graphic design, customer service, and various computer </w:t>
      </w:r>
      <w:proofErr w:type="gramStart"/>
      <w:r w:rsidRPr="008F311B">
        <w:t>system</w:t>
      </w:r>
      <w:proofErr w:type="gramEnd"/>
      <w:r w:rsidRPr="008F311B">
        <w:t>.</w:t>
      </w:r>
    </w:p>
    <w:p w:rsidR="00B61483" w:rsidRPr="008F311B" w:rsidRDefault="00B61483" w:rsidP="00B61483">
      <w:pPr>
        <w:pStyle w:val="NoSpacing"/>
      </w:pPr>
    </w:p>
    <w:p w:rsidR="00B61483" w:rsidRPr="008F311B" w:rsidRDefault="00B61483" w:rsidP="00B61483">
      <w:pPr>
        <w:pStyle w:val="NoSpacing"/>
      </w:pPr>
      <w:r w:rsidRPr="008F311B">
        <w:t>Experience</w:t>
      </w:r>
    </w:p>
    <w:p w:rsidR="00B61483" w:rsidRPr="008F311B" w:rsidRDefault="00B61483" w:rsidP="00B61483">
      <w:pPr>
        <w:pStyle w:val="NoSpacing"/>
      </w:pPr>
      <w:r w:rsidRPr="008F311B">
        <w:t>Registered Nurse</w:t>
      </w:r>
    </w:p>
    <w:p w:rsidR="00B61483" w:rsidRPr="008F311B" w:rsidRDefault="00B61483" w:rsidP="00B61483">
      <w:pPr>
        <w:pStyle w:val="NoSpacing"/>
      </w:pPr>
      <w:r w:rsidRPr="008F311B">
        <w:t>NW Allied Anesthesia</w:t>
      </w:r>
    </w:p>
    <w:p w:rsidR="00B61483" w:rsidRPr="008F311B" w:rsidRDefault="00B61483" w:rsidP="00B61483">
      <w:pPr>
        <w:pStyle w:val="NoSpacing"/>
      </w:pPr>
      <w:r w:rsidRPr="008F311B">
        <w:t xml:space="preserve">August 2014 – </w:t>
      </w:r>
      <w:proofErr w:type="gramStart"/>
      <w:r w:rsidRPr="008F311B">
        <w:t>Present(</w:t>
      </w:r>
      <w:proofErr w:type="gramEnd"/>
      <w:r w:rsidRPr="008F311B">
        <w:t>5 years 3 months)Kennesaw, GA</w:t>
      </w:r>
    </w:p>
    <w:p w:rsidR="00B61483" w:rsidRPr="008F311B" w:rsidRDefault="00B61483" w:rsidP="00B61483">
      <w:pPr>
        <w:pStyle w:val="NoSpacing"/>
      </w:pPr>
    </w:p>
    <w:p w:rsidR="00B61483" w:rsidRPr="008F311B" w:rsidRDefault="00B61483" w:rsidP="00B61483">
      <w:pPr>
        <w:pStyle w:val="NoSpacing"/>
      </w:pPr>
      <w:proofErr w:type="gramStart"/>
      <w:r w:rsidRPr="008F311B">
        <w:t>Post-anesthesia care of pediatric patients in an outpatient setting; pre- and post-operative assessment, care, and education; initiation, maintenance, and discontinuation of intravenous infusions.</w:t>
      </w:r>
      <w:proofErr w:type="gramEnd"/>
    </w:p>
    <w:p w:rsidR="00B61483" w:rsidRPr="008F311B" w:rsidRDefault="00B61483" w:rsidP="00B61483">
      <w:pPr>
        <w:pStyle w:val="NoSpacing"/>
      </w:pPr>
    </w:p>
    <w:p w:rsidR="00B61483" w:rsidRPr="008F311B" w:rsidRDefault="00B61483" w:rsidP="00B61483">
      <w:pPr>
        <w:pStyle w:val="NoSpacing"/>
      </w:pPr>
      <w:r w:rsidRPr="008F311B">
        <w:t>Registered Nurse</w:t>
      </w:r>
    </w:p>
    <w:p w:rsidR="00B61483" w:rsidRPr="008F311B" w:rsidRDefault="00B61483" w:rsidP="00B61483">
      <w:pPr>
        <w:pStyle w:val="NoSpacing"/>
      </w:pPr>
      <w:r w:rsidRPr="008F311B">
        <w:t>GYN &amp; Fertility Specialists</w:t>
      </w:r>
    </w:p>
    <w:p w:rsidR="00B61483" w:rsidRPr="008F311B" w:rsidRDefault="00B61483" w:rsidP="00B61483">
      <w:pPr>
        <w:pStyle w:val="NoSpacing"/>
      </w:pPr>
      <w:r w:rsidRPr="008F311B">
        <w:t xml:space="preserve">July 2014 – </w:t>
      </w:r>
      <w:proofErr w:type="gramStart"/>
      <w:r w:rsidRPr="008F311B">
        <w:t>Present(</w:t>
      </w:r>
      <w:proofErr w:type="gramEnd"/>
      <w:r w:rsidRPr="008F311B">
        <w:t>5 years 4 months)Atlanta, GA</w:t>
      </w:r>
    </w:p>
    <w:p w:rsidR="00B61483" w:rsidRPr="008F311B" w:rsidRDefault="00B61483" w:rsidP="00B61483">
      <w:pPr>
        <w:pStyle w:val="NoSpacing"/>
      </w:pPr>
    </w:p>
    <w:p w:rsidR="00B61483" w:rsidRPr="008F311B" w:rsidRDefault="00B61483" w:rsidP="00B61483">
      <w:pPr>
        <w:pStyle w:val="NoSpacing"/>
      </w:pPr>
      <w:r w:rsidRPr="008F311B">
        <w:t xml:space="preserve">Intake and triage of patients; electronic health record management; patient assessment and medication administration; assisting in various gynecology and fertility treatments; scheduling diagnostic and surgical procedures; performing </w:t>
      </w:r>
      <w:proofErr w:type="spellStart"/>
      <w:r w:rsidRPr="008F311B">
        <w:t>venipunctures</w:t>
      </w:r>
      <w:proofErr w:type="spellEnd"/>
      <w:r w:rsidRPr="008F311B">
        <w:t xml:space="preserve"> and in-house labs; post-operative assessments and care; providing patient education.</w:t>
      </w:r>
    </w:p>
    <w:p w:rsidR="00B61483" w:rsidRPr="008F311B" w:rsidRDefault="00B61483" w:rsidP="00B61483">
      <w:pPr>
        <w:pStyle w:val="NoSpacing"/>
      </w:pPr>
    </w:p>
    <w:p w:rsidR="00B61483" w:rsidRPr="008F311B" w:rsidRDefault="00B61483" w:rsidP="00B61483">
      <w:pPr>
        <w:pStyle w:val="NoSpacing"/>
      </w:pPr>
      <w:r w:rsidRPr="008F311B">
        <w:t>Marketing Director</w:t>
      </w:r>
    </w:p>
    <w:p w:rsidR="00B61483" w:rsidRPr="008F311B" w:rsidRDefault="00B61483" w:rsidP="00B61483">
      <w:pPr>
        <w:pStyle w:val="NoSpacing"/>
      </w:pPr>
      <w:r w:rsidRPr="008F311B">
        <w:t>D.O.N.E. Restoration, Inc.</w:t>
      </w:r>
    </w:p>
    <w:p w:rsidR="00B61483" w:rsidRPr="008F311B" w:rsidRDefault="00B61483" w:rsidP="00B61483">
      <w:pPr>
        <w:pStyle w:val="NoSpacing"/>
      </w:pPr>
      <w:r w:rsidRPr="008F311B">
        <w:t xml:space="preserve">February 2011 – </w:t>
      </w:r>
      <w:proofErr w:type="gramStart"/>
      <w:r w:rsidRPr="008F311B">
        <w:t>Present(</w:t>
      </w:r>
      <w:proofErr w:type="gramEnd"/>
      <w:r w:rsidRPr="008F311B">
        <w:t>8 years 9 months)Kennesaw, GA</w:t>
      </w:r>
    </w:p>
    <w:p w:rsidR="00B61483" w:rsidRPr="008F311B" w:rsidRDefault="00B61483" w:rsidP="00B61483">
      <w:pPr>
        <w:pStyle w:val="NoSpacing"/>
      </w:pPr>
    </w:p>
    <w:p w:rsidR="00B61483" w:rsidRPr="008F311B" w:rsidRDefault="00B61483" w:rsidP="00B61483">
      <w:pPr>
        <w:pStyle w:val="NoSpacing"/>
      </w:pPr>
      <w:proofErr w:type="gramStart"/>
      <w:r w:rsidRPr="008F311B">
        <w:t>Development and approval of marketing and advertising campaigns; project management and review; customer service and satisfaction management; team leadership; marketing and advertising analysis; graphic design and online presence management; computer systems management.</w:t>
      </w:r>
      <w:proofErr w:type="gramEnd"/>
    </w:p>
    <w:p w:rsidR="00B61483" w:rsidRPr="008F311B" w:rsidRDefault="00B61483" w:rsidP="00B61483">
      <w:pPr>
        <w:pStyle w:val="NoSpacing"/>
      </w:pPr>
    </w:p>
    <w:p w:rsidR="00B61483" w:rsidRPr="008F311B" w:rsidRDefault="00B61483" w:rsidP="00B61483">
      <w:pPr>
        <w:pStyle w:val="NoSpacing"/>
      </w:pPr>
      <w:r w:rsidRPr="008F311B">
        <w:t>Education</w:t>
      </w:r>
    </w:p>
    <w:p w:rsidR="00B61483" w:rsidRPr="008F311B" w:rsidRDefault="00B61483" w:rsidP="00B61483">
      <w:pPr>
        <w:pStyle w:val="NoSpacing"/>
      </w:pPr>
      <w:r w:rsidRPr="008F311B">
        <w:t>Chattahoochee Technical College</w:t>
      </w:r>
    </w:p>
    <w:p w:rsidR="00B61483" w:rsidRPr="008F311B" w:rsidRDefault="00B61483" w:rsidP="00B61483">
      <w:pPr>
        <w:pStyle w:val="NoSpacing"/>
      </w:pPr>
      <w:r w:rsidRPr="008F311B">
        <w:t>Associate's Degree, Registered Nursing</w:t>
      </w:r>
    </w:p>
    <w:p w:rsidR="00B61483" w:rsidRPr="008F311B" w:rsidRDefault="00B61483" w:rsidP="00B61483">
      <w:pPr>
        <w:pStyle w:val="NoSpacing"/>
      </w:pPr>
      <w:r w:rsidRPr="008F311B">
        <w:t>2012 – 2014</w:t>
      </w:r>
    </w:p>
    <w:p w:rsidR="00B61483" w:rsidRPr="008F311B" w:rsidRDefault="00B61483" w:rsidP="00B61483">
      <w:pPr>
        <w:pStyle w:val="NoSpacing"/>
      </w:pPr>
    </w:p>
    <w:p w:rsidR="00B61483" w:rsidRPr="008F311B" w:rsidRDefault="00B61483" w:rsidP="00B61483">
      <w:pPr>
        <w:pStyle w:val="NoSpacing"/>
      </w:pPr>
      <w:r w:rsidRPr="008F311B">
        <w:t>Chattahoochee Technical College</w:t>
      </w:r>
    </w:p>
    <w:p w:rsidR="00B61483" w:rsidRPr="008F311B" w:rsidRDefault="00B61483" w:rsidP="00B61483">
      <w:pPr>
        <w:pStyle w:val="NoSpacing"/>
      </w:pPr>
      <w:r w:rsidRPr="008F311B">
        <w:t>3.9 GPA, graduated Top of Class</w:t>
      </w:r>
    </w:p>
    <w:p w:rsidR="00B61483" w:rsidRPr="008F311B" w:rsidRDefault="00B61483" w:rsidP="00B61483">
      <w:pPr>
        <w:pStyle w:val="NoSpacing"/>
      </w:pPr>
    </w:p>
    <w:p w:rsidR="00B61483" w:rsidRPr="008F311B" w:rsidRDefault="00B61483" w:rsidP="00B61483">
      <w:pPr>
        <w:pStyle w:val="NoSpacing"/>
      </w:pPr>
      <w:r w:rsidRPr="008F311B">
        <w:t>Activities and Societies</w:t>
      </w:r>
    </w:p>
    <w:p w:rsidR="00B61483" w:rsidRPr="008F311B" w:rsidRDefault="00B61483" w:rsidP="00B61483">
      <w:pPr>
        <w:pStyle w:val="NoSpacing"/>
      </w:pPr>
      <w:r w:rsidRPr="008F311B">
        <w:lastRenderedPageBreak/>
        <w:t>Dean's List, President's List, Student Nurse Association (Vice President)</w:t>
      </w:r>
    </w:p>
    <w:p w:rsidR="00B61483" w:rsidRPr="008F311B" w:rsidRDefault="00B61483" w:rsidP="00B61483">
      <w:pPr>
        <w:pStyle w:val="NoSpacing"/>
      </w:pPr>
    </w:p>
    <w:p w:rsidR="00B61483" w:rsidRPr="008F311B" w:rsidRDefault="00B61483" w:rsidP="00B61483">
      <w:pPr>
        <w:pStyle w:val="NoSpacing"/>
      </w:pPr>
      <w:r w:rsidRPr="008F311B">
        <w:t>Etowah High School</w:t>
      </w:r>
    </w:p>
    <w:p w:rsidR="00B61483" w:rsidRPr="008F311B" w:rsidRDefault="00B61483" w:rsidP="00B61483">
      <w:pPr>
        <w:pStyle w:val="NoSpacing"/>
      </w:pPr>
      <w:r w:rsidRPr="008F311B">
        <w:t>General Studies</w:t>
      </w:r>
    </w:p>
    <w:p w:rsidR="00B61483" w:rsidRPr="008F311B" w:rsidRDefault="00B61483" w:rsidP="00B61483">
      <w:pPr>
        <w:pStyle w:val="NoSpacing"/>
      </w:pPr>
      <w:r w:rsidRPr="008F311B">
        <w:t>2002 – 2004</w:t>
      </w:r>
    </w:p>
    <w:p w:rsidR="00B61483" w:rsidRPr="008F311B" w:rsidRDefault="00B61483" w:rsidP="00B61483">
      <w:pPr>
        <w:pStyle w:val="NoSpacing"/>
      </w:pPr>
    </w:p>
    <w:p w:rsidR="00B61483" w:rsidRPr="008F311B" w:rsidRDefault="00B61483" w:rsidP="00B61483">
      <w:pPr>
        <w:pStyle w:val="NoSpacing"/>
      </w:pPr>
      <w:r w:rsidRPr="008F311B">
        <w:t>Maintained an "</w:t>
      </w:r>
      <w:proofErr w:type="gramStart"/>
      <w:r w:rsidRPr="008F311B">
        <w:t>A</w:t>
      </w:r>
      <w:proofErr w:type="gramEnd"/>
      <w:r w:rsidRPr="008F311B">
        <w:t>" average and 4.0 GPA.</w:t>
      </w:r>
    </w:p>
    <w:p w:rsidR="00B61483" w:rsidRPr="008F311B" w:rsidRDefault="00B61483" w:rsidP="00B61483">
      <w:pPr>
        <w:pStyle w:val="NoSpacing"/>
      </w:pPr>
    </w:p>
    <w:p w:rsidR="00B61483" w:rsidRPr="008F311B" w:rsidRDefault="00B61483" w:rsidP="00B61483">
      <w:pPr>
        <w:pStyle w:val="NoSpacing"/>
      </w:pPr>
      <w:r w:rsidRPr="008F311B">
        <w:t>Activities and Societies</w:t>
      </w:r>
    </w:p>
    <w:p w:rsidR="00B61483" w:rsidRPr="008F311B" w:rsidRDefault="00B61483" w:rsidP="00B61483">
      <w:pPr>
        <w:pStyle w:val="NoSpacing"/>
      </w:pPr>
      <w:r w:rsidRPr="008F311B">
        <w:t>Student Council</w:t>
      </w:r>
    </w:p>
    <w:p w:rsidR="00B61483" w:rsidRPr="008F311B" w:rsidRDefault="00B61483" w:rsidP="00B61483">
      <w:pPr>
        <w:pStyle w:val="NoSpacing"/>
      </w:pPr>
    </w:p>
    <w:p w:rsidR="00B61483" w:rsidRPr="008F311B" w:rsidRDefault="00B61483" w:rsidP="00B61483">
      <w:pPr>
        <w:pStyle w:val="NoSpacing"/>
      </w:pPr>
      <w:r w:rsidRPr="008F311B">
        <w:t>Skills &amp; Expertise</w:t>
      </w:r>
    </w:p>
    <w:p w:rsidR="00B61483" w:rsidRPr="008F311B" w:rsidRDefault="00B61483" w:rsidP="00B61483">
      <w:pPr>
        <w:pStyle w:val="NoSpacing"/>
      </w:pPr>
      <w:r w:rsidRPr="008F311B">
        <w:t>Advertising</w:t>
      </w:r>
    </w:p>
    <w:p w:rsidR="00B61483" w:rsidRPr="008F311B" w:rsidRDefault="00B61483" w:rsidP="00B61483">
      <w:pPr>
        <w:pStyle w:val="NoSpacing"/>
      </w:pPr>
      <w:r w:rsidRPr="008F311B">
        <w:t>Content Creation</w:t>
      </w:r>
    </w:p>
    <w:p w:rsidR="00B61483" w:rsidRPr="008F311B" w:rsidRDefault="00B61483" w:rsidP="00B61483">
      <w:pPr>
        <w:pStyle w:val="NoSpacing"/>
      </w:pPr>
      <w:r w:rsidRPr="008F311B">
        <w:t>Gimp</w:t>
      </w:r>
    </w:p>
    <w:p w:rsidR="00B61483" w:rsidRPr="008F311B" w:rsidRDefault="00B61483" w:rsidP="00B61483">
      <w:pPr>
        <w:pStyle w:val="NoSpacing"/>
      </w:pPr>
      <w:r w:rsidRPr="008F311B">
        <w:t>Graphic Design</w:t>
      </w:r>
    </w:p>
    <w:p w:rsidR="00B61483" w:rsidRPr="008F311B" w:rsidRDefault="00B61483" w:rsidP="00B61483">
      <w:pPr>
        <w:pStyle w:val="NoSpacing"/>
      </w:pPr>
      <w:r w:rsidRPr="008F311B">
        <w:t>Nursing</w:t>
      </w:r>
    </w:p>
    <w:p w:rsidR="00B61483" w:rsidRPr="008F311B" w:rsidRDefault="00B61483" w:rsidP="00B61483">
      <w:pPr>
        <w:pStyle w:val="NoSpacing"/>
      </w:pPr>
      <w:r w:rsidRPr="008F311B">
        <w:t>Administration</w:t>
      </w:r>
    </w:p>
    <w:p w:rsidR="00B61483" w:rsidRPr="008F311B" w:rsidRDefault="00B61483" w:rsidP="00B61483">
      <w:pPr>
        <w:pStyle w:val="NoSpacing"/>
      </w:pPr>
      <w:r w:rsidRPr="008F311B">
        <w:t>Competitive Analysis</w:t>
      </w:r>
    </w:p>
    <w:p w:rsidR="00B61483" w:rsidRPr="008F311B" w:rsidRDefault="00B61483" w:rsidP="00B61483">
      <w:pPr>
        <w:pStyle w:val="NoSpacing"/>
      </w:pPr>
      <w:r w:rsidRPr="008F311B">
        <w:t>Online Marketing</w:t>
      </w:r>
    </w:p>
    <w:p w:rsidR="00B61483" w:rsidRPr="008F311B" w:rsidRDefault="00B61483" w:rsidP="00B61483">
      <w:pPr>
        <w:pStyle w:val="NoSpacing"/>
      </w:pPr>
      <w:r w:rsidRPr="008F311B">
        <w:t>Project Execution</w:t>
      </w:r>
    </w:p>
    <w:p w:rsidR="00B61483" w:rsidRPr="008F311B" w:rsidRDefault="00B61483" w:rsidP="00B61483">
      <w:pPr>
        <w:pStyle w:val="NoSpacing"/>
      </w:pPr>
      <w:r w:rsidRPr="008F311B">
        <w:t>Microsoft Office</w:t>
      </w:r>
    </w:p>
    <w:p w:rsidR="00B61483" w:rsidRPr="008F311B" w:rsidRDefault="00B61483" w:rsidP="00B61483">
      <w:pPr>
        <w:pStyle w:val="NoSpacing"/>
      </w:pPr>
      <w:r w:rsidRPr="008F311B">
        <w:t>Customer Service</w:t>
      </w:r>
    </w:p>
    <w:p w:rsidR="00B61483" w:rsidRPr="008F311B" w:rsidRDefault="00B61483" w:rsidP="00B61483">
      <w:pPr>
        <w:pStyle w:val="NoSpacing"/>
      </w:pPr>
      <w:r w:rsidRPr="008F311B">
        <w:t>Customer Satisfaction</w:t>
      </w:r>
    </w:p>
    <w:p w:rsidR="00B61483" w:rsidRPr="008F311B" w:rsidRDefault="00B61483" w:rsidP="00B61483">
      <w:pPr>
        <w:pStyle w:val="NoSpacing"/>
      </w:pPr>
      <w:r w:rsidRPr="008F311B">
        <w:t>Women's Health</w:t>
      </w:r>
    </w:p>
    <w:p w:rsidR="00B61483" w:rsidRPr="008F311B" w:rsidRDefault="00B61483" w:rsidP="00B61483">
      <w:pPr>
        <w:pStyle w:val="NoSpacing"/>
      </w:pPr>
      <w:r w:rsidRPr="008F311B">
        <w:t>Market Analysis</w:t>
      </w:r>
    </w:p>
    <w:p w:rsidR="00B61483" w:rsidRPr="008F311B" w:rsidRDefault="00B61483" w:rsidP="00B61483">
      <w:pPr>
        <w:pStyle w:val="NoSpacing"/>
      </w:pPr>
      <w:r w:rsidRPr="008F311B">
        <w:t>Online Advertising</w:t>
      </w:r>
    </w:p>
    <w:p w:rsidR="00B61483" w:rsidRPr="008F311B" w:rsidRDefault="00B61483" w:rsidP="00B61483">
      <w:pPr>
        <w:pStyle w:val="NoSpacing"/>
      </w:pPr>
      <w:r w:rsidRPr="008F311B">
        <w:t>Project Planning</w:t>
      </w:r>
    </w:p>
    <w:p w:rsidR="00B61483" w:rsidRPr="008F311B" w:rsidRDefault="00B61483" w:rsidP="00B61483">
      <w:pPr>
        <w:pStyle w:val="NoSpacing"/>
      </w:pPr>
      <w:r w:rsidRPr="008F311B">
        <w:t>Pediatric Nursing</w:t>
      </w:r>
    </w:p>
    <w:p w:rsidR="00B61483" w:rsidRPr="008F311B" w:rsidRDefault="00B61483" w:rsidP="00B61483">
      <w:pPr>
        <w:pStyle w:val="NoSpacing"/>
      </w:pPr>
      <w:r w:rsidRPr="008F311B">
        <w:t>Marketing Strategy</w:t>
      </w:r>
    </w:p>
    <w:p w:rsidR="00B61483" w:rsidRPr="008F311B" w:rsidRDefault="00B61483" w:rsidP="00B61483">
      <w:pPr>
        <w:pStyle w:val="NoSpacing"/>
      </w:pPr>
      <w:r w:rsidRPr="008F311B">
        <w:t>Direct Marketing</w:t>
      </w:r>
    </w:p>
    <w:p w:rsidR="00B61483" w:rsidRPr="008F311B" w:rsidRDefault="00B61483" w:rsidP="00B61483">
      <w:pPr>
        <w:pStyle w:val="NoSpacing"/>
      </w:pPr>
      <w:r w:rsidRPr="008F311B">
        <w:t>Customer Relations</w:t>
      </w:r>
    </w:p>
    <w:p w:rsidR="00B61483" w:rsidRPr="008F311B" w:rsidRDefault="00B61483" w:rsidP="00B61483">
      <w:pPr>
        <w:pStyle w:val="NoSpacing"/>
      </w:pPr>
      <w:r w:rsidRPr="008F311B">
        <w:t>Social Media</w:t>
      </w:r>
    </w:p>
    <w:p w:rsidR="00B61483" w:rsidRPr="008F311B" w:rsidRDefault="00B61483" w:rsidP="00B61483">
      <w:pPr>
        <w:pStyle w:val="NoSpacing"/>
      </w:pPr>
      <w:r w:rsidRPr="008F311B">
        <w:t>Web Design</w:t>
      </w:r>
    </w:p>
    <w:p w:rsidR="00B61483" w:rsidRPr="008F311B" w:rsidRDefault="00B61483" w:rsidP="00B61483">
      <w:pPr>
        <w:pStyle w:val="NoSpacing"/>
      </w:pPr>
      <w:r w:rsidRPr="008F311B">
        <w:t>Registered Nursing</w:t>
      </w:r>
    </w:p>
    <w:p w:rsidR="00B61483" w:rsidRPr="008F311B" w:rsidRDefault="00B61483" w:rsidP="00B61483">
      <w:pPr>
        <w:pStyle w:val="NoSpacing"/>
      </w:pPr>
      <w:r w:rsidRPr="008F311B">
        <w:t>PACU Nursing</w:t>
      </w:r>
    </w:p>
    <w:p w:rsidR="00B61483" w:rsidRPr="008F311B" w:rsidRDefault="00B61483" w:rsidP="00B61483">
      <w:pPr>
        <w:pStyle w:val="NoSpacing"/>
      </w:pPr>
      <w:r w:rsidRPr="008F311B">
        <w:t>Excel</w:t>
      </w:r>
    </w:p>
    <w:p w:rsidR="00B61483" w:rsidRPr="008F311B" w:rsidRDefault="00B61483" w:rsidP="00B61483">
      <w:pPr>
        <w:pStyle w:val="NoSpacing"/>
      </w:pPr>
      <w:r w:rsidRPr="008F311B">
        <w:t>Social Media Marketing</w:t>
      </w:r>
    </w:p>
    <w:p w:rsidR="00B61483" w:rsidRPr="008F311B" w:rsidRDefault="00B61483" w:rsidP="00B61483">
      <w:pPr>
        <w:pStyle w:val="NoSpacing"/>
      </w:pPr>
      <w:r w:rsidRPr="008F311B">
        <w:t>Blog Marketing</w:t>
      </w:r>
    </w:p>
    <w:p w:rsidR="00B61483" w:rsidRPr="008F311B" w:rsidRDefault="00B61483" w:rsidP="00B61483">
      <w:pPr>
        <w:pStyle w:val="NoSpacing"/>
      </w:pPr>
      <w:r w:rsidRPr="008F311B">
        <w:t>Professional Communication</w:t>
      </w:r>
    </w:p>
    <w:p w:rsidR="00B61483" w:rsidRPr="008F311B" w:rsidRDefault="00B61483" w:rsidP="00B61483">
      <w:pPr>
        <w:pStyle w:val="NoSpacing"/>
      </w:pPr>
      <w:r w:rsidRPr="008F311B">
        <w:t>Email Marketing</w:t>
      </w:r>
    </w:p>
    <w:p w:rsidR="00B61483" w:rsidRPr="008F311B" w:rsidRDefault="00B61483" w:rsidP="00B61483">
      <w:pPr>
        <w:pStyle w:val="NoSpacing"/>
      </w:pPr>
    </w:p>
    <w:p w:rsidR="00B61483" w:rsidRPr="008F311B" w:rsidRDefault="00B61483" w:rsidP="00B61483">
      <w:pPr>
        <w:pStyle w:val="NoSpacing"/>
      </w:pPr>
      <w:r w:rsidRPr="008F311B">
        <w:t>Certifications</w:t>
      </w:r>
    </w:p>
    <w:p w:rsidR="00B61483" w:rsidRPr="008F311B" w:rsidRDefault="00B61483" w:rsidP="00B61483">
      <w:pPr>
        <w:pStyle w:val="NoSpacing"/>
      </w:pPr>
      <w:r w:rsidRPr="008F311B">
        <w:t>Registered Nurse</w:t>
      </w:r>
    </w:p>
    <w:p w:rsidR="00B61483" w:rsidRPr="008F311B" w:rsidRDefault="00B61483" w:rsidP="00B61483">
      <w:pPr>
        <w:pStyle w:val="NoSpacing"/>
      </w:pPr>
      <w:r w:rsidRPr="008F311B">
        <w:t>, License RN239173</w:t>
      </w:r>
    </w:p>
    <w:p w:rsidR="00B61483" w:rsidRPr="008F311B" w:rsidRDefault="00B61483" w:rsidP="00B61483">
      <w:pPr>
        <w:pStyle w:val="NoSpacing"/>
      </w:pPr>
      <w:r w:rsidRPr="008F311B">
        <w:t>June 2014 – January 2016</w:t>
      </w:r>
    </w:p>
    <w:p w:rsidR="00B61483" w:rsidRPr="008F311B" w:rsidRDefault="00B61483" w:rsidP="00B61483">
      <w:pPr>
        <w:pStyle w:val="NoSpacing"/>
      </w:pPr>
    </w:p>
    <w:p w:rsidR="00B61483" w:rsidRPr="008F311B" w:rsidRDefault="00B61483" w:rsidP="00B61483">
      <w:pPr>
        <w:pStyle w:val="NoSpacing"/>
      </w:pPr>
      <w:r w:rsidRPr="008F311B">
        <w:t>BCLS</w:t>
      </w:r>
    </w:p>
    <w:p w:rsidR="00B61483" w:rsidRPr="008F311B" w:rsidRDefault="00B61483" w:rsidP="00B61483">
      <w:pPr>
        <w:pStyle w:val="NoSpacing"/>
      </w:pPr>
      <w:r w:rsidRPr="008F311B">
        <w:lastRenderedPageBreak/>
        <w:t>, License</w:t>
      </w:r>
    </w:p>
    <w:p w:rsidR="00B61483" w:rsidRPr="008F311B" w:rsidRDefault="00B61483" w:rsidP="00B61483">
      <w:pPr>
        <w:pStyle w:val="NoSpacing"/>
      </w:pPr>
      <w:r w:rsidRPr="008F311B">
        <w:t>June 2014 – June 2016</w:t>
      </w:r>
    </w:p>
    <w:p w:rsidR="00B61483" w:rsidRPr="008F311B" w:rsidRDefault="00B61483" w:rsidP="00B61483">
      <w:pPr>
        <w:pStyle w:val="NoSpacing"/>
      </w:pPr>
    </w:p>
    <w:p w:rsidR="00B61483" w:rsidRPr="008F311B" w:rsidRDefault="00B61483" w:rsidP="00B61483">
      <w:pPr>
        <w:pStyle w:val="NoSpacing"/>
      </w:pPr>
      <w:r w:rsidRPr="008F311B">
        <w:t>Honors &amp; Awards</w:t>
      </w:r>
    </w:p>
    <w:p w:rsidR="00B61483" w:rsidRPr="008F311B" w:rsidRDefault="00B61483" w:rsidP="00B61483">
      <w:pPr>
        <w:pStyle w:val="NoSpacing"/>
      </w:pPr>
      <w:r w:rsidRPr="008F311B">
        <w:t>Employee of the Month</w:t>
      </w:r>
    </w:p>
    <w:p w:rsidR="00645D80" w:rsidRPr="00B61483" w:rsidRDefault="00B61483" w:rsidP="00B61483">
      <w:pPr>
        <w:pStyle w:val="NoSpacing"/>
      </w:pPr>
      <w:r w:rsidRPr="008F311B">
        <w:t>August 2012</w:t>
      </w:r>
    </w:p>
    <w:sectPr w:rsidR="00645D80" w:rsidRPr="00B61483" w:rsidSect="003D29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1483"/>
    <w:rsid w:val="003D2985"/>
    <w:rsid w:val="004617F2"/>
    <w:rsid w:val="008F311B"/>
    <w:rsid w:val="00AD0517"/>
    <w:rsid w:val="00B61483"/>
    <w:rsid w:val="00C2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148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614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4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20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7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30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601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56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49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14936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221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3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595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0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9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4868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9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7303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45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5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6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375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2110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2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79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795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668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52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6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3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1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15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67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262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ericamanson/" TargetMode="External"/><Relationship Id="rId4" Type="http://schemas.openxmlformats.org/officeDocument/2006/relationships/hyperlink" Target="mailto:erica.manson@y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2019-11-27T11:39:00Z</dcterms:created>
  <dcterms:modified xsi:type="dcterms:W3CDTF">2019-11-27T12:02:00Z</dcterms:modified>
</cp:coreProperties>
</file>