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Kelli Masters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Contact Info: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E2871">
          <w:rPr>
            <w:rStyle w:val="Hyperlink"/>
            <w:rFonts w:ascii="Times New Roman" w:hAnsi="Times New Roman" w:cs="Times New Roman"/>
            <w:sz w:val="24"/>
            <w:szCs w:val="24"/>
          </w:rPr>
          <w:t>kellimasters@gmail.com</w:t>
        </w:r>
      </w:hyperlink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E287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https://www.linkedin.com/in/kelli-masters-82b73a24</w:t>
        </w:r>
      </w:hyperlink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Pediatric Intensive Care Nurse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1E2871">
        <w:rPr>
          <w:rFonts w:ascii="Times New Roman" w:hAnsi="Times New Roman" w:cs="Times New Roman"/>
          <w:sz w:val="24"/>
          <w:szCs w:val="24"/>
        </w:rPr>
        <w:t>States Hospital</w:t>
      </w:r>
      <w:r w:rsidRPr="001E287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Previous positions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Pediatric RN at Medical University of South Carolina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Education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Medical University of South Carolina, BSN, Nursing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Background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Experience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Pediatric Intensive Care Nurse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Greenville Health System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1E287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E2871">
        <w:rPr>
          <w:rFonts w:ascii="Times New Roman" w:hAnsi="Times New Roman" w:cs="Times New Roman"/>
          <w:sz w:val="24"/>
          <w:szCs w:val="24"/>
        </w:rPr>
        <w:t>1 year 5 months)Greenville, South Carolina Area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PICU RN, BSN, CPN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Pediatric RN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January 2012 – May 2018(6 years 4 months)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BSN, Nursing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2010 – 2011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College of Nursing Student Government Association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University of South Carolina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BS, Experimental Psychology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2004 – 2008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University of South Carolina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South Carolina Honors College, Alpha Delta Pi Sorority, Carolina Service Council, Psi Chi- International Honor Society in Psychology, President's List, Dean's List, Relay for Life, Dance Marathon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1E2871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3375DA" w:rsidRPr="001E2871" w:rsidRDefault="001E2871" w:rsidP="001E2871">
      <w:pPr>
        <w:rPr>
          <w:rFonts w:ascii="Times New Roman" w:hAnsi="Times New Roman" w:cs="Times New Roman"/>
          <w:sz w:val="24"/>
          <w:szCs w:val="24"/>
        </w:rPr>
      </w:pPr>
      <w:r w:rsidRPr="001E2871">
        <w:rPr>
          <w:rFonts w:ascii="Times New Roman" w:hAnsi="Times New Roman" w:cs="Times New Roman"/>
          <w:sz w:val="24"/>
          <w:szCs w:val="24"/>
        </w:rPr>
        <w:t>Pediatric Nursing</w:t>
      </w:r>
    </w:p>
    <w:sectPr w:rsidR="003375DA" w:rsidRPr="001E2871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871"/>
    <w:rsid w:val="001E2871"/>
    <w:rsid w:val="00563AA8"/>
    <w:rsid w:val="0079703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7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212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1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52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653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866914087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753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1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32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75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1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81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li-masters-82b73a24" TargetMode="External"/><Relationship Id="rId4" Type="http://schemas.openxmlformats.org/officeDocument/2006/relationships/hyperlink" Target="mailto:kellimast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2019-11-27T09:40:00Z</dcterms:created>
  <dcterms:modified xsi:type="dcterms:W3CDTF">2019-11-27T09:43:00Z</dcterms:modified>
</cp:coreProperties>
</file>