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Amelia Daniel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678-936-3871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770-403-5872</w:t>
      </w:r>
    </w:p>
    <w:p w:rsid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C21C6">
          <w:rPr>
            <w:rStyle w:val="Hyperlink"/>
            <w:rFonts w:ascii="Times New Roman" w:hAnsi="Times New Roman" w:cs="Times New Roman"/>
            <w:sz w:val="24"/>
            <w:szCs w:val="24"/>
          </w:rPr>
          <w:t>milesamelia@hotmail.com</w:t>
        </w:r>
      </w:hyperlink>
    </w:p>
    <w:p w:rsid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21C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https://www.linkedin.com/in/amelia-daniel-a7279782/</w:t>
        </w:r>
      </w:hyperlink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Registered Nurse at Atlanta Spine Specialists/Windward Surgery Center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 xml:space="preserve">Cumming, Georgia, United </w:t>
      </w:r>
      <w:proofErr w:type="spellStart"/>
      <w:r w:rsidRPr="007C676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C676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Previous positions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7C6766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7C676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Dispatcher at Alley-</w:t>
      </w:r>
      <w:proofErr w:type="spellStart"/>
      <w:r w:rsidRPr="007C6766">
        <w:rPr>
          <w:rFonts w:ascii="Times New Roman" w:hAnsi="Times New Roman" w:cs="Times New Roman"/>
          <w:sz w:val="24"/>
          <w:szCs w:val="24"/>
        </w:rPr>
        <w:t>Cassetty</w:t>
      </w:r>
      <w:proofErr w:type="spellEnd"/>
      <w:r w:rsidRPr="007C6766">
        <w:rPr>
          <w:rFonts w:ascii="Times New Roman" w:hAnsi="Times New Roman" w:cs="Times New Roman"/>
          <w:sz w:val="24"/>
          <w:szCs w:val="24"/>
        </w:rPr>
        <w:t xml:space="preserve"> Brick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Education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Georgia State University Perimeter College, Associate of Science (AS), Registered Nursing/Registered Nurse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Background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Experience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Registered Nurse Operating Room / Pre-Op/ PACU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Atlanta Spine Specialists/Windward Surgery Center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7C676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C6766">
        <w:rPr>
          <w:rFonts w:ascii="Times New Roman" w:hAnsi="Times New Roman" w:cs="Times New Roman"/>
          <w:sz w:val="24"/>
          <w:szCs w:val="24"/>
        </w:rPr>
        <w:t>2 years 9 months)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Quality Assurance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World Technology Ingredients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 xml:space="preserve">August 2009 – </w:t>
      </w:r>
      <w:proofErr w:type="gramStart"/>
      <w:r w:rsidRPr="007C676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C6766">
        <w:rPr>
          <w:rFonts w:ascii="Times New Roman" w:hAnsi="Times New Roman" w:cs="Times New Roman"/>
          <w:sz w:val="24"/>
          <w:szCs w:val="24"/>
        </w:rPr>
        <w:t>10 years 4 months)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Registered Nurse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6766">
        <w:rPr>
          <w:rFonts w:ascii="Times New Roman" w:hAnsi="Times New Roman" w:cs="Times New Roman"/>
          <w:sz w:val="24"/>
          <w:szCs w:val="24"/>
        </w:rPr>
        <w:lastRenderedPageBreak/>
        <w:t>Northside</w:t>
      </w:r>
      <w:proofErr w:type="spellEnd"/>
      <w:r w:rsidRPr="007C676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February 2016 – March 2017(1 year 1 month)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Dispatcher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Alley-</w:t>
      </w:r>
      <w:proofErr w:type="spellStart"/>
      <w:r w:rsidRPr="007C6766">
        <w:rPr>
          <w:rFonts w:ascii="Times New Roman" w:hAnsi="Times New Roman" w:cs="Times New Roman"/>
          <w:sz w:val="24"/>
          <w:szCs w:val="24"/>
        </w:rPr>
        <w:t>Cassetty</w:t>
      </w:r>
      <w:proofErr w:type="spellEnd"/>
      <w:r w:rsidRPr="007C6766">
        <w:rPr>
          <w:rFonts w:ascii="Times New Roman" w:hAnsi="Times New Roman" w:cs="Times New Roman"/>
          <w:sz w:val="24"/>
          <w:szCs w:val="24"/>
        </w:rPr>
        <w:t xml:space="preserve"> Brick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December 2004 – January 2008(3 years 1 month)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Education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Georgia State University Perimeter College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2014 – 2015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Georgia State University Perimeter College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Georgia Institute of Technology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Georgia Institute of Technology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North Georgia College and State University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Bachelor of Science (BS), Chemistry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North Georgia College and State University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Quality Control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ISO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Supply Chain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Food Industry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Process Improvement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lastRenderedPageBreak/>
        <w:t>Food Safety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Continuous Improvement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Quality Assurance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Quality Management</w:t>
      </w:r>
    </w:p>
    <w:p w:rsidR="007C6766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6766">
        <w:rPr>
          <w:rFonts w:ascii="Times New Roman" w:hAnsi="Times New Roman" w:cs="Times New Roman"/>
          <w:sz w:val="24"/>
          <w:szCs w:val="24"/>
        </w:rPr>
        <w:t>Six Sigma</w:t>
      </w:r>
      <w:proofErr w:type="gramEnd"/>
    </w:p>
    <w:p w:rsidR="00B86077" w:rsidRPr="007C6766" w:rsidRDefault="007C6766" w:rsidP="007C6766">
      <w:pPr>
        <w:rPr>
          <w:rFonts w:ascii="Times New Roman" w:hAnsi="Times New Roman" w:cs="Times New Roman"/>
          <w:sz w:val="24"/>
          <w:szCs w:val="24"/>
        </w:rPr>
      </w:pPr>
      <w:r w:rsidRPr="007C6766">
        <w:rPr>
          <w:rFonts w:ascii="Times New Roman" w:hAnsi="Times New Roman" w:cs="Times New Roman"/>
          <w:sz w:val="24"/>
          <w:szCs w:val="24"/>
        </w:rPr>
        <w:t>HACCP</w:t>
      </w:r>
    </w:p>
    <w:sectPr w:rsidR="00B86077" w:rsidRPr="007C6766" w:rsidSect="00B86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766"/>
    <w:rsid w:val="007C6766"/>
    <w:rsid w:val="00B8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elia-daniel-a7279782/" TargetMode="External"/><Relationship Id="rId4" Type="http://schemas.openxmlformats.org/officeDocument/2006/relationships/hyperlink" Target="mailto:milesameli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2019-12-02T09:39:00Z</dcterms:created>
  <dcterms:modified xsi:type="dcterms:W3CDTF">2019-12-02T09:41:00Z</dcterms:modified>
</cp:coreProperties>
</file>