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81" w:rsidRPr="00A67BC3" w:rsidRDefault="00782681" w:rsidP="00782681">
      <w:pPr>
        <w:pStyle w:val="NoSpacing"/>
      </w:pPr>
      <w:r w:rsidRPr="00A67BC3">
        <w:t xml:space="preserve">Amanda </w:t>
      </w:r>
      <w:proofErr w:type="spellStart"/>
      <w:r w:rsidRPr="00A67BC3">
        <w:t>Cronis</w:t>
      </w:r>
      <w:proofErr w:type="spellEnd"/>
    </w:p>
    <w:p w:rsidR="00782681" w:rsidRPr="00A67BC3" w:rsidRDefault="00782681" w:rsidP="00782681">
      <w:pPr>
        <w:pStyle w:val="NoSpacing"/>
      </w:pPr>
      <w:r w:rsidRPr="00A67BC3">
        <w:t>508-395-2756</w:t>
      </w:r>
    </w:p>
    <w:p w:rsidR="00782681" w:rsidRPr="00A67BC3" w:rsidRDefault="008B64B8" w:rsidP="00782681">
      <w:pPr>
        <w:pStyle w:val="NoSpacing"/>
      </w:pPr>
      <w:hyperlink r:id="rId4" w:history="1">
        <w:r w:rsidR="005D39CD" w:rsidRPr="00A67BC3">
          <w:rPr>
            <w:rStyle w:val="Hyperlink"/>
          </w:rPr>
          <w:t>amandacronis@gmail.com</w:t>
        </w:r>
      </w:hyperlink>
    </w:p>
    <w:p w:rsidR="005D39CD" w:rsidRPr="00A67BC3" w:rsidRDefault="008B64B8" w:rsidP="00782681">
      <w:pPr>
        <w:pStyle w:val="NoSpacing"/>
      </w:pPr>
      <w:hyperlink r:id="rId5" w:history="1">
        <w:r w:rsidR="005D39CD" w:rsidRPr="00A67BC3">
          <w:rPr>
            <w:rStyle w:val="Hyperlink"/>
          </w:rPr>
          <w:t>https://www.linkedin.com/in/amanda-cronis-01a2b3175/</w:t>
        </w:r>
      </w:hyperlink>
    </w:p>
    <w:p w:rsidR="00782681" w:rsidRPr="00A67BC3" w:rsidRDefault="00782681" w:rsidP="00782681">
      <w:pPr>
        <w:pStyle w:val="NoSpacing"/>
      </w:pPr>
      <w:r w:rsidRPr="00A67BC3">
        <w:t>Registered Nurse</w:t>
      </w:r>
    </w:p>
    <w:p w:rsidR="00782681" w:rsidRPr="00A67BC3" w:rsidRDefault="00782681" w:rsidP="00782681">
      <w:pPr>
        <w:pStyle w:val="NoSpacing"/>
      </w:pPr>
      <w:r w:rsidRPr="00A67BC3">
        <w:t xml:space="preserve">Charlotte, North Carolina, United </w:t>
      </w:r>
      <w:proofErr w:type="spellStart"/>
      <w:r w:rsidRPr="00A67BC3">
        <w:t>StatesHospital</w:t>
      </w:r>
      <w:proofErr w:type="spellEnd"/>
      <w:r w:rsidRPr="00A67BC3">
        <w:t xml:space="preserve"> &amp; Health Care</w:t>
      </w:r>
    </w:p>
    <w:p w:rsidR="00782681" w:rsidRPr="00A67BC3" w:rsidRDefault="00782681" w:rsidP="00782681">
      <w:pPr>
        <w:pStyle w:val="NoSpacing"/>
      </w:pPr>
      <w:r w:rsidRPr="00A67BC3">
        <w:t>Previous positions</w:t>
      </w:r>
    </w:p>
    <w:p w:rsidR="00782681" w:rsidRPr="00A67BC3" w:rsidRDefault="00782681" w:rsidP="00782681">
      <w:pPr>
        <w:pStyle w:val="NoSpacing"/>
      </w:pPr>
      <w:r w:rsidRPr="00A67BC3">
        <w:t>Prosthesis Fitter at Nordstrom</w:t>
      </w:r>
    </w:p>
    <w:p w:rsidR="00782681" w:rsidRPr="00A67BC3" w:rsidRDefault="00782681" w:rsidP="00782681">
      <w:pPr>
        <w:pStyle w:val="NoSpacing"/>
      </w:pPr>
      <w:r w:rsidRPr="00A67BC3">
        <w:t>Staff Registered Nurse at Duke University Health System</w:t>
      </w:r>
    </w:p>
    <w:p w:rsidR="00782681" w:rsidRPr="00A67BC3" w:rsidRDefault="00782681" w:rsidP="00782681">
      <w:pPr>
        <w:pStyle w:val="NoSpacing"/>
      </w:pPr>
      <w:r w:rsidRPr="00A67BC3">
        <w:t>Education</w:t>
      </w:r>
    </w:p>
    <w:p w:rsidR="00782681" w:rsidRPr="00A67BC3" w:rsidRDefault="00782681" w:rsidP="00782681">
      <w:pPr>
        <w:pStyle w:val="NoSpacing"/>
      </w:pPr>
      <w:proofErr w:type="spellStart"/>
      <w:r w:rsidRPr="00A67BC3">
        <w:t>Hartwick</w:t>
      </w:r>
      <w:proofErr w:type="spellEnd"/>
      <w:r w:rsidRPr="00A67BC3">
        <w:t xml:space="preserve"> College, Bachelor of Science - BS, Nursing Science</w:t>
      </w:r>
    </w:p>
    <w:p w:rsidR="00782681" w:rsidRPr="00A67BC3" w:rsidRDefault="00782681" w:rsidP="00782681">
      <w:pPr>
        <w:pStyle w:val="NoSpacing"/>
      </w:pPr>
    </w:p>
    <w:p w:rsidR="00782681" w:rsidRPr="00A67BC3" w:rsidRDefault="00782681" w:rsidP="00782681">
      <w:pPr>
        <w:pStyle w:val="NoSpacing"/>
      </w:pPr>
      <w:r w:rsidRPr="00A67BC3">
        <w:t>Summary</w:t>
      </w:r>
    </w:p>
    <w:p w:rsidR="00782681" w:rsidRPr="00A67BC3" w:rsidRDefault="00782681" w:rsidP="00782681">
      <w:pPr>
        <w:pStyle w:val="NoSpacing"/>
      </w:pPr>
      <w:r w:rsidRPr="00A67BC3">
        <w:t>Dedicated registered nurse with specialty experience in neonatal intensive care, cardiac progressive care</w:t>
      </w:r>
      <w:proofErr w:type="gramStart"/>
      <w:r w:rsidRPr="00A67BC3">
        <w:t xml:space="preserve">, </w:t>
      </w:r>
      <w:r w:rsidR="005D39CD" w:rsidRPr="00A67BC3">
        <w:t xml:space="preserve"> </w:t>
      </w:r>
      <w:r w:rsidRPr="00A67BC3">
        <w:t>cardiac</w:t>
      </w:r>
      <w:proofErr w:type="gramEnd"/>
      <w:r w:rsidRPr="00A67BC3">
        <w:t xml:space="preserve"> intensive care, and medical surgical intensive care. Extensive knowledge of healthcare </w:t>
      </w:r>
      <w:proofErr w:type="gramStart"/>
      <w:r w:rsidRPr="00A67BC3">
        <w:t>collaboration</w:t>
      </w:r>
      <w:r w:rsidR="005D39CD" w:rsidRPr="00A67BC3">
        <w:t xml:space="preserve"> </w:t>
      </w:r>
      <w:r w:rsidRPr="00A67BC3">
        <w:t xml:space="preserve"> in</w:t>
      </w:r>
      <w:proofErr w:type="gramEnd"/>
      <w:r w:rsidRPr="00A67BC3">
        <w:t xml:space="preserve"> order to advocate for the care of patients and members of their families and promote health and alleviate illness.</w:t>
      </w:r>
    </w:p>
    <w:p w:rsidR="00782681" w:rsidRPr="00A67BC3" w:rsidRDefault="00782681" w:rsidP="00782681">
      <w:pPr>
        <w:pStyle w:val="NoSpacing"/>
      </w:pPr>
    </w:p>
    <w:p w:rsidR="00782681" w:rsidRPr="00A67BC3" w:rsidRDefault="00782681" w:rsidP="00782681">
      <w:pPr>
        <w:pStyle w:val="NoSpacing"/>
      </w:pPr>
      <w:r w:rsidRPr="00A67BC3">
        <w:t>Experience</w:t>
      </w:r>
    </w:p>
    <w:p w:rsidR="00782681" w:rsidRPr="00A67BC3" w:rsidRDefault="00782681" w:rsidP="00782681">
      <w:pPr>
        <w:pStyle w:val="NoSpacing"/>
      </w:pPr>
      <w:r w:rsidRPr="00A67BC3">
        <w:t>Registered Nurse</w:t>
      </w:r>
    </w:p>
    <w:p w:rsidR="00782681" w:rsidRPr="00A67BC3" w:rsidRDefault="00782681" w:rsidP="00782681">
      <w:pPr>
        <w:pStyle w:val="NoSpacing"/>
      </w:pPr>
      <w:proofErr w:type="spellStart"/>
      <w:r w:rsidRPr="00A67BC3">
        <w:t>Novant</w:t>
      </w:r>
      <w:proofErr w:type="spellEnd"/>
      <w:r w:rsidRPr="00A67BC3">
        <w:t xml:space="preserve"> Health</w:t>
      </w:r>
    </w:p>
    <w:p w:rsidR="00782681" w:rsidRPr="00A67BC3" w:rsidRDefault="00782681" w:rsidP="00782681">
      <w:pPr>
        <w:pStyle w:val="NoSpacing"/>
      </w:pPr>
      <w:r w:rsidRPr="00A67BC3">
        <w:t xml:space="preserve">October 2019 – </w:t>
      </w:r>
      <w:proofErr w:type="gramStart"/>
      <w:r w:rsidRPr="00A67BC3">
        <w:t>Present(</w:t>
      </w:r>
      <w:proofErr w:type="gramEnd"/>
      <w:r w:rsidRPr="00A67BC3">
        <w:t>2 months)Charlotte, North Carolina</w:t>
      </w:r>
    </w:p>
    <w:p w:rsidR="00782681" w:rsidRPr="00A67BC3" w:rsidRDefault="00782681" w:rsidP="00782681">
      <w:pPr>
        <w:pStyle w:val="NoSpacing"/>
      </w:pPr>
    </w:p>
    <w:p w:rsidR="00782681" w:rsidRPr="00A67BC3" w:rsidRDefault="00782681" w:rsidP="00782681">
      <w:pPr>
        <w:pStyle w:val="NoSpacing"/>
      </w:pPr>
      <w:r w:rsidRPr="00A67BC3">
        <w:t>Heart and Vascular Institute</w:t>
      </w:r>
    </w:p>
    <w:p w:rsidR="00782681" w:rsidRPr="00A67BC3" w:rsidRDefault="00782681" w:rsidP="00782681">
      <w:pPr>
        <w:pStyle w:val="NoSpacing"/>
      </w:pPr>
    </w:p>
    <w:p w:rsidR="00782681" w:rsidRPr="00A67BC3" w:rsidRDefault="00782681" w:rsidP="00782681">
      <w:pPr>
        <w:pStyle w:val="NoSpacing"/>
      </w:pPr>
      <w:r w:rsidRPr="00A67BC3">
        <w:t>Registered Nurse</w:t>
      </w:r>
    </w:p>
    <w:p w:rsidR="00782681" w:rsidRPr="00A67BC3" w:rsidRDefault="00782681" w:rsidP="00782681">
      <w:pPr>
        <w:pStyle w:val="NoSpacing"/>
      </w:pPr>
      <w:proofErr w:type="spellStart"/>
      <w:r w:rsidRPr="00A67BC3">
        <w:t>Metrolina</w:t>
      </w:r>
      <w:proofErr w:type="spellEnd"/>
      <w:r w:rsidRPr="00A67BC3">
        <w:t xml:space="preserve"> Nephrology Associates, PA</w:t>
      </w:r>
    </w:p>
    <w:p w:rsidR="00782681" w:rsidRPr="00A67BC3" w:rsidRDefault="00782681" w:rsidP="00782681">
      <w:pPr>
        <w:pStyle w:val="NoSpacing"/>
      </w:pPr>
      <w:r w:rsidRPr="00A67BC3">
        <w:t xml:space="preserve">August 2019 – </w:t>
      </w:r>
      <w:proofErr w:type="gramStart"/>
      <w:r w:rsidRPr="00A67BC3">
        <w:t>Present(</w:t>
      </w:r>
      <w:proofErr w:type="gramEnd"/>
      <w:r w:rsidRPr="00A67BC3">
        <w:t>4 months)Charlotte, North Carolina</w:t>
      </w:r>
    </w:p>
    <w:p w:rsidR="00782681" w:rsidRPr="00A67BC3" w:rsidRDefault="00782681" w:rsidP="00782681">
      <w:pPr>
        <w:pStyle w:val="NoSpacing"/>
      </w:pPr>
    </w:p>
    <w:p w:rsidR="00782681" w:rsidRPr="00A67BC3" w:rsidRDefault="00782681" w:rsidP="00782681">
      <w:pPr>
        <w:pStyle w:val="NoSpacing"/>
      </w:pPr>
      <w:r w:rsidRPr="00A67BC3">
        <w:t>Prosthesis Fitter</w:t>
      </w:r>
    </w:p>
    <w:p w:rsidR="00782681" w:rsidRPr="00A67BC3" w:rsidRDefault="00782681" w:rsidP="00782681">
      <w:pPr>
        <w:pStyle w:val="NoSpacing"/>
      </w:pPr>
      <w:r w:rsidRPr="00A67BC3">
        <w:t>Nordstrom</w:t>
      </w:r>
    </w:p>
    <w:p w:rsidR="00782681" w:rsidRPr="00A67BC3" w:rsidRDefault="00782681" w:rsidP="00782681">
      <w:pPr>
        <w:pStyle w:val="NoSpacing"/>
      </w:pPr>
      <w:r w:rsidRPr="00A67BC3">
        <w:t>October 2017 – May 2019(1 year 7 months)</w:t>
      </w:r>
    </w:p>
    <w:p w:rsidR="00782681" w:rsidRPr="00A67BC3" w:rsidRDefault="00782681" w:rsidP="00782681">
      <w:pPr>
        <w:pStyle w:val="NoSpacing"/>
      </w:pPr>
    </w:p>
    <w:p w:rsidR="00782681" w:rsidRPr="00A67BC3" w:rsidRDefault="00782681" w:rsidP="00782681">
      <w:pPr>
        <w:pStyle w:val="NoSpacing"/>
      </w:pPr>
      <w:r w:rsidRPr="00A67BC3">
        <w:t>Staff Registered Nurse</w:t>
      </w:r>
    </w:p>
    <w:p w:rsidR="00782681" w:rsidRPr="00A67BC3" w:rsidRDefault="00782681" w:rsidP="00782681">
      <w:pPr>
        <w:pStyle w:val="NoSpacing"/>
      </w:pPr>
      <w:r w:rsidRPr="00A67BC3">
        <w:t>Duke University Health System</w:t>
      </w:r>
    </w:p>
    <w:p w:rsidR="00782681" w:rsidRPr="00A67BC3" w:rsidRDefault="00782681" w:rsidP="00782681">
      <w:pPr>
        <w:pStyle w:val="NoSpacing"/>
      </w:pPr>
      <w:r w:rsidRPr="00A67BC3">
        <w:t>March 2016 – April 2019(3 years 1 month</w:t>
      </w:r>
      <w:proofErr w:type="gramStart"/>
      <w:r w:rsidRPr="00A67BC3">
        <w:t>)Durham</w:t>
      </w:r>
      <w:proofErr w:type="gramEnd"/>
      <w:r w:rsidRPr="00A67BC3">
        <w:t>, North Carolina</w:t>
      </w:r>
    </w:p>
    <w:p w:rsidR="00782681" w:rsidRPr="00A67BC3" w:rsidRDefault="00782681" w:rsidP="00782681">
      <w:pPr>
        <w:pStyle w:val="NoSpacing"/>
      </w:pPr>
    </w:p>
    <w:p w:rsidR="00782681" w:rsidRPr="00A67BC3" w:rsidRDefault="00782681" w:rsidP="00782681">
      <w:pPr>
        <w:pStyle w:val="NoSpacing"/>
      </w:pPr>
    </w:p>
    <w:p w:rsidR="00782681" w:rsidRPr="00A67BC3" w:rsidRDefault="00782681" w:rsidP="00782681">
      <w:pPr>
        <w:pStyle w:val="NoSpacing"/>
      </w:pPr>
      <w:r w:rsidRPr="00A67BC3">
        <w:t>Staff Registered Nurse</w:t>
      </w:r>
    </w:p>
    <w:p w:rsidR="00782681" w:rsidRPr="00A67BC3" w:rsidRDefault="00782681" w:rsidP="00782681">
      <w:pPr>
        <w:pStyle w:val="NoSpacing"/>
      </w:pPr>
      <w:r w:rsidRPr="00A67BC3">
        <w:t>South Georgia Medical Center</w:t>
      </w:r>
    </w:p>
    <w:p w:rsidR="00782681" w:rsidRPr="00A67BC3" w:rsidRDefault="00782681" w:rsidP="00782681">
      <w:pPr>
        <w:pStyle w:val="NoSpacing"/>
      </w:pPr>
      <w:r w:rsidRPr="00A67BC3">
        <w:t>October 2012 – March 2016(3 years 5 months)</w:t>
      </w:r>
    </w:p>
    <w:p w:rsidR="00782681" w:rsidRPr="00A67BC3" w:rsidRDefault="00782681" w:rsidP="00782681">
      <w:pPr>
        <w:pStyle w:val="NoSpacing"/>
      </w:pPr>
      <w:r w:rsidRPr="00A67BC3">
        <w:t>Served as RN as a member of the MSICU, CPU, CICU care teams in providing family centered care to patients ranging from adolescence to geriatric populations including surgical, stroke, cardiac, and diabetic patients.</w:t>
      </w:r>
    </w:p>
    <w:p w:rsidR="00782681" w:rsidRPr="00A67BC3" w:rsidRDefault="00782681" w:rsidP="00782681">
      <w:pPr>
        <w:pStyle w:val="NoSpacing"/>
      </w:pPr>
      <w:r w:rsidRPr="00A67BC3">
        <w:t>• In collaboration with physicians, nurse practitioners, pharmacists, dietitians, surgeons, and families, a holistic plan of care was provided to each patient daily.</w:t>
      </w:r>
    </w:p>
    <w:p w:rsidR="00782681" w:rsidRPr="00A67BC3" w:rsidRDefault="00782681" w:rsidP="00782681">
      <w:pPr>
        <w:pStyle w:val="NoSpacing"/>
      </w:pPr>
      <w:r w:rsidRPr="00A67BC3">
        <w:t>• Active participation in direct care of patients and their families through assessment, implementation, and evaluation.</w:t>
      </w:r>
    </w:p>
    <w:p w:rsidR="00782681" w:rsidRPr="00A67BC3" w:rsidRDefault="00782681" w:rsidP="00782681">
      <w:pPr>
        <w:pStyle w:val="NoSpacing"/>
      </w:pPr>
      <w:r w:rsidRPr="00A67BC3">
        <w:lastRenderedPageBreak/>
        <w:t xml:space="preserve">• Courses taken include ECCO, Cardiac </w:t>
      </w:r>
      <w:proofErr w:type="spellStart"/>
      <w:r w:rsidRPr="00A67BC3">
        <w:t>catherization</w:t>
      </w:r>
      <w:proofErr w:type="spellEnd"/>
      <w:r w:rsidRPr="00A67BC3">
        <w:t xml:space="preserve"> care, Diabetes care management, Advance Stroke Life Support, and Open Heart Surgery.</w:t>
      </w:r>
    </w:p>
    <w:p w:rsidR="00782681" w:rsidRPr="00A67BC3" w:rsidRDefault="00782681" w:rsidP="00782681">
      <w:pPr>
        <w:pStyle w:val="NoSpacing"/>
      </w:pPr>
      <w:r w:rsidRPr="00A67BC3">
        <w:t>• Currently training on use of CRRT in renal surgical patients in addition to shock patients</w:t>
      </w:r>
    </w:p>
    <w:p w:rsidR="00782681" w:rsidRPr="00A67BC3" w:rsidRDefault="00782681" w:rsidP="00782681">
      <w:pPr>
        <w:pStyle w:val="NoSpacing"/>
      </w:pPr>
      <w:r w:rsidRPr="00A67BC3">
        <w:t>• Member of unit board council, sepsis bundle integration, and unit orientation process</w:t>
      </w:r>
    </w:p>
    <w:p w:rsidR="00782681" w:rsidRPr="00A67BC3" w:rsidRDefault="00782681" w:rsidP="00782681">
      <w:pPr>
        <w:pStyle w:val="NoSpacing"/>
      </w:pPr>
      <w:r w:rsidRPr="00A67BC3">
        <w:t xml:space="preserve">• Assist with </w:t>
      </w:r>
      <w:proofErr w:type="spellStart"/>
      <w:r w:rsidRPr="00A67BC3">
        <w:t>precepting</w:t>
      </w:r>
      <w:proofErr w:type="spellEnd"/>
      <w:r w:rsidRPr="00A67BC3">
        <w:t xml:space="preserve"> senior nursing students from Valdosta State University in their senior practicum</w:t>
      </w:r>
    </w:p>
    <w:p w:rsidR="00782681" w:rsidRPr="00A67BC3" w:rsidRDefault="00782681" w:rsidP="00782681">
      <w:pPr>
        <w:pStyle w:val="NoSpacing"/>
      </w:pPr>
    </w:p>
    <w:p w:rsidR="00782681" w:rsidRPr="00A67BC3" w:rsidRDefault="00782681" w:rsidP="00782681">
      <w:pPr>
        <w:pStyle w:val="NoSpacing"/>
      </w:pPr>
      <w:r w:rsidRPr="00A67BC3">
        <w:t>Staff Registered Nurse</w:t>
      </w:r>
    </w:p>
    <w:p w:rsidR="00782681" w:rsidRPr="00A67BC3" w:rsidRDefault="00782681" w:rsidP="00782681">
      <w:pPr>
        <w:pStyle w:val="NoSpacing"/>
      </w:pPr>
      <w:r w:rsidRPr="00A67BC3">
        <w:t>Phoebe Putney Health System</w:t>
      </w:r>
    </w:p>
    <w:p w:rsidR="00782681" w:rsidRPr="00A67BC3" w:rsidRDefault="00782681" w:rsidP="00782681">
      <w:pPr>
        <w:pStyle w:val="NoSpacing"/>
      </w:pPr>
      <w:r w:rsidRPr="00A67BC3">
        <w:t>September 2011 – July 2012(10 months)</w:t>
      </w:r>
    </w:p>
    <w:p w:rsidR="00782681" w:rsidRPr="00A67BC3" w:rsidRDefault="00782681" w:rsidP="00782681">
      <w:pPr>
        <w:pStyle w:val="NoSpacing"/>
      </w:pPr>
      <w:proofErr w:type="gramStart"/>
      <w:r w:rsidRPr="00A67BC3">
        <w:t xml:space="preserve">Served as RN as a member of the NICU care team at one of six </w:t>
      </w:r>
      <w:proofErr w:type="spellStart"/>
      <w:r w:rsidRPr="00A67BC3">
        <w:t>perinatal</w:t>
      </w:r>
      <w:proofErr w:type="spellEnd"/>
      <w:r w:rsidRPr="00A67BC3">
        <w:t xml:space="preserve"> care centers in the state of Georgia.</w:t>
      </w:r>
      <w:proofErr w:type="gramEnd"/>
    </w:p>
    <w:p w:rsidR="00782681" w:rsidRPr="00A67BC3" w:rsidRDefault="00782681" w:rsidP="00782681">
      <w:pPr>
        <w:pStyle w:val="NoSpacing"/>
      </w:pPr>
      <w:r w:rsidRPr="00A67BC3">
        <w:t xml:space="preserve">• Care was provided to a broad range of neonates ranging from 25 weeks of age to 40 weeks of age. </w:t>
      </w:r>
      <w:proofErr w:type="gramStart"/>
      <w:r w:rsidRPr="00A67BC3">
        <w:t>Collaborated with physicians, nurse practitioners, pharmacists, and dieticians to create an effective plan of care for each patient on a daily basis.</w:t>
      </w:r>
      <w:proofErr w:type="gramEnd"/>
    </w:p>
    <w:p w:rsidR="00782681" w:rsidRPr="00A67BC3" w:rsidRDefault="00782681" w:rsidP="00782681">
      <w:pPr>
        <w:pStyle w:val="NoSpacing"/>
      </w:pPr>
      <w:r w:rsidRPr="00A67BC3">
        <w:t>• Actively participated in direct care of patients and their families through assessment, implementation and evaluation.</w:t>
      </w:r>
    </w:p>
    <w:p w:rsidR="00782681" w:rsidRPr="00A67BC3" w:rsidRDefault="00782681" w:rsidP="00782681">
      <w:pPr>
        <w:pStyle w:val="NoSpacing"/>
      </w:pPr>
    </w:p>
    <w:p w:rsidR="00782681" w:rsidRPr="00A67BC3" w:rsidRDefault="00782681" w:rsidP="00782681">
      <w:pPr>
        <w:pStyle w:val="NoSpacing"/>
      </w:pPr>
      <w:r w:rsidRPr="00A67BC3">
        <w:t>Education</w:t>
      </w:r>
    </w:p>
    <w:p w:rsidR="00782681" w:rsidRPr="00A67BC3" w:rsidRDefault="00782681" w:rsidP="00782681">
      <w:pPr>
        <w:pStyle w:val="NoSpacing"/>
      </w:pPr>
      <w:proofErr w:type="spellStart"/>
      <w:r w:rsidRPr="00A67BC3">
        <w:t>Hartwick</w:t>
      </w:r>
      <w:proofErr w:type="spellEnd"/>
      <w:r w:rsidRPr="00A67BC3">
        <w:t xml:space="preserve"> College</w:t>
      </w:r>
    </w:p>
    <w:p w:rsidR="00782681" w:rsidRPr="00A67BC3" w:rsidRDefault="00782681" w:rsidP="00782681">
      <w:pPr>
        <w:pStyle w:val="NoSpacing"/>
      </w:pPr>
      <w:r w:rsidRPr="00A67BC3">
        <w:t>Bachelor of Science - BS, Nursing Science</w:t>
      </w:r>
    </w:p>
    <w:p w:rsidR="00782681" w:rsidRPr="00A67BC3" w:rsidRDefault="00782681" w:rsidP="00782681">
      <w:pPr>
        <w:pStyle w:val="NoSpacing"/>
      </w:pPr>
      <w:r w:rsidRPr="00A67BC3">
        <w:t>2007 – 2011</w:t>
      </w:r>
    </w:p>
    <w:p w:rsidR="00782681" w:rsidRPr="00A67BC3" w:rsidRDefault="00782681" w:rsidP="00782681">
      <w:pPr>
        <w:pStyle w:val="NoSpacing"/>
      </w:pPr>
    </w:p>
    <w:p w:rsidR="00782681" w:rsidRPr="00A67BC3" w:rsidRDefault="00782681" w:rsidP="00782681">
      <w:pPr>
        <w:pStyle w:val="NoSpacing"/>
      </w:pPr>
      <w:proofErr w:type="spellStart"/>
      <w:r w:rsidRPr="00A67BC3">
        <w:t>Hartwick</w:t>
      </w:r>
      <w:proofErr w:type="spellEnd"/>
      <w:r w:rsidRPr="00A67BC3">
        <w:t xml:space="preserve"> College</w:t>
      </w:r>
    </w:p>
    <w:p w:rsidR="00782681" w:rsidRPr="00A67BC3" w:rsidRDefault="00782681" w:rsidP="00782681">
      <w:pPr>
        <w:pStyle w:val="NoSpacing"/>
      </w:pPr>
      <w:r w:rsidRPr="00A67BC3">
        <w:t>Skills &amp; Expertise</w:t>
      </w:r>
    </w:p>
    <w:p w:rsidR="00782681" w:rsidRPr="00A67BC3" w:rsidRDefault="00782681" w:rsidP="00782681">
      <w:pPr>
        <w:pStyle w:val="NoSpacing"/>
      </w:pPr>
      <w:r w:rsidRPr="00A67BC3">
        <w:t>Managed Care</w:t>
      </w:r>
    </w:p>
    <w:p w:rsidR="00782681" w:rsidRPr="00A67BC3" w:rsidRDefault="00782681" w:rsidP="00782681">
      <w:pPr>
        <w:pStyle w:val="NoSpacing"/>
      </w:pPr>
      <w:r w:rsidRPr="00A67BC3">
        <w:t>Inpatient Care</w:t>
      </w:r>
    </w:p>
    <w:p w:rsidR="00782681" w:rsidRPr="00A67BC3" w:rsidRDefault="00782681" w:rsidP="00782681">
      <w:pPr>
        <w:pStyle w:val="NoSpacing"/>
      </w:pPr>
      <w:r w:rsidRPr="00A67BC3">
        <w:t>Data Analysis</w:t>
      </w:r>
    </w:p>
    <w:p w:rsidR="00782681" w:rsidRPr="00A67BC3" w:rsidRDefault="00782681" w:rsidP="00782681">
      <w:pPr>
        <w:pStyle w:val="NoSpacing"/>
      </w:pPr>
      <w:r w:rsidRPr="00A67BC3">
        <w:t>Nursing</w:t>
      </w:r>
    </w:p>
    <w:p w:rsidR="00782681" w:rsidRPr="00A67BC3" w:rsidRDefault="00782681" w:rsidP="00782681">
      <w:pPr>
        <w:pStyle w:val="NoSpacing"/>
      </w:pPr>
      <w:r w:rsidRPr="00A67BC3">
        <w:t>Critical Care Nursing</w:t>
      </w:r>
    </w:p>
    <w:p w:rsidR="00782681" w:rsidRPr="00A67BC3" w:rsidRDefault="00782681" w:rsidP="00782681">
      <w:pPr>
        <w:pStyle w:val="NoSpacing"/>
      </w:pPr>
      <w:r w:rsidRPr="00A67BC3">
        <w:t>Critical Thinking</w:t>
      </w:r>
    </w:p>
    <w:p w:rsidR="00782681" w:rsidRPr="00A67BC3" w:rsidRDefault="00782681" w:rsidP="00782681">
      <w:pPr>
        <w:pStyle w:val="NoSpacing"/>
      </w:pPr>
      <w:r w:rsidRPr="00A67BC3">
        <w:t>Patient Safety</w:t>
      </w:r>
    </w:p>
    <w:p w:rsidR="00782681" w:rsidRPr="00A67BC3" w:rsidRDefault="00782681" w:rsidP="00782681">
      <w:pPr>
        <w:pStyle w:val="NoSpacing"/>
      </w:pPr>
      <w:r w:rsidRPr="00A67BC3">
        <w:t>Project Management</w:t>
      </w:r>
    </w:p>
    <w:p w:rsidR="00782681" w:rsidRPr="00A67BC3" w:rsidRDefault="00782681" w:rsidP="00782681">
      <w:pPr>
        <w:pStyle w:val="NoSpacing"/>
      </w:pPr>
      <w:r w:rsidRPr="00A67BC3">
        <w:t>Hospitals</w:t>
      </w:r>
    </w:p>
    <w:p w:rsidR="00782681" w:rsidRPr="00A67BC3" w:rsidRDefault="00782681" w:rsidP="00782681">
      <w:pPr>
        <w:pStyle w:val="NoSpacing"/>
      </w:pPr>
      <w:r w:rsidRPr="00A67BC3">
        <w:t>Clinical Pharmacology</w:t>
      </w:r>
    </w:p>
    <w:p w:rsidR="00782681" w:rsidRPr="00A67BC3" w:rsidRDefault="00782681" w:rsidP="00782681">
      <w:pPr>
        <w:pStyle w:val="NoSpacing"/>
      </w:pPr>
      <w:r w:rsidRPr="00A67BC3">
        <w:t>Team Leadership</w:t>
      </w:r>
    </w:p>
    <w:p w:rsidR="00782681" w:rsidRPr="00A67BC3" w:rsidRDefault="00782681" w:rsidP="00782681">
      <w:pPr>
        <w:pStyle w:val="NoSpacing"/>
      </w:pPr>
      <w:r w:rsidRPr="00A67BC3">
        <w:t>Primary Care</w:t>
      </w:r>
    </w:p>
    <w:p w:rsidR="00782681" w:rsidRPr="00A67BC3" w:rsidRDefault="00782681" w:rsidP="00782681">
      <w:pPr>
        <w:pStyle w:val="NoSpacing"/>
      </w:pPr>
      <w:r w:rsidRPr="00A67BC3">
        <w:t>Customer Relationship Management (CRM)</w:t>
      </w:r>
    </w:p>
    <w:p w:rsidR="00782681" w:rsidRPr="00A67BC3" w:rsidRDefault="00782681" w:rsidP="00782681">
      <w:pPr>
        <w:pStyle w:val="NoSpacing"/>
      </w:pPr>
      <w:r w:rsidRPr="00A67BC3">
        <w:t>Clinical Research</w:t>
      </w:r>
    </w:p>
    <w:p w:rsidR="00782681" w:rsidRPr="00A67BC3" w:rsidRDefault="00782681" w:rsidP="00782681">
      <w:pPr>
        <w:pStyle w:val="NoSpacing"/>
      </w:pPr>
      <w:r w:rsidRPr="00A67BC3">
        <w:t>Microsoft Office</w:t>
      </w:r>
    </w:p>
    <w:p w:rsidR="00782681" w:rsidRPr="00A67BC3" w:rsidRDefault="00782681" w:rsidP="00782681">
      <w:pPr>
        <w:pStyle w:val="NoSpacing"/>
      </w:pPr>
      <w:r w:rsidRPr="00A67BC3">
        <w:t>Pharmacy</w:t>
      </w:r>
    </w:p>
    <w:p w:rsidR="00782681" w:rsidRPr="00A67BC3" w:rsidRDefault="00782681" w:rsidP="00782681">
      <w:pPr>
        <w:pStyle w:val="NoSpacing"/>
      </w:pPr>
      <w:r w:rsidRPr="00A67BC3">
        <w:t>Working with Physicians</w:t>
      </w:r>
    </w:p>
    <w:p w:rsidR="00782681" w:rsidRPr="00A67BC3" w:rsidRDefault="00782681" w:rsidP="00782681">
      <w:pPr>
        <w:pStyle w:val="NoSpacing"/>
      </w:pPr>
      <w:r w:rsidRPr="00A67BC3">
        <w:t>Healthcare</w:t>
      </w:r>
    </w:p>
    <w:p w:rsidR="00782681" w:rsidRPr="00A67BC3" w:rsidRDefault="00782681" w:rsidP="00782681">
      <w:pPr>
        <w:pStyle w:val="NoSpacing"/>
      </w:pPr>
      <w:r w:rsidRPr="00A67BC3">
        <w:t>Medical-Surgical</w:t>
      </w:r>
    </w:p>
    <w:p w:rsidR="00782681" w:rsidRPr="00A67BC3" w:rsidRDefault="00782681" w:rsidP="00782681">
      <w:pPr>
        <w:pStyle w:val="NoSpacing"/>
      </w:pPr>
      <w:r w:rsidRPr="00A67BC3">
        <w:t>Basic Life Support (BLS)</w:t>
      </w:r>
    </w:p>
    <w:p w:rsidR="00782681" w:rsidRPr="00A67BC3" w:rsidRDefault="00782681" w:rsidP="00782681">
      <w:pPr>
        <w:pStyle w:val="NoSpacing"/>
      </w:pPr>
      <w:r w:rsidRPr="00A67BC3">
        <w:t>Certifications</w:t>
      </w:r>
    </w:p>
    <w:p w:rsidR="00782681" w:rsidRPr="00A67BC3" w:rsidRDefault="00782681" w:rsidP="00782681">
      <w:pPr>
        <w:pStyle w:val="NoSpacing"/>
      </w:pPr>
      <w:r w:rsidRPr="00A67BC3">
        <w:t>Registered Nurse</w:t>
      </w:r>
    </w:p>
    <w:p w:rsidR="00782681" w:rsidRPr="00A67BC3" w:rsidRDefault="00782681" w:rsidP="00782681">
      <w:pPr>
        <w:pStyle w:val="NoSpacing"/>
      </w:pPr>
      <w:r w:rsidRPr="00A67BC3">
        <w:t>North Carolina Board of Nursing, License</w:t>
      </w:r>
    </w:p>
    <w:p w:rsidR="00782681" w:rsidRPr="00A67BC3" w:rsidRDefault="00782681" w:rsidP="00782681">
      <w:pPr>
        <w:pStyle w:val="NoSpacing"/>
      </w:pPr>
      <w:r w:rsidRPr="00A67BC3">
        <w:t>May 2020</w:t>
      </w:r>
    </w:p>
    <w:p w:rsidR="00782681" w:rsidRPr="00A67BC3" w:rsidRDefault="00782681" w:rsidP="00782681">
      <w:pPr>
        <w:pStyle w:val="NoSpacing"/>
      </w:pPr>
    </w:p>
    <w:p w:rsidR="00782681" w:rsidRPr="00A67BC3" w:rsidRDefault="00782681" w:rsidP="00782681">
      <w:pPr>
        <w:pStyle w:val="NoSpacing"/>
      </w:pPr>
      <w:r w:rsidRPr="00A67BC3">
        <w:t>Basic Life Support for Healthcare Providers (BLS)</w:t>
      </w:r>
    </w:p>
    <w:p w:rsidR="00782681" w:rsidRPr="00A67BC3" w:rsidRDefault="00782681" w:rsidP="00782681">
      <w:pPr>
        <w:pStyle w:val="NoSpacing"/>
      </w:pPr>
      <w:r w:rsidRPr="00A67BC3">
        <w:t>American Heart Association, License</w:t>
      </w:r>
    </w:p>
    <w:p w:rsidR="00645D80" w:rsidRPr="00782681" w:rsidRDefault="00782681" w:rsidP="00782681">
      <w:pPr>
        <w:pStyle w:val="NoSpacing"/>
      </w:pPr>
      <w:r w:rsidRPr="00A67BC3">
        <w:t>April 2021</w:t>
      </w:r>
    </w:p>
    <w:sectPr w:rsidR="00645D80" w:rsidRPr="00782681" w:rsidSect="00F77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2681"/>
    <w:rsid w:val="005D39CD"/>
    <w:rsid w:val="00782681"/>
    <w:rsid w:val="008B64B8"/>
    <w:rsid w:val="00A67BC3"/>
    <w:rsid w:val="00AD0517"/>
    <w:rsid w:val="00C26FE6"/>
    <w:rsid w:val="00F7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268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39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60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95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2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25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498300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04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6478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200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0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136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85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7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0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6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128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18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143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9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64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8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manda-cronis-01a2b3175/" TargetMode="External"/><Relationship Id="rId4" Type="http://schemas.openxmlformats.org/officeDocument/2006/relationships/hyperlink" Target="mailto:amandacron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2019-12-02T07:13:00Z</dcterms:created>
  <dcterms:modified xsi:type="dcterms:W3CDTF">2019-12-02T11:33:00Z</dcterms:modified>
</cp:coreProperties>
</file>