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Alexand</w:t>
      </w:r>
      <w:r w:rsidRPr="002550A3">
        <w:rPr>
          <w:rFonts w:ascii="Times New Roman" w:hAnsi="Times New Roman" w:cs="Times New Roman"/>
          <w:sz w:val="24"/>
          <w:szCs w:val="24"/>
        </w:rPr>
        <w:t xml:space="preserve">ra Davidson </w:t>
      </w:r>
      <w:proofErr w:type="spellStart"/>
      <w:r w:rsidRPr="002550A3">
        <w:rPr>
          <w:rFonts w:ascii="Times New Roman" w:hAnsi="Times New Roman" w:cs="Times New Roman"/>
          <w:sz w:val="24"/>
          <w:szCs w:val="24"/>
        </w:rPr>
        <w:t>Widelitz</w:t>
      </w:r>
      <w:proofErr w:type="spellEnd"/>
      <w:r w:rsidRPr="002550A3">
        <w:rPr>
          <w:rFonts w:ascii="Times New Roman" w:hAnsi="Times New Roman" w:cs="Times New Roman"/>
          <w:sz w:val="24"/>
          <w:szCs w:val="24"/>
        </w:rPr>
        <w:t>, BSN, RN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310-880-2520</w:t>
      </w:r>
    </w:p>
    <w:p w:rsid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F661F">
          <w:rPr>
            <w:rStyle w:val="Hyperlink"/>
            <w:rFonts w:ascii="Times New Roman" w:hAnsi="Times New Roman" w:cs="Times New Roman"/>
            <w:sz w:val="24"/>
            <w:szCs w:val="24"/>
          </w:rPr>
          <w:t>alexdavidson248@gmail.com</w:t>
        </w:r>
      </w:hyperlink>
    </w:p>
    <w:p w:rsid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F661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https://www.linkedin.com/in/alexandradw/</w:t>
        </w:r>
      </w:hyperlink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Registered Nurse, Surgical Services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2550A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550A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Previous positions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 xml:space="preserve">Care Partner (Nurse Extern) at </w:t>
      </w:r>
      <w:proofErr w:type="spellStart"/>
      <w:r w:rsidRPr="002550A3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2550A3">
        <w:rPr>
          <w:rFonts w:ascii="Times New Roman" w:hAnsi="Times New Roman" w:cs="Times New Roman"/>
          <w:sz w:val="24"/>
          <w:szCs w:val="24"/>
        </w:rPr>
        <w:t xml:space="preserve"> Cobb Hospital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Patient Consultant at SIMONI PLASTIC SURGERY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Education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Chamberlain University, Bachelor’s Degree, Nursing Science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Background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Summary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Dedicated and compassionate with a desire to learn, grow professionally and utilize my skills and knowledge as a registered nurse.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Experience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50A3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2550A3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2550A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550A3">
        <w:rPr>
          <w:rFonts w:ascii="Times New Roman" w:hAnsi="Times New Roman" w:cs="Times New Roman"/>
          <w:sz w:val="24"/>
          <w:szCs w:val="24"/>
        </w:rPr>
        <w:t>1 year 5 months)Greater Atlanta Area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50A3">
        <w:rPr>
          <w:rFonts w:ascii="Times New Roman" w:hAnsi="Times New Roman" w:cs="Times New Roman"/>
          <w:sz w:val="24"/>
          <w:szCs w:val="24"/>
        </w:rPr>
        <w:t>Breast Care Center OR, specializing in breast surgery and plastic surgery cases.</w:t>
      </w:r>
      <w:proofErr w:type="gramEnd"/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Care Partner (Nurse Extern)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50A3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2550A3">
        <w:rPr>
          <w:rFonts w:ascii="Times New Roman" w:hAnsi="Times New Roman" w:cs="Times New Roman"/>
          <w:sz w:val="24"/>
          <w:szCs w:val="24"/>
        </w:rPr>
        <w:t xml:space="preserve"> Cobb Hospital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August 2017 – April 2018(8 months</w:t>
      </w:r>
      <w:proofErr w:type="gramStart"/>
      <w:r w:rsidRPr="002550A3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2550A3">
        <w:rPr>
          <w:rFonts w:ascii="Times New Roman" w:hAnsi="Times New Roman" w:cs="Times New Roman"/>
          <w:sz w:val="24"/>
          <w:szCs w:val="24"/>
        </w:rPr>
        <w:t xml:space="preserve"> Atlanta Area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50A3">
        <w:rPr>
          <w:rFonts w:ascii="Times New Roman" w:hAnsi="Times New Roman" w:cs="Times New Roman"/>
          <w:sz w:val="24"/>
          <w:szCs w:val="24"/>
        </w:rPr>
        <w:t>Nurse externship in the Intensive Care Unit, Coronary Care Unit and Emergency Department.</w:t>
      </w:r>
      <w:proofErr w:type="gramEnd"/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Patient Consultant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SIMONI PLASTIC SURGERY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December 2009 – January 2014(4 years 1 month</w:t>
      </w:r>
      <w:proofErr w:type="gramStart"/>
      <w:r w:rsidRPr="002550A3">
        <w:rPr>
          <w:rFonts w:ascii="Times New Roman" w:hAnsi="Times New Roman" w:cs="Times New Roman"/>
          <w:sz w:val="24"/>
          <w:szCs w:val="24"/>
        </w:rPr>
        <w:t>)Beverly</w:t>
      </w:r>
      <w:proofErr w:type="gramEnd"/>
      <w:r w:rsidRPr="002550A3">
        <w:rPr>
          <w:rFonts w:ascii="Times New Roman" w:hAnsi="Times New Roman" w:cs="Times New Roman"/>
          <w:sz w:val="24"/>
          <w:szCs w:val="24"/>
        </w:rPr>
        <w:t xml:space="preserve"> Hills, California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- Responsible for meeting with prospective clients and explaining procedures, benefits, costs, follow-up and adapting to various personalities to make the individual feel comfortable with the proposed procedure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 xml:space="preserve">- Managed patient relations, pre and </w:t>
      </w:r>
      <w:proofErr w:type="spellStart"/>
      <w:r w:rsidRPr="002550A3">
        <w:rPr>
          <w:rFonts w:ascii="Times New Roman" w:hAnsi="Times New Roman" w:cs="Times New Roman"/>
          <w:sz w:val="24"/>
          <w:szCs w:val="24"/>
        </w:rPr>
        <w:t>postop</w:t>
      </w:r>
      <w:proofErr w:type="spellEnd"/>
      <w:r w:rsidRPr="002550A3">
        <w:rPr>
          <w:rFonts w:ascii="Times New Roman" w:hAnsi="Times New Roman" w:cs="Times New Roman"/>
          <w:sz w:val="24"/>
          <w:szCs w:val="24"/>
        </w:rPr>
        <w:t xml:space="preserve"> surgical details, as well as coordinated all aspects of surgery: such as developing contracts, collecting payments, insurance pre-authorizations’, ordering garments, coordinating transportation, and aftercare facility arrangements.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- Based on seasonality and time of year, developed sales plans with the Doctor’s approval to implement various specials and discounts to improve sales during slow months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- Consistently met and exceeded monthly and annual projected revenue goals since induction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Education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Chamberlain University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Bachelor’s Degree, Nursing Science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2015 – 2018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Chamberlain University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-President, Student Nurses Association, 2016-2017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-Dean's List from 2015-2017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-National Society of Leadership and Success, 2016-2017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lastRenderedPageBreak/>
        <w:t>-Participant in the Duke University National Research Study for Cardiopulmonary Resuscitation partnered with Chamberlain University College of Nursing, Atlanta campus.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Business Strategy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Management Consulting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Business Analysis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Sales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Time Management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Project Management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Administration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Business Development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Employee Benefits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Event Management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Public Speaking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Construction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Customer Service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Sales Operations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Sales Process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New Business Development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Insurance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Cold Calling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Certifications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CPR/ BLS for Healthcare Providers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lastRenderedPageBreak/>
        <w:t>February 2015 – February 2017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Organizations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The National Society of Leadership and Success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December 2016 – April 2018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National Student Nurses Association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November 2015 – April 2018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Sigma Theta Tau International Honor Society of Nursing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r w:rsidRPr="002550A3">
        <w:rPr>
          <w:rFonts w:ascii="Times New Roman" w:hAnsi="Times New Roman" w:cs="Times New Roman"/>
          <w:sz w:val="24"/>
          <w:szCs w:val="24"/>
        </w:rPr>
        <w:t>January 2018 – April 2018</w:t>
      </w:r>
    </w:p>
    <w:p w:rsidR="002550A3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</w:p>
    <w:p w:rsidR="00BE3152" w:rsidRPr="002550A3" w:rsidRDefault="002550A3" w:rsidP="002550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50A3">
        <w:rPr>
          <w:rFonts w:ascii="Times New Roman" w:hAnsi="Times New Roman" w:cs="Times New Roman"/>
          <w:sz w:val="24"/>
          <w:szCs w:val="24"/>
        </w:rPr>
        <w:t>Inducted into the Honors Society of Nursing.</w:t>
      </w:r>
      <w:proofErr w:type="gramEnd"/>
    </w:p>
    <w:sectPr w:rsidR="00BE3152" w:rsidRPr="002550A3" w:rsidSect="00BE3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0A3"/>
    <w:rsid w:val="002550A3"/>
    <w:rsid w:val="00BE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exandradw/" TargetMode="External"/><Relationship Id="rId4" Type="http://schemas.openxmlformats.org/officeDocument/2006/relationships/hyperlink" Target="mailto:alexdavidson2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2019-12-03T05:15:00Z</dcterms:created>
  <dcterms:modified xsi:type="dcterms:W3CDTF">2019-12-03T05:16:00Z</dcterms:modified>
</cp:coreProperties>
</file>