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3E" w:rsidRPr="00A0643E" w:rsidRDefault="00A0643E" w:rsidP="00A0643E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0643E">
        <w:rPr>
          <w:rFonts w:ascii="Times New Roman" w:hAnsi="Times New Roman" w:cs="Times New Roman"/>
          <w:sz w:val="24"/>
          <w:szCs w:val="24"/>
        </w:rPr>
        <w:t>Registered Nurse</w:t>
      </w:r>
    </w:p>
    <w:p w:rsidR="00A0643E" w:rsidRPr="00A0643E" w:rsidRDefault="00A0643E" w:rsidP="00A0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43E" w:rsidRPr="00A0643E" w:rsidRDefault="00A0643E" w:rsidP="00A0643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0643E">
        <w:rPr>
          <w:rFonts w:ascii="Times New Roman" w:hAnsi="Times New Roman" w:cs="Times New Roman"/>
          <w:sz w:val="24"/>
          <w:szCs w:val="24"/>
        </w:rPr>
        <w:t> Personal Information</w:t>
      </w:r>
    </w:p>
    <w:p w:rsidR="00A0643E" w:rsidRPr="00A0643E" w:rsidRDefault="00A0643E" w:rsidP="00A0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0643E" w:rsidRPr="00A0643E" w:rsidTr="00A064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Tracy Flood</w:t>
            </w:r>
          </w:p>
        </w:tc>
      </w:tr>
      <w:tr w:rsidR="00A0643E" w:rsidRPr="00A0643E" w:rsidTr="00A064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0643E" w:rsidRPr="00A0643E" w:rsidTr="00A064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tracyflood@ymail.com</w:t>
            </w:r>
          </w:p>
        </w:tc>
      </w:tr>
      <w:tr w:rsidR="00A0643E" w:rsidRPr="00A0643E" w:rsidTr="00A064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US-SC-Orangeburg-29118 ()</w:t>
            </w:r>
          </w:p>
        </w:tc>
      </w:tr>
      <w:tr w:rsidR="00A0643E" w:rsidRPr="00A0643E" w:rsidTr="00A064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12/23/2018 3:01:49 PM</w:t>
            </w:r>
          </w:p>
        </w:tc>
      </w:tr>
    </w:tbl>
    <w:p w:rsidR="00A0643E" w:rsidRPr="00A0643E" w:rsidRDefault="00A0643E" w:rsidP="00A0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43E" w:rsidRPr="00A0643E" w:rsidRDefault="00A0643E" w:rsidP="00A0643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0643E">
        <w:rPr>
          <w:rFonts w:ascii="Times New Roman" w:hAnsi="Times New Roman" w:cs="Times New Roman"/>
          <w:sz w:val="24"/>
          <w:szCs w:val="24"/>
        </w:rPr>
        <w:t> Work History</w:t>
      </w:r>
    </w:p>
    <w:p w:rsidR="00A0643E" w:rsidRPr="00A0643E" w:rsidRDefault="00A0643E" w:rsidP="00A0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53"/>
        <w:gridCol w:w="2583"/>
      </w:tblGrid>
      <w:tr w:rsidR="00A0643E" w:rsidRPr="00A0643E" w:rsidTr="00A064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Pediatric Services of America (PSA)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06/01/2015 - Present</w:t>
            </w:r>
          </w:p>
        </w:tc>
      </w:tr>
      <w:tr w:rsidR="00A0643E" w:rsidRPr="00A0643E" w:rsidTr="00A064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Pediatric In-Home Nurse</w:t>
            </w:r>
          </w:p>
        </w:tc>
      </w:tr>
      <w:tr w:rsidR="00A0643E" w:rsidRPr="00A0643E" w:rsidTr="00A0643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0643E" w:rsidRPr="00A0643E" w:rsidTr="00A064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08/01/2007 - Present</w:t>
            </w:r>
          </w:p>
        </w:tc>
      </w:tr>
      <w:tr w:rsidR="00A0643E" w:rsidRPr="00A0643E" w:rsidTr="00A064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School Nurse</w:t>
            </w:r>
          </w:p>
        </w:tc>
      </w:tr>
      <w:tr w:rsidR="00A0643E" w:rsidRPr="00A0643E" w:rsidTr="00A0643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0643E" w:rsidRPr="00A0643E" w:rsidTr="00A064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The Regional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07/01/2006 - Present</w:t>
            </w:r>
          </w:p>
        </w:tc>
      </w:tr>
      <w:tr w:rsidR="00A0643E" w:rsidRPr="00A0643E" w:rsidTr="00A064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A0643E" w:rsidRPr="00A0643E" w:rsidTr="00A0643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0643E" w:rsidRPr="00A0643E" w:rsidTr="00A064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The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01/01/1900 - 04/26/2016</w:t>
            </w:r>
          </w:p>
        </w:tc>
      </w:tr>
      <w:tr w:rsidR="00A0643E" w:rsidRPr="00A0643E" w:rsidTr="00A064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Medical-Surgical</w:t>
            </w:r>
          </w:p>
        </w:tc>
      </w:tr>
      <w:tr w:rsidR="00A0643E" w:rsidRPr="00A0643E" w:rsidTr="00A0643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0643E" w:rsidRPr="00A0643E" w:rsidTr="00A064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Palmetto Health Richland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01/01/1900 - 04/26/2016</w:t>
            </w:r>
          </w:p>
        </w:tc>
      </w:tr>
      <w:tr w:rsidR="00A0643E" w:rsidRPr="00A0643E" w:rsidTr="00A064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Pediatric Unit</w:t>
            </w:r>
          </w:p>
        </w:tc>
      </w:tr>
      <w:tr w:rsidR="00A0643E" w:rsidRPr="00A0643E" w:rsidTr="00A0643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0643E" w:rsidRPr="00A0643E" w:rsidTr="00A064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Hope Health: Orangeburg,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01/01/2006 - 12/31/2008</w:t>
            </w:r>
          </w:p>
        </w:tc>
      </w:tr>
      <w:tr w:rsidR="00A0643E" w:rsidRPr="00A0643E" w:rsidTr="00A064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A0643E" w:rsidRPr="00A0643E" w:rsidTr="00A0643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A0643E" w:rsidRPr="00A0643E" w:rsidRDefault="00A0643E" w:rsidP="00A0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43E" w:rsidRPr="00A0643E" w:rsidRDefault="00A0643E" w:rsidP="00A0643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0643E">
        <w:rPr>
          <w:rFonts w:ascii="Times New Roman" w:hAnsi="Times New Roman" w:cs="Times New Roman"/>
          <w:sz w:val="24"/>
          <w:szCs w:val="24"/>
        </w:rPr>
        <w:t> Education</w:t>
      </w:r>
    </w:p>
    <w:p w:rsidR="00A0643E" w:rsidRPr="00A0643E" w:rsidRDefault="00A0643E" w:rsidP="00A0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106"/>
        <w:gridCol w:w="1376"/>
        <w:gridCol w:w="6"/>
      </w:tblGrid>
      <w:tr w:rsidR="00A0643E" w:rsidRPr="00A0643E" w:rsidTr="00A064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University of Texas at Arlington: Arlington, Texas; Orangeburg-Calhoun Technical College: Orangeburg,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43E" w:rsidRPr="00A0643E" w:rsidTr="00A064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0643E" w:rsidRPr="00A0643E" w:rsidTr="00A064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A0643E" w:rsidRPr="00A0643E" w:rsidTr="00A064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Orangeburg-Calhoun Technical College: Orangeburg,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43E" w:rsidRPr="00A0643E" w:rsidTr="00A064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0643E" w:rsidRPr="00A0643E" w:rsidTr="00A064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A0643E" w:rsidRPr="00A0643E" w:rsidTr="00A064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Orangeburg-Calhoun Technical College: Orangeburg,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43E" w:rsidRPr="00A0643E" w:rsidTr="00A064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0643E" w:rsidRPr="00A0643E" w:rsidTr="00A064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A0643E" w:rsidRPr="00A0643E" w:rsidRDefault="00A0643E" w:rsidP="00A0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43E" w:rsidRPr="00A0643E" w:rsidRDefault="00A0643E" w:rsidP="00A0643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0643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0643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0643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0643E" w:rsidRPr="00A0643E" w:rsidRDefault="00A0643E" w:rsidP="00A0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321"/>
        <w:gridCol w:w="2255"/>
        <w:gridCol w:w="912"/>
      </w:tblGrid>
      <w:tr w:rsidR="00A0643E" w:rsidRPr="00A0643E" w:rsidTr="00A064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 Pediatric In-Home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0643E" w:rsidRPr="00A0643E" w:rsidTr="00A064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43E" w:rsidRPr="00A0643E" w:rsidRDefault="00A0643E" w:rsidP="00A0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43E" w:rsidRPr="00A0643E" w:rsidRDefault="00A0643E" w:rsidP="00A0643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0643E">
        <w:rPr>
          <w:rFonts w:ascii="Times New Roman" w:hAnsi="Times New Roman" w:cs="Times New Roman"/>
          <w:sz w:val="24"/>
          <w:szCs w:val="24"/>
        </w:rPr>
        <w:t> Desired Position</w:t>
      </w:r>
    </w:p>
    <w:p w:rsidR="00A0643E" w:rsidRPr="00A0643E" w:rsidRDefault="00A0643E" w:rsidP="00A0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0643E" w:rsidRPr="00A0643E" w:rsidTr="00A064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43E" w:rsidRPr="00A0643E" w:rsidTr="00A064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43E" w:rsidRPr="00A0643E" w:rsidTr="00A064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43E" w:rsidRPr="00A0643E" w:rsidRDefault="00A0643E" w:rsidP="00A0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43E" w:rsidRPr="00A0643E" w:rsidRDefault="00A0643E" w:rsidP="00A0643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0643E">
        <w:rPr>
          <w:rFonts w:ascii="Times New Roman" w:hAnsi="Times New Roman" w:cs="Times New Roman"/>
          <w:sz w:val="24"/>
          <w:szCs w:val="24"/>
        </w:rPr>
        <w:t> Resume</w:t>
      </w:r>
    </w:p>
    <w:p w:rsidR="00A0643E" w:rsidRPr="00A0643E" w:rsidRDefault="00A0643E" w:rsidP="00A0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93"/>
      </w:tblGrid>
      <w:tr w:rsidR="00A0643E" w:rsidRPr="00A0643E" w:rsidTr="00A0643E">
        <w:tc>
          <w:tcPr>
            <w:tcW w:w="0" w:type="auto"/>
            <w:shd w:val="clear" w:color="auto" w:fill="FFFFFF"/>
            <w:vAlign w:val="center"/>
            <w:hideMark/>
          </w:tcPr>
          <w:p w:rsidR="00A0643E" w:rsidRPr="00A0643E" w:rsidRDefault="00A0643E" w:rsidP="00A0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Tracy Flood, RN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1910 </w:t>
            </w:r>
            <w:proofErr w:type="spellStart"/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Kennerly</w:t>
            </w:r>
            <w:proofErr w:type="spellEnd"/>
            <w:r w:rsidRPr="00A0643E">
              <w:rPr>
                <w:rFonts w:ascii="Times New Roman" w:hAnsi="Times New Roman" w:cs="Times New Roman"/>
                <w:sz w:val="24"/>
                <w:szCs w:val="24"/>
              </w:rPr>
              <w:t xml:space="preserve"> Rd. Orangeburg, SC, 29118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(803)347-3930 * Email: tracy.flood@ymail.com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PROFILE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Compassionate and dedicated Registered Nurse committed to the highest standard of excellence.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Dedicated to providing all patients with outstanding care and support thus to help improve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quality of life regardless of social status. Strong team-player and patient advocate.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Excellent communication skills with physicians, multidisciplinary departments and diverse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family members, as well as, their loved ones ensuring optimal patient care during highly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stressful situations.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University of Texas at Arlington: Arlington, Texas Bachelor of Science in Nursing, May 2013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Orangeburg-Calhoun Technical College: Orangeburg, SC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Nursing, May 2006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Orangeburg-Calhoun Technical College: Orangeburg, SC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Certificate in Phlebotomy, 1995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Orangeburg-Calhoun Technical College: Orangeburg, SC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Secretarial Science, 1991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Pediatric Services of America (PSA)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Pediatric In-Home Nurse, June 2015-current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Assess patient health problems and needs, develop and implement nursing care plans and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maintain medical records. Perform observations and assessments of patient condition and needs.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Document all patient care actions. Monitor and interpret vital signs. Assist with the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development of a patient care plans. Collaborate in the identification of patient needs and/or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problems. Educate caregivers with information to assist with the care of the patient.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Orangeburg Consolidated District 5: Orangeburg, SC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School Nurse, August 2007-current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Manage health of staff and students. Administered scheduled and emergency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medications and diabetic care. Assist low-income families with referrals, glasses, and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supplies. Host asthma classes and provide health fairs for students, staff, and parents. Work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with DHEC and local physicians regarding medication, illnesses, immunizations, and emergent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situations. Conduct vision and hearing screenings. Assist with insurance billing. Train first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responders.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The Regional Medical Center: Orangeburg, SC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Staff Nurse, July 2006-current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Manage patient care on a busy medical/surgical unit (3W). Assist in medical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procedures, initiate and carry out care plans, notation of verbal and telephone orders from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physicians in patient chart, placing and monitoring cardiac compromised patients on telemetry</w:t>
            </w:r>
            <w:proofErr w:type="gramStart"/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and communicating with inter-disciplinary departments.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Hope Health: Orangeburg, SC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Staff Nurse, 2006-2008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Manage patient care infected with HIV/AIDS. Assist physicians with procedures, take vital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signs, call in prescriptions, make referrals, draw blood and document lab values.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Orangeburg Consolidated District 5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health and safety of prek-5th grade students and staff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* work with DHEC to provide educational classes to staff &amp;amp; students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* ensure immunizations are current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* provided care for emergency situations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* perform hearing and vision screenings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* CPR and first responder training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* host asthma classes for students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The Regional Medical Center, Orangeburg, SC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* Medical-Surgical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Palmetto Health Richland Hospital, Columbia, SC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* Pediatric Unit (semester internship)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Orangeburg Family Health Center, Orangeburg, SC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* Pediatric Unit (summer internship)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G. </w:t>
            </w:r>
            <w:proofErr w:type="spellStart"/>
            <w:r w:rsidRPr="00A0643E">
              <w:rPr>
                <w:rFonts w:ascii="Times New Roman" w:hAnsi="Times New Roman" w:cs="Times New Roman"/>
                <w:sz w:val="24"/>
                <w:szCs w:val="24"/>
              </w:rPr>
              <w:t>Werber</w:t>
            </w:r>
            <w:proofErr w:type="spellEnd"/>
            <w:r w:rsidRPr="00A0643E">
              <w:rPr>
                <w:rFonts w:ascii="Times New Roman" w:hAnsi="Times New Roman" w:cs="Times New Roman"/>
                <w:sz w:val="24"/>
                <w:szCs w:val="24"/>
              </w:rPr>
              <w:t xml:space="preserve"> Bryan Psychiatric Hospital, Columbia, SC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* Acute Male Behavioral Unit (semester internship)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Morris Village Alcohol and Drug Treatment Center, Columbia, SC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(semester internship)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Related Skills: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CPR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Basic Cardiac Life Support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Blood Administration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Phlebotomy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IV Therapy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Pediatric Care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First Aid</w:t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43E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5FB8" w:rsidRPr="00A0643E" w:rsidRDefault="00335FB8">
      <w:pPr>
        <w:rPr>
          <w:rFonts w:ascii="Times New Roman" w:hAnsi="Times New Roman" w:cs="Times New Roman"/>
          <w:sz w:val="24"/>
          <w:szCs w:val="24"/>
        </w:rPr>
      </w:pPr>
    </w:p>
    <w:sectPr w:rsidR="00335FB8" w:rsidRPr="00A0643E" w:rsidSect="00335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43E"/>
    <w:rsid w:val="00335FB8"/>
    <w:rsid w:val="00A0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B8"/>
  </w:style>
  <w:style w:type="paragraph" w:styleId="Heading2">
    <w:name w:val="heading 2"/>
    <w:basedOn w:val="Normal"/>
    <w:link w:val="Heading2Char"/>
    <w:uiPriority w:val="9"/>
    <w:qFormat/>
    <w:rsid w:val="00A06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643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35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65009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330235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476292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50527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73211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2019-12-03T10:26:00Z</dcterms:created>
  <dcterms:modified xsi:type="dcterms:W3CDTF">2019-12-03T10:26:00Z</dcterms:modified>
</cp:coreProperties>
</file>