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 xml:space="preserve">Cindy </w:t>
      </w:r>
      <w:proofErr w:type="spellStart"/>
      <w:r w:rsidRPr="00495EB4">
        <w:rPr>
          <w:rFonts w:ascii="Times New Roman" w:hAnsi="Times New Roman" w:cs="Times New Roman"/>
          <w:sz w:val="24"/>
          <w:szCs w:val="24"/>
        </w:rPr>
        <w:t>Bortz</w:t>
      </w:r>
      <w:proofErr w:type="spellEnd"/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495EB4">
          <w:rPr>
            <w:rStyle w:val="Hyperlink"/>
            <w:rFonts w:ascii="Times New Roman" w:hAnsi="Times New Roman" w:cs="Times New Roman"/>
            <w:sz w:val="24"/>
            <w:szCs w:val="24"/>
          </w:rPr>
          <w:t>cybortz@hotmail.com</w:t>
        </w:r>
      </w:hyperlink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95EB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https://www.linkedin.com/in/cindy-bortz-ab1b4980</w:t>
        </w:r>
      </w:hyperlink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Registered Nurse at Annie Penn Hospital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 xml:space="preserve">Danville, Virginia, United </w:t>
      </w:r>
      <w:r w:rsidRPr="00495EB4">
        <w:rPr>
          <w:rFonts w:ascii="Times New Roman" w:hAnsi="Times New Roman" w:cs="Times New Roman"/>
          <w:sz w:val="24"/>
          <w:szCs w:val="24"/>
        </w:rPr>
        <w:t>States Hospital</w:t>
      </w:r>
      <w:r w:rsidRPr="00495EB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Previous positions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ICU RN at Catawba Valley Medical Center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Education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Lenoir-</w:t>
      </w:r>
      <w:proofErr w:type="spellStart"/>
      <w:r w:rsidRPr="00495EB4">
        <w:rPr>
          <w:rFonts w:ascii="Times New Roman" w:hAnsi="Times New Roman" w:cs="Times New Roman"/>
          <w:sz w:val="24"/>
          <w:szCs w:val="24"/>
        </w:rPr>
        <w:t>Rhyne</w:t>
      </w:r>
      <w:proofErr w:type="spellEnd"/>
      <w:r w:rsidRPr="00495EB4">
        <w:rPr>
          <w:rFonts w:ascii="Times New Roman" w:hAnsi="Times New Roman" w:cs="Times New Roman"/>
          <w:sz w:val="24"/>
          <w:szCs w:val="24"/>
        </w:rPr>
        <w:t xml:space="preserve"> University, BSN, Registered Nursing/Registered Nurse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Background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Experience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Annie Penn Hospital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 xml:space="preserve">June 2012 – </w:t>
      </w:r>
      <w:r w:rsidRPr="00495EB4">
        <w:rPr>
          <w:rFonts w:ascii="Times New Roman" w:hAnsi="Times New Roman" w:cs="Times New Roman"/>
          <w:sz w:val="24"/>
          <w:szCs w:val="24"/>
        </w:rPr>
        <w:t>Present (</w:t>
      </w:r>
      <w:r w:rsidRPr="00495EB4">
        <w:rPr>
          <w:rFonts w:ascii="Times New Roman" w:hAnsi="Times New Roman" w:cs="Times New Roman"/>
          <w:sz w:val="24"/>
          <w:szCs w:val="24"/>
        </w:rPr>
        <w:t>7 years 6 months)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ICU RN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Catawba Valley Medical Center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May 2005 – January 2010(4 years 8 months)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Education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Lenoir-</w:t>
      </w:r>
      <w:proofErr w:type="spellStart"/>
      <w:r w:rsidRPr="00495EB4">
        <w:rPr>
          <w:rFonts w:ascii="Times New Roman" w:hAnsi="Times New Roman" w:cs="Times New Roman"/>
          <w:sz w:val="24"/>
          <w:szCs w:val="24"/>
        </w:rPr>
        <w:t>Rhyne</w:t>
      </w:r>
      <w:proofErr w:type="spellEnd"/>
      <w:r w:rsidRPr="00495EB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2002 – 2005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lastRenderedPageBreak/>
        <w:t>Lenoir-</w:t>
      </w:r>
      <w:proofErr w:type="spellStart"/>
      <w:r w:rsidRPr="00495EB4">
        <w:rPr>
          <w:rFonts w:ascii="Times New Roman" w:hAnsi="Times New Roman" w:cs="Times New Roman"/>
          <w:sz w:val="24"/>
          <w:szCs w:val="24"/>
        </w:rPr>
        <w:t>Rhyne</w:t>
      </w:r>
      <w:proofErr w:type="spellEnd"/>
      <w:r w:rsidRPr="00495EB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Currently enrolled in the DNP program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Emergency Department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Nursing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Hospitals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Healthcare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Critical Care</w:t>
      </w:r>
    </w:p>
    <w:p w:rsidR="00495EB4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3375DA" w:rsidRPr="00495EB4" w:rsidRDefault="00495EB4" w:rsidP="00495EB4">
      <w:pPr>
        <w:rPr>
          <w:rFonts w:ascii="Times New Roman" w:hAnsi="Times New Roman" w:cs="Times New Roman"/>
          <w:sz w:val="24"/>
          <w:szCs w:val="24"/>
        </w:rPr>
      </w:pPr>
      <w:r w:rsidRPr="00495EB4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3375DA" w:rsidRPr="00495EB4" w:rsidSect="0030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EB4"/>
    <w:rsid w:val="00300769"/>
    <w:rsid w:val="00495EB4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E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indy-bortz-ab1b4980" TargetMode="External"/><Relationship Id="rId4" Type="http://schemas.openxmlformats.org/officeDocument/2006/relationships/hyperlink" Target="mailto:cybortz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2019-12-03T05:52:00Z</dcterms:created>
  <dcterms:modified xsi:type="dcterms:W3CDTF">2019-12-03T05:57:00Z</dcterms:modified>
</cp:coreProperties>
</file>