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5D" w:rsidRPr="00A80771" w:rsidRDefault="00337E5D" w:rsidP="00337E5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337E5D" w:rsidRPr="00A80771" w:rsidTr="00337E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 xml:space="preserve">  Anne </w:t>
            </w:r>
            <w:proofErr w:type="spellStart"/>
            <w:r w:rsidRPr="00A80771">
              <w:t>Kolsky</w:t>
            </w:r>
            <w:proofErr w:type="spellEnd"/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anne.kolsky@gmail.com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US-MN-Red Wing-55066 ()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12/4/2019 7:00:00 PM</w:t>
            </w:r>
          </w:p>
        </w:tc>
      </w:tr>
    </w:tbl>
    <w:p w:rsidR="00337E5D" w:rsidRPr="00A80771" w:rsidRDefault="00337E5D" w:rsidP="00337E5D">
      <w:pPr>
        <w:pStyle w:val="NoSpacing"/>
      </w:pPr>
    </w:p>
    <w:p w:rsidR="00337E5D" w:rsidRPr="00A80771" w:rsidRDefault="00337E5D" w:rsidP="00337E5D">
      <w:pPr>
        <w:pStyle w:val="NoSpacing"/>
      </w:pPr>
      <w:r w:rsidRPr="00A80771">
        <w:t> Work History</w:t>
      </w:r>
    </w:p>
    <w:p w:rsidR="00337E5D" w:rsidRPr="00A80771" w:rsidRDefault="00337E5D" w:rsidP="00337E5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78"/>
        <w:gridCol w:w="1910"/>
      </w:tblGrid>
      <w:tr w:rsidR="00337E5D" w:rsidRPr="00A80771" w:rsidTr="00337E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Fairview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01/01/1900 - 12/06/2019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</w:t>
            </w:r>
          </w:p>
        </w:tc>
      </w:tr>
      <w:tr w:rsidR="00337E5D" w:rsidRPr="00A80771" w:rsidTr="00337E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BF37B1" w:rsidP="00337E5D">
            <w:pPr>
              <w:pStyle w:val="NoSpacing"/>
            </w:pPr>
            <w:r w:rsidRPr="00A80771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37E5D" w:rsidRPr="00A80771" w:rsidTr="00337E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Wing Middle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09/01/2019 - Present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Registered Nurse-Red</w:t>
            </w:r>
          </w:p>
        </w:tc>
      </w:tr>
      <w:tr w:rsidR="00337E5D" w:rsidRPr="00A80771" w:rsidTr="00337E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BF37B1" w:rsidP="00337E5D">
            <w:pPr>
              <w:pStyle w:val="NoSpacing"/>
            </w:pPr>
            <w:r w:rsidRPr="00A80771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37E5D" w:rsidRPr="00A80771" w:rsidTr="00337E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River City Dental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10/01/2019 - Present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Continuing Care Scheduler</w:t>
            </w:r>
          </w:p>
        </w:tc>
      </w:tr>
      <w:tr w:rsidR="00337E5D" w:rsidRPr="00A80771" w:rsidTr="00337E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BF37B1" w:rsidP="00337E5D">
            <w:pPr>
              <w:pStyle w:val="NoSpacing"/>
            </w:pPr>
            <w:r w:rsidRPr="00A80771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37E5D" w:rsidRPr="00A80771" w:rsidTr="00337E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Independent Nurse Contractor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01/01/2013 - Present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Registered Nurse</w:t>
            </w:r>
          </w:p>
        </w:tc>
      </w:tr>
      <w:tr w:rsidR="00337E5D" w:rsidRPr="00A80771" w:rsidTr="00337E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BF37B1" w:rsidP="00337E5D">
            <w:pPr>
              <w:pStyle w:val="NoSpacing"/>
            </w:pPr>
            <w:r w:rsidRPr="00A80771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37E5D" w:rsidRPr="00A80771" w:rsidTr="00337E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 xml:space="preserve">  Red Wing, Lake City, </w:t>
            </w:r>
            <w:proofErr w:type="spellStart"/>
            <w:r w:rsidRPr="00A80771">
              <w:t>Esko</w:t>
            </w:r>
            <w:proofErr w:type="spellEnd"/>
            <w:r w:rsidRPr="00A80771">
              <w:t xml:space="preserve"> Schools; YMCA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01/01/1900 - 12/06/2019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Substitute Teacher</w:t>
            </w:r>
          </w:p>
        </w:tc>
      </w:tr>
      <w:tr w:rsidR="00337E5D" w:rsidRPr="00A80771" w:rsidTr="00337E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BF37B1" w:rsidP="00337E5D">
            <w:pPr>
              <w:pStyle w:val="NoSpacing"/>
            </w:pPr>
            <w:r w:rsidRPr="00A80771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37E5D" w:rsidRPr="00A80771" w:rsidTr="00337E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 xml:space="preserve">  Upward Bound/Educational Talent Search, </w:t>
            </w:r>
            <w:proofErr w:type="spellStart"/>
            <w:r w:rsidRPr="00A80771">
              <w:t>Suomi</w:t>
            </w:r>
            <w:proofErr w:type="spellEnd"/>
            <w:r w:rsidRPr="00A80771">
              <w:t xml:space="preserve">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01/01/1900 - 12/06/2019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Coordinator/Counselor</w:t>
            </w:r>
          </w:p>
        </w:tc>
      </w:tr>
      <w:tr w:rsidR="00337E5D" w:rsidRPr="00A80771" w:rsidTr="00337E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BF37B1" w:rsidP="00337E5D">
            <w:pPr>
              <w:pStyle w:val="NoSpacing"/>
            </w:pPr>
            <w:r w:rsidRPr="00A80771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37E5D" w:rsidRPr="00A80771" w:rsidTr="00337E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Richfield Middle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09/01/2013 - 07/31/2019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Registered Nurse</w:t>
            </w:r>
          </w:p>
        </w:tc>
      </w:tr>
      <w:tr w:rsidR="00337E5D" w:rsidRPr="00A80771" w:rsidTr="00337E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BF37B1" w:rsidP="00337E5D">
            <w:pPr>
              <w:pStyle w:val="NoSpacing"/>
            </w:pPr>
            <w:r w:rsidRPr="00A80771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37E5D" w:rsidRPr="00A80771" w:rsidTr="00337E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Hiawatha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07/01/2012 - 06/30/2017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Registered Nurse</w:t>
            </w:r>
          </w:p>
        </w:tc>
      </w:tr>
      <w:tr w:rsidR="00337E5D" w:rsidRPr="00A80771" w:rsidTr="00337E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BF37B1" w:rsidP="00337E5D">
            <w:pPr>
              <w:pStyle w:val="NoSpacing"/>
            </w:pPr>
            <w:r w:rsidRPr="00A80771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337E5D" w:rsidRPr="00A80771" w:rsidTr="00337E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Red Wing Health Center, Valentine's Assisted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01/01/2007 - 12/31/2012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Nursing Assistant (N-AR)</w:t>
            </w:r>
          </w:p>
        </w:tc>
      </w:tr>
      <w:tr w:rsidR="00337E5D" w:rsidRPr="00A80771" w:rsidTr="00337E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BF37B1" w:rsidP="00337E5D">
            <w:pPr>
              <w:pStyle w:val="NoSpacing"/>
            </w:pPr>
            <w:r w:rsidRPr="00A80771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337E5D" w:rsidRPr="00A80771" w:rsidTr="00337E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Southeastern Colorado Family Guidance and Mental Health Center, La Junta, CO.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04/01/1991 - 09/30/1993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Clinician</w:t>
            </w:r>
          </w:p>
        </w:tc>
      </w:tr>
      <w:tr w:rsidR="00337E5D" w:rsidRPr="00A80771" w:rsidTr="00337E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BF37B1" w:rsidP="00337E5D">
            <w:pPr>
              <w:pStyle w:val="NoSpacing"/>
            </w:pPr>
            <w:r w:rsidRPr="00A80771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337E5D" w:rsidRPr="00A80771" w:rsidRDefault="00337E5D" w:rsidP="00337E5D">
      <w:pPr>
        <w:pStyle w:val="NoSpacing"/>
      </w:pPr>
    </w:p>
    <w:p w:rsidR="00337E5D" w:rsidRPr="00A80771" w:rsidRDefault="00337E5D" w:rsidP="00337E5D">
      <w:pPr>
        <w:pStyle w:val="NoSpacing"/>
      </w:pPr>
      <w:r w:rsidRPr="00A80771">
        <w:t> Education</w:t>
      </w:r>
    </w:p>
    <w:p w:rsidR="00337E5D" w:rsidRPr="00A80771" w:rsidRDefault="00337E5D" w:rsidP="00337E5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2777"/>
        <w:gridCol w:w="1546"/>
        <w:gridCol w:w="6"/>
      </w:tblGrid>
      <w:tr w:rsidR="00337E5D" w:rsidRPr="00A80771" w:rsidTr="00337E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Grand Canyon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Bachelor's Degree</w:t>
            </w:r>
          </w:p>
        </w:tc>
      </w:tr>
      <w:tr w:rsidR="00337E5D" w:rsidRPr="00A80771" w:rsidTr="00337E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Inver Hills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Associate Degree</w:t>
            </w:r>
          </w:p>
        </w:tc>
      </w:tr>
      <w:tr w:rsidR="00337E5D" w:rsidRPr="00A80771" w:rsidTr="00337E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University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Master's Degree</w:t>
            </w:r>
          </w:p>
        </w:tc>
      </w:tr>
    </w:tbl>
    <w:p w:rsidR="00337E5D" w:rsidRPr="00A80771" w:rsidRDefault="00337E5D" w:rsidP="00337E5D">
      <w:pPr>
        <w:pStyle w:val="NoSpacing"/>
      </w:pPr>
    </w:p>
    <w:p w:rsidR="00337E5D" w:rsidRPr="00A80771" w:rsidRDefault="00337E5D" w:rsidP="00337E5D">
      <w:pPr>
        <w:pStyle w:val="NoSpacing"/>
      </w:pPr>
      <w:r w:rsidRPr="00A80771">
        <w:t xml:space="preserve"> Additional Skills </w:t>
      </w:r>
      <w:proofErr w:type="gramStart"/>
      <w:r w:rsidRPr="00A80771">
        <w:t>And</w:t>
      </w:r>
      <w:proofErr w:type="gramEnd"/>
      <w:r w:rsidRPr="00A80771">
        <w:t xml:space="preserve"> Qualifications</w:t>
      </w:r>
    </w:p>
    <w:p w:rsidR="00337E5D" w:rsidRPr="00A80771" w:rsidRDefault="00337E5D" w:rsidP="00337E5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337E5D" w:rsidRPr="00A80771" w:rsidTr="00337E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0 per </w:t>
            </w: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</w:p>
        </w:tc>
      </w:tr>
    </w:tbl>
    <w:p w:rsidR="00337E5D" w:rsidRPr="00A80771" w:rsidRDefault="00337E5D" w:rsidP="00337E5D">
      <w:pPr>
        <w:pStyle w:val="NoSpacing"/>
      </w:pPr>
    </w:p>
    <w:p w:rsidR="00337E5D" w:rsidRPr="00A80771" w:rsidRDefault="00337E5D" w:rsidP="00337E5D">
      <w:pPr>
        <w:pStyle w:val="NoSpacing"/>
      </w:pPr>
      <w:r w:rsidRPr="00A80771">
        <w:t> Desired Position</w:t>
      </w:r>
    </w:p>
    <w:p w:rsidR="00337E5D" w:rsidRPr="00A80771" w:rsidRDefault="00337E5D" w:rsidP="00337E5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337E5D" w:rsidRPr="00A80771" w:rsidTr="00337E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</w:p>
        </w:tc>
      </w:tr>
      <w:tr w:rsidR="00337E5D" w:rsidRPr="00A80771" w:rsidTr="00337E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</w:p>
        </w:tc>
      </w:tr>
    </w:tbl>
    <w:p w:rsidR="00337E5D" w:rsidRPr="00A80771" w:rsidRDefault="00337E5D" w:rsidP="00337E5D">
      <w:pPr>
        <w:pStyle w:val="NoSpacing"/>
      </w:pPr>
    </w:p>
    <w:p w:rsidR="00337E5D" w:rsidRPr="00A80771" w:rsidRDefault="00337E5D" w:rsidP="00337E5D">
      <w:pPr>
        <w:pStyle w:val="NoSpacing"/>
      </w:pPr>
      <w:r w:rsidRPr="00A80771">
        <w:t> Resume</w:t>
      </w:r>
    </w:p>
    <w:p w:rsidR="00337E5D" w:rsidRPr="00A80771" w:rsidRDefault="00337E5D" w:rsidP="00337E5D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7"/>
      </w:tblGrid>
      <w:tr w:rsidR="00337E5D" w:rsidRPr="00A80771" w:rsidTr="00337E5D">
        <w:tc>
          <w:tcPr>
            <w:tcW w:w="0" w:type="auto"/>
            <w:shd w:val="clear" w:color="auto" w:fill="FFFFFF"/>
            <w:vAlign w:val="center"/>
            <w:hideMark/>
          </w:tcPr>
          <w:p w:rsidR="00337E5D" w:rsidRPr="00A80771" w:rsidRDefault="00337E5D" w:rsidP="00337E5D">
            <w:pPr>
              <w:pStyle w:val="NoSpacing"/>
            </w:pPr>
            <w:r w:rsidRPr="00A80771">
              <w:t>ANNE K KOLSKY</w:t>
            </w:r>
            <w:r w:rsidRPr="00A80771">
              <w:br/>
              <w:t>1846 Twin Bluff Road</w:t>
            </w:r>
            <w:r w:rsidRPr="00A80771">
              <w:br/>
              <w:t>Red Wing, MN 55066</w:t>
            </w:r>
            <w:r w:rsidRPr="00A80771">
              <w:br/>
              <w:t>(651) 388-2370</w:t>
            </w:r>
            <w:r w:rsidRPr="00A80771">
              <w:br/>
              <w:t>Anne.Kolsky@gmail.com</w:t>
            </w:r>
            <w:r w:rsidRPr="00A80771">
              <w:br/>
            </w:r>
            <w:r w:rsidRPr="00A80771">
              <w:br/>
              <w:t>SKILLS____________________________________________________________________</w:t>
            </w:r>
            <w:r w:rsidRPr="00A80771">
              <w:br/>
              <w:t xml:space="preserve">-Computer Skills: Power Point, </w:t>
            </w:r>
            <w:proofErr w:type="spellStart"/>
            <w:r w:rsidRPr="00A80771">
              <w:t>Excellion</w:t>
            </w:r>
            <w:proofErr w:type="spellEnd"/>
            <w:r w:rsidRPr="00A80771">
              <w:t>, Pandora Charting, Microsoft Word,</w:t>
            </w:r>
            <w:r w:rsidRPr="00A80771">
              <w:br/>
              <w:t>Synergy/TIES, Google</w:t>
            </w:r>
            <w:r w:rsidRPr="00A80771">
              <w:br/>
              <w:t>Docs/Pages, Word</w:t>
            </w:r>
            <w:r w:rsidRPr="00A80771">
              <w:br/>
              <w:t>-12+ years of patient cares; complex needs and activities of daily living</w:t>
            </w:r>
            <w:r w:rsidRPr="00A80771">
              <w:br/>
              <w:t>-Several years of supervisory and staff training, teaching, counseling and</w:t>
            </w:r>
            <w:r w:rsidRPr="00A80771">
              <w:br/>
              <w:t>therapeutic communication</w:t>
            </w:r>
            <w:r w:rsidRPr="00A80771">
              <w:br/>
              <w:t>experiences.</w:t>
            </w:r>
            <w:r w:rsidRPr="00A80771">
              <w:br/>
              <w:t>-8+ years of coaching experience</w:t>
            </w:r>
            <w:r w:rsidRPr="00A80771">
              <w:br/>
            </w:r>
            <w:r w:rsidRPr="00A80771">
              <w:br/>
              <w:t>EDUCATION________________________________________________________________</w:t>
            </w:r>
            <w:r w:rsidRPr="00A80771">
              <w:br/>
              <w:t>-Bachelor's in Science Nursing (BSN) Grand Canyon University, Phoenix, AZ</w:t>
            </w:r>
            <w:r w:rsidRPr="00A80771">
              <w:br/>
              <w:t>(October, 2019). University</w:t>
            </w:r>
            <w:r w:rsidRPr="00A80771">
              <w:br/>
              <w:t>Honors Student/President s List.</w:t>
            </w:r>
            <w:r w:rsidRPr="00A80771">
              <w:br/>
              <w:t>-Associate in Science Degree in Nursing (ADN), Inver Hills Community</w:t>
            </w:r>
            <w:r w:rsidRPr="00A80771">
              <w:br/>
              <w:t>College</w:t>
            </w:r>
            <w:proofErr w:type="gramStart"/>
            <w:r w:rsidRPr="00A80771">
              <w:t>,</w:t>
            </w:r>
            <w:proofErr w:type="gramEnd"/>
            <w:r w:rsidRPr="00A80771">
              <w:br/>
              <w:t>Inver Grove Heights, MN (May, 2012). Honors/Campus Involvement: Phi</w:t>
            </w:r>
            <w:r w:rsidRPr="00A80771">
              <w:br/>
              <w:t>Theta Kappa</w:t>
            </w:r>
            <w:r w:rsidRPr="00A80771">
              <w:br/>
              <w:t>Honor Society, Dean's List, Student Nursing Club, SOLD: Student</w:t>
            </w:r>
            <w:r w:rsidRPr="00A80771">
              <w:br/>
              <w:t>Organization for</w:t>
            </w:r>
            <w:r w:rsidRPr="00A80771">
              <w:br/>
            </w:r>
            <w:r w:rsidRPr="00A80771">
              <w:lastRenderedPageBreak/>
              <w:t>Leadership Development- Emergent Leader Status</w:t>
            </w:r>
            <w:r w:rsidRPr="00A80771">
              <w:br/>
              <w:t>-Nursing Assistant-Registered (NA-R), Minnesota State College-Southeast</w:t>
            </w:r>
            <w:r w:rsidRPr="00A80771">
              <w:br/>
              <w:t>Technical, Red Wing, MN</w:t>
            </w:r>
            <w:r w:rsidRPr="00A80771">
              <w:br/>
              <w:t>-Masters of Science in Education, Community Counseling, University of</w:t>
            </w:r>
            <w:r w:rsidRPr="00A80771">
              <w:br/>
              <w:t>Wisconsin, Superior, WI</w:t>
            </w:r>
            <w:r w:rsidRPr="00A80771">
              <w:br/>
              <w:t>-Bachelor of Arts, Physical and Health Education, Psychology and Coaching</w:t>
            </w:r>
            <w:r w:rsidRPr="00A80771">
              <w:br/>
              <w:t>minors,</w:t>
            </w:r>
            <w:r w:rsidRPr="00A80771">
              <w:br/>
            </w:r>
            <w:proofErr w:type="spellStart"/>
            <w:r w:rsidRPr="00A80771">
              <w:t>Gustavus</w:t>
            </w:r>
            <w:proofErr w:type="spellEnd"/>
            <w:r w:rsidRPr="00A80771">
              <w:t xml:space="preserve"> </w:t>
            </w:r>
            <w:proofErr w:type="spellStart"/>
            <w:r w:rsidRPr="00A80771">
              <w:t>Adolphus</w:t>
            </w:r>
            <w:proofErr w:type="spellEnd"/>
            <w:r w:rsidRPr="00A80771">
              <w:t xml:space="preserve"> College, St. Peter, MN</w:t>
            </w:r>
            <w:r w:rsidRPr="00A80771">
              <w:br/>
            </w:r>
            <w:r w:rsidRPr="00A80771">
              <w:br/>
              <w:t>LICENSURE/CERTIFICATIONS______________________________________________</w:t>
            </w:r>
            <w:r w:rsidRPr="00A80771">
              <w:br/>
              <w:t>-Minnesota State Board of Nursing Licensure License Number: 2084956.</w:t>
            </w:r>
            <w:r w:rsidRPr="00A80771">
              <w:br/>
              <w:t>First issued 06/21/2012-</w:t>
            </w:r>
            <w:r w:rsidRPr="00A80771">
              <w:br/>
              <w:t>Expiration date 12/31/2020.</w:t>
            </w:r>
            <w:r w:rsidRPr="00A80771">
              <w:br/>
              <w:t>-B.L.S. American Heart Association, Expires August 2020</w:t>
            </w:r>
            <w:r w:rsidRPr="00A80771">
              <w:br/>
            </w:r>
          </w:p>
          <w:p w:rsidR="00337E5D" w:rsidRPr="00A80771" w:rsidRDefault="00337E5D" w:rsidP="00337E5D">
            <w:pPr>
              <w:pStyle w:val="NoSpacing"/>
            </w:pPr>
            <w:r w:rsidRPr="00A80771">
              <w:t>CLINICAL EXPERIENCES___________________________________________________</w:t>
            </w:r>
            <w:r w:rsidRPr="00A80771">
              <w:br/>
              <w:t>-</w:t>
            </w:r>
            <w:proofErr w:type="spellStart"/>
            <w:r w:rsidRPr="00A80771">
              <w:t>Preceptorship</w:t>
            </w:r>
            <w:proofErr w:type="spellEnd"/>
            <w:r w:rsidRPr="00A80771">
              <w:t xml:space="preserve"> in Medical-Surgical, Fairview Hospital, Red Wing, MN (now</w:t>
            </w:r>
            <w:r w:rsidRPr="00A80771">
              <w:br/>
              <w:t>part of Mayo System)</w:t>
            </w:r>
            <w:r w:rsidRPr="00A80771">
              <w:br/>
              <w:t>-Telemetry/Medical-Surgical, St. Joseph Hospital, St. Paul, MN</w:t>
            </w:r>
            <w:r w:rsidRPr="00A80771">
              <w:br/>
              <w:t>-Operating Room, Orthopedics, Telemetry, Medical-Surgical, Neurology,</w:t>
            </w:r>
            <w:r w:rsidRPr="00A80771">
              <w:br/>
              <w:t>United Hospital, St. Paul, MN</w:t>
            </w:r>
            <w:r w:rsidRPr="00A80771">
              <w:br/>
              <w:t>-Maternal-Child/Obstetrics, Woodwinds Hospital, Woodbury, MN</w:t>
            </w:r>
            <w:r w:rsidRPr="00A80771">
              <w:br/>
              <w:t>-Transitional Care Unit, Woodbury Health Care Center, Woodbury, MN</w:t>
            </w:r>
            <w:r w:rsidRPr="00A80771">
              <w:br/>
              <w:t>-Service Learning Projects at Head Start, Union Gospel Mission, and Snap</w:t>
            </w:r>
            <w:r w:rsidRPr="00A80771">
              <w:br/>
              <w:t>Fitness</w:t>
            </w:r>
            <w:r w:rsidRPr="00A80771">
              <w:br/>
            </w:r>
            <w:r w:rsidRPr="00A80771">
              <w:br/>
              <w:t>PROFESSIONAL</w:t>
            </w:r>
            <w:r w:rsidRPr="00A80771">
              <w:br/>
              <w:t>EXPERIENCES____________________________________________________</w:t>
            </w:r>
            <w:r w:rsidRPr="00A80771">
              <w:br/>
            </w:r>
            <w:r w:rsidRPr="00A80771">
              <w:br/>
              <w:t>Registered Nurse-Red Wing Middle School, Red Wing, MN (09/2019-present)</w:t>
            </w:r>
            <w:r w:rsidRPr="00A80771">
              <w:br/>
              <w:t>600+ Students. Medication management and administration, emergency care</w:t>
            </w:r>
            <w:r w:rsidRPr="00A80771">
              <w:br/>
              <w:t>and coordination, care</w:t>
            </w:r>
            <w:r w:rsidRPr="00A80771">
              <w:br/>
              <w:t>Coordination/Care plan development. Documentation: electronic and paper</w:t>
            </w:r>
            <w:r w:rsidRPr="00A80771">
              <w:br/>
              <w:t>MAR, Immunization</w:t>
            </w:r>
            <w:r w:rsidRPr="00A80771">
              <w:br/>
              <w:t>management, Screenings, more.</w:t>
            </w:r>
            <w:r w:rsidRPr="00A80771">
              <w:br/>
            </w:r>
            <w:r w:rsidRPr="00A80771">
              <w:br/>
            </w:r>
            <w:r w:rsidRPr="00A80771">
              <w:br/>
              <w:t>Continuing Care Scheduler. River City Dental, Red Wing, MN (10/2019-</w:t>
            </w:r>
            <w:r w:rsidRPr="00A80771">
              <w:br/>
              <w:t>present). Schedule patient recall</w:t>
            </w:r>
            <w:r w:rsidRPr="00A80771">
              <w:br/>
              <w:t xml:space="preserve">appointments for busy dental office with a 24% recall success </w:t>
            </w:r>
            <w:proofErr w:type="gramStart"/>
            <w:r w:rsidRPr="00A80771">
              <w:t>rate</w:t>
            </w:r>
            <w:proofErr w:type="gramEnd"/>
            <w:r w:rsidRPr="00A80771">
              <w:br/>
              <w:t>(industry average is at 11-12%).</w:t>
            </w:r>
            <w:r w:rsidRPr="00A80771">
              <w:br/>
            </w:r>
            <w:r w:rsidRPr="00A80771">
              <w:br/>
            </w:r>
            <w:r w:rsidRPr="00A80771">
              <w:br/>
              <w:t>Registered Nurse Richfield Middle School, Richfield, MN (9/2013 7/2019</w:t>
            </w:r>
            <w:proofErr w:type="gramStart"/>
            <w:r w:rsidRPr="00A80771">
              <w:t>)</w:t>
            </w:r>
            <w:proofErr w:type="gramEnd"/>
            <w:r w:rsidRPr="00A80771">
              <w:br/>
              <w:t>Approximately 1,000 ( Outer-Inner City) Students cared for, plus staff</w:t>
            </w:r>
            <w:r w:rsidRPr="00A80771">
              <w:br/>
              <w:t>and parent/guardians: one nurse</w:t>
            </w:r>
            <w:r w:rsidRPr="00A80771">
              <w:br/>
              <w:t>ratio.</w:t>
            </w:r>
            <w:r w:rsidRPr="00A80771">
              <w:br/>
              <w:t>Medications: Daily preparation, administration, and documentation.</w:t>
            </w:r>
            <w:r w:rsidRPr="00A80771">
              <w:br/>
            </w:r>
            <w:r w:rsidRPr="00A80771">
              <w:lastRenderedPageBreak/>
              <w:t>Tending to chronic and acute physical</w:t>
            </w:r>
            <w:r w:rsidRPr="00A80771">
              <w:br/>
              <w:t>and emotional needs. Education about proper use and protocol</w:t>
            </w:r>
            <w:proofErr w:type="gramStart"/>
            <w:r w:rsidRPr="00A80771">
              <w:t>,</w:t>
            </w:r>
            <w:proofErr w:type="gramEnd"/>
            <w:r w:rsidRPr="00A80771">
              <w:br/>
              <w:t>supervising and education for newly</w:t>
            </w:r>
            <w:r w:rsidRPr="00A80771">
              <w:br/>
              <w:t>diagnosed chronic illnesses (i.e. diabetes).</w:t>
            </w:r>
            <w:r w:rsidRPr="00A80771">
              <w:br/>
              <w:t>Education/Resources/Referrals: for student, parent/guardian, and staff</w:t>
            </w:r>
            <w:r w:rsidRPr="00A80771">
              <w:br/>
              <w:t>provided daily.</w:t>
            </w:r>
            <w:r w:rsidRPr="00A80771">
              <w:br/>
              <w:t>Emergency care and coordination</w:t>
            </w:r>
            <w:r w:rsidRPr="00A80771">
              <w:br/>
              <w:t>Care Coordination/Care plan development</w:t>
            </w:r>
            <w:r w:rsidRPr="00A80771">
              <w:br/>
              <w:t>Documentation: Electronic and Paper: IEP, IHP, 504, Charting</w:t>
            </w:r>
            <w:proofErr w:type="gramStart"/>
            <w:r w:rsidRPr="00A80771">
              <w:t>,</w:t>
            </w:r>
            <w:proofErr w:type="gramEnd"/>
            <w:r w:rsidRPr="00A80771">
              <w:br/>
              <w:t>Communications, CPS</w:t>
            </w:r>
            <w:r w:rsidRPr="00A80771">
              <w:br/>
              <w:t>Immunization Management</w:t>
            </w:r>
            <w:r w:rsidRPr="00A80771">
              <w:br/>
              <w:t>Bandages: Applied to wounds and to hearts</w:t>
            </w:r>
            <w:r w:rsidRPr="00A80771">
              <w:br/>
              <w:t>HIPAA educator to both students and staff.</w:t>
            </w:r>
            <w:r w:rsidRPr="00A80771">
              <w:br/>
            </w:r>
            <w:r w:rsidRPr="00A80771">
              <w:br/>
            </w:r>
            <w:r w:rsidRPr="00A80771">
              <w:br/>
              <w:t>Registered Nurse Independent Nurse Contractor, Red Wing, MN (2013-</w:t>
            </w:r>
            <w:r w:rsidRPr="00A80771">
              <w:br/>
              <w:t>Present)</w:t>
            </w:r>
            <w:r w:rsidRPr="00A80771">
              <w:br/>
              <w:t>Provide assistance with medication administration, therapeutic</w:t>
            </w:r>
            <w:r w:rsidRPr="00A80771">
              <w:br/>
              <w:t>interventions, rehabilitation, wound dressings, vitals, and medical</w:t>
            </w:r>
            <w:r w:rsidRPr="00A80771">
              <w:br/>
              <w:t>appointments, communication with family and other providers.</w:t>
            </w:r>
            <w:r w:rsidRPr="00A80771">
              <w:br/>
            </w:r>
            <w:r w:rsidRPr="00A80771">
              <w:br/>
            </w:r>
            <w:r w:rsidRPr="00A80771">
              <w:br/>
              <w:t>Registered Nurse Hiawatha Home Care, Red Wing, MN (7/2012-6/2017</w:t>
            </w:r>
            <w:proofErr w:type="gramStart"/>
            <w:r w:rsidRPr="00A80771">
              <w:t>)</w:t>
            </w:r>
            <w:proofErr w:type="gramEnd"/>
            <w:r w:rsidRPr="00A80771">
              <w:br/>
              <w:t>Provided professional nursing care visits to clients in their homes.</w:t>
            </w:r>
            <w:r w:rsidRPr="00A80771">
              <w:br/>
              <w:t xml:space="preserve">Experience with </w:t>
            </w:r>
            <w:proofErr w:type="spellStart"/>
            <w:r w:rsidRPr="00A80771">
              <w:t>tracheostomy</w:t>
            </w:r>
            <w:proofErr w:type="spellEnd"/>
            <w:r w:rsidRPr="00A80771">
              <w:t xml:space="preserve"> and</w:t>
            </w:r>
            <w:r w:rsidRPr="00A80771">
              <w:br/>
              <w:t>ventilator cares/co-morbidity, patient and home assessments</w:t>
            </w:r>
            <w:proofErr w:type="gramStart"/>
            <w:r w:rsidRPr="00A80771">
              <w:t>,</w:t>
            </w:r>
            <w:proofErr w:type="gramEnd"/>
            <w:r w:rsidRPr="00A80771">
              <w:br/>
              <w:t>independent critical decision making</w:t>
            </w:r>
            <w:r w:rsidRPr="00A80771">
              <w:br/>
              <w:t>regarding client cares and emergent situations.</w:t>
            </w:r>
            <w:r w:rsidRPr="00A80771">
              <w:br/>
              <w:t>Extensive communication and profile keeping. In-home supervision of</w:t>
            </w:r>
            <w:r w:rsidRPr="00A80771">
              <w:br/>
              <w:t>paraprofessional and licensed</w:t>
            </w:r>
            <w:r w:rsidRPr="00A80771">
              <w:br/>
              <w:t>practical nurses.</w:t>
            </w:r>
            <w:r w:rsidRPr="00A80771">
              <w:br/>
              <w:t>Care Coordination/Care plan development</w:t>
            </w:r>
            <w:r w:rsidRPr="00A80771">
              <w:br/>
              <w:t>OASIS review experience.</w:t>
            </w:r>
            <w:r w:rsidRPr="00A80771">
              <w:br/>
            </w:r>
            <w:r w:rsidRPr="00A80771">
              <w:br/>
            </w:r>
            <w:r w:rsidRPr="00A80771">
              <w:br/>
              <w:t>OTHER PROFESSIONAL EXPERIENCES_____________________________________</w:t>
            </w:r>
            <w:r w:rsidRPr="00A80771">
              <w:br/>
            </w:r>
            <w:r w:rsidRPr="00A80771">
              <w:br/>
              <w:t>-Nursing Assistant (N-AR</w:t>
            </w:r>
            <w:proofErr w:type="gramStart"/>
            <w:r w:rsidRPr="00A80771">
              <w:t>)</w:t>
            </w:r>
            <w:proofErr w:type="gramEnd"/>
            <w:r w:rsidRPr="00A80771">
              <w:br/>
              <w:t>Red Wing Health Center, Valentine's Assisted Living, Private-Duty, and</w:t>
            </w:r>
            <w:r w:rsidRPr="00A80771">
              <w:br/>
              <w:t>Home-Instead (2007-2012).</w:t>
            </w:r>
            <w:r w:rsidRPr="00A80771">
              <w:br/>
              <w:t>Assisted with activities of daily living for medically complex</w:t>
            </w:r>
            <w:r w:rsidRPr="00A80771">
              <w:br/>
              <w:t>patients, monitor and record vitals, assisted</w:t>
            </w:r>
            <w:r w:rsidRPr="00A80771">
              <w:br/>
              <w:t>with dressing changes, exercise, skin care, administration of</w:t>
            </w:r>
            <w:r w:rsidRPr="00A80771">
              <w:br/>
              <w:t>medications.</w:t>
            </w:r>
            <w:r w:rsidRPr="00A80771">
              <w:br/>
              <w:t>-Clinician Southeastern Colorado Family Guidance and Mental Health</w:t>
            </w:r>
            <w:r w:rsidRPr="00A80771">
              <w:br/>
              <w:t>Center, La Junta, CO. 4/1991-</w:t>
            </w:r>
            <w:r w:rsidRPr="00A80771">
              <w:br/>
              <w:t>9/1993). In-patient and out-patient case-loads for patients with</w:t>
            </w:r>
            <w:r w:rsidRPr="00A80771">
              <w:br/>
              <w:t>severe and chronic mental illness.</w:t>
            </w:r>
            <w:r w:rsidRPr="00A80771">
              <w:br/>
            </w:r>
            <w:r w:rsidRPr="00A80771">
              <w:lastRenderedPageBreak/>
              <w:t>Diagnose and establish treatment plans, individual and group</w:t>
            </w:r>
            <w:r w:rsidRPr="00A80771">
              <w:br/>
              <w:t>facilitation. Geriatric, parent groups, school</w:t>
            </w:r>
            <w:r w:rsidRPr="00A80771">
              <w:br/>
              <w:t>liaison, client grievance representative, emergency on-call duties</w:t>
            </w:r>
            <w:proofErr w:type="gramStart"/>
            <w:r w:rsidRPr="00A80771">
              <w:t>,</w:t>
            </w:r>
            <w:proofErr w:type="gramEnd"/>
            <w:r w:rsidRPr="00A80771">
              <w:br/>
              <w:t>coordinate with police, sheriff and</w:t>
            </w:r>
            <w:r w:rsidRPr="00A80771">
              <w:br/>
              <w:t>hospital personnel.</w:t>
            </w:r>
            <w:r w:rsidRPr="00A80771">
              <w:br/>
              <w:t xml:space="preserve">-Substitute Teacher Red Wing, Lake City, </w:t>
            </w:r>
            <w:proofErr w:type="spellStart"/>
            <w:r w:rsidRPr="00A80771">
              <w:t>Esko</w:t>
            </w:r>
            <w:proofErr w:type="spellEnd"/>
            <w:r w:rsidRPr="00A80771">
              <w:t xml:space="preserve"> Schools</w:t>
            </w:r>
            <w:r w:rsidRPr="00A80771">
              <w:br/>
              <w:t>-Fitness Instructor YMCA, Red Wing, MN</w:t>
            </w:r>
            <w:r w:rsidRPr="00A80771">
              <w:br/>
              <w:t>-Paraprofessional/Adapted Physical Education Program Red Wing Public</w:t>
            </w:r>
            <w:r w:rsidRPr="00A80771">
              <w:br/>
              <w:t>Schools</w:t>
            </w:r>
            <w:r w:rsidRPr="00A80771">
              <w:br/>
              <w:t xml:space="preserve">-Coordinator/Counselor for Upward Bound/Educational Talent Search, </w:t>
            </w:r>
            <w:proofErr w:type="spellStart"/>
            <w:r w:rsidRPr="00A80771">
              <w:t>Suomi</w:t>
            </w:r>
            <w:proofErr w:type="spellEnd"/>
            <w:r w:rsidRPr="00A80771">
              <w:br/>
              <w:t>College, Hancock, MI</w:t>
            </w:r>
            <w:r w:rsidRPr="00A80771">
              <w:br/>
              <w:t>-Crisis Shelter Live in staff for people in mental health crisis, HDC-</w:t>
            </w:r>
            <w:r w:rsidRPr="00A80771">
              <w:br/>
              <w:t>Human development Center, Duluth,</w:t>
            </w:r>
            <w:r w:rsidRPr="00A80771">
              <w:br/>
              <w:t>MN</w:t>
            </w:r>
          </w:p>
        </w:tc>
      </w:tr>
    </w:tbl>
    <w:p w:rsidR="00645D80" w:rsidRPr="00A80771" w:rsidRDefault="00A80771" w:rsidP="00337E5D">
      <w:pPr>
        <w:pStyle w:val="NoSpacing"/>
      </w:pPr>
    </w:p>
    <w:sectPr w:rsidR="00645D80" w:rsidRPr="00A80771" w:rsidSect="00AD0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E5D"/>
    <w:rsid w:val="00337E5D"/>
    <w:rsid w:val="00A80771"/>
    <w:rsid w:val="00AD007C"/>
    <w:rsid w:val="00AD0517"/>
    <w:rsid w:val="00BF37B1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7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E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58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20508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12936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12529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44949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2019-12-06T05:21:00Z</dcterms:created>
  <dcterms:modified xsi:type="dcterms:W3CDTF">2019-12-06T12:55:00Z</dcterms:modified>
</cp:coreProperties>
</file>