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6A9" w:rsidRPr="008A79FC" w:rsidRDefault="007B36A9" w:rsidP="007B36A9">
      <w:pPr>
        <w:pStyle w:val="NoSpacing"/>
      </w:pPr>
      <w:r w:rsidRPr="008A79FC">
        <w:t xml:space="preserve">Gloria </w:t>
      </w:r>
      <w:proofErr w:type="spellStart"/>
      <w:r w:rsidRPr="008A79FC">
        <w:t>Dawit-Puri</w:t>
      </w:r>
      <w:proofErr w:type="spellEnd"/>
    </w:p>
    <w:p w:rsidR="007B36A9" w:rsidRPr="008A79FC" w:rsidRDefault="00CC21B9" w:rsidP="007B36A9">
      <w:pPr>
        <w:pStyle w:val="NoSpacing"/>
      </w:pPr>
      <w:hyperlink r:id="rId4" w:history="1">
        <w:r w:rsidR="007B36A9" w:rsidRPr="008A79FC">
          <w:t>gmdawit@hotmail.com</w:t>
        </w:r>
      </w:hyperlink>
    </w:p>
    <w:p w:rsidR="007B36A9" w:rsidRPr="008A79FC" w:rsidRDefault="00CC21B9" w:rsidP="007B36A9">
      <w:pPr>
        <w:pStyle w:val="NoSpacing"/>
      </w:pPr>
      <w:hyperlink r:id="rId5" w:history="1">
        <w:r w:rsidR="007B36A9" w:rsidRPr="008A79FC">
          <w:t>https://www.linkedin.com/in/gloria-dawit-puri-0b46b611/</w:t>
        </w:r>
      </w:hyperlink>
    </w:p>
    <w:p w:rsidR="007B36A9" w:rsidRPr="008A79FC" w:rsidRDefault="007B36A9" w:rsidP="007B36A9">
      <w:pPr>
        <w:pStyle w:val="NoSpacing"/>
      </w:pPr>
      <w:r w:rsidRPr="008A79FC">
        <w:t>Registered Nurse at Allina Health</w:t>
      </w:r>
    </w:p>
    <w:p w:rsidR="007B36A9" w:rsidRPr="008A79FC" w:rsidRDefault="007B36A9" w:rsidP="007B36A9">
      <w:pPr>
        <w:pStyle w:val="NoSpacing"/>
      </w:pPr>
      <w:r w:rsidRPr="008A79FC">
        <w:t xml:space="preserve">St Paul, Minnesota, United </w:t>
      </w:r>
      <w:proofErr w:type="spellStart"/>
      <w:r w:rsidRPr="008A79FC">
        <w:t>StatesHealth</w:t>
      </w:r>
      <w:proofErr w:type="spellEnd"/>
      <w:r w:rsidRPr="008A79FC">
        <w:t>, Wellness and Fitness</w:t>
      </w:r>
    </w:p>
    <w:p w:rsidR="007B36A9" w:rsidRPr="008A79FC" w:rsidRDefault="007B36A9" w:rsidP="007B36A9">
      <w:pPr>
        <w:pStyle w:val="NoSpacing"/>
      </w:pPr>
      <w:r w:rsidRPr="008A79FC">
        <w:t>Previous positions</w:t>
      </w:r>
    </w:p>
    <w:p w:rsidR="007B36A9" w:rsidRPr="008A79FC" w:rsidRDefault="007B36A9" w:rsidP="007B36A9">
      <w:pPr>
        <w:pStyle w:val="NoSpacing"/>
      </w:pPr>
      <w:r w:rsidRPr="008A79FC">
        <w:t xml:space="preserve">ICCU RN at </w:t>
      </w:r>
      <w:proofErr w:type="spellStart"/>
      <w:r w:rsidRPr="008A79FC">
        <w:t>Novant</w:t>
      </w:r>
      <w:proofErr w:type="spellEnd"/>
      <w:r w:rsidRPr="008A79FC">
        <w:t xml:space="preserve"> Health</w:t>
      </w:r>
    </w:p>
    <w:p w:rsidR="007B36A9" w:rsidRPr="008A79FC" w:rsidRDefault="007B36A9" w:rsidP="007B36A9">
      <w:pPr>
        <w:pStyle w:val="NoSpacing"/>
      </w:pPr>
      <w:r w:rsidRPr="008A79FC">
        <w:t>Per Diem RN at Stone Springs Hospital Center at HCA Healthcare</w:t>
      </w:r>
    </w:p>
    <w:p w:rsidR="007B36A9" w:rsidRPr="008A79FC" w:rsidRDefault="007B36A9" w:rsidP="007B36A9">
      <w:pPr>
        <w:pStyle w:val="NoSpacing"/>
      </w:pPr>
      <w:r w:rsidRPr="008A79FC">
        <w:t>Education</w:t>
      </w:r>
    </w:p>
    <w:p w:rsidR="007B36A9" w:rsidRPr="008A79FC" w:rsidRDefault="007B36A9" w:rsidP="007B36A9">
      <w:pPr>
        <w:pStyle w:val="NoSpacing"/>
      </w:pPr>
      <w:r w:rsidRPr="008A79FC">
        <w:t xml:space="preserve">College of St. Catherine, Post Baccalaureate degree, </w:t>
      </w:r>
      <w:proofErr w:type="gramStart"/>
      <w:r w:rsidRPr="008A79FC">
        <w:t>Nursing</w:t>
      </w:r>
      <w:proofErr w:type="gramEnd"/>
    </w:p>
    <w:p w:rsidR="007B36A9" w:rsidRPr="008A79FC" w:rsidRDefault="007B36A9" w:rsidP="007B36A9">
      <w:pPr>
        <w:pStyle w:val="NoSpacing"/>
      </w:pPr>
    </w:p>
    <w:p w:rsidR="007B36A9" w:rsidRPr="008A79FC" w:rsidRDefault="007B36A9" w:rsidP="007B36A9">
      <w:pPr>
        <w:pStyle w:val="NoSpacing"/>
      </w:pPr>
      <w:r w:rsidRPr="008A79FC">
        <w:t>Summary</w:t>
      </w:r>
    </w:p>
    <w:p w:rsidR="007B36A9" w:rsidRPr="008A79FC" w:rsidRDefault="007B36A9" w:rsidP="007B36A9">
      <w:pPr>
        <w:pStyle w:val="NoSpacing"/>
      </w:pPr>
      <w:r w:rsidRPr="008A79FC">
        <w:t>Effective at collaborating and communicating with patient's, their families, Physicians and Interdisciplinary team members</w:t>
      </w:r>
    </w:p>
    <w:p w:rsidR="007B36A9" w:rsidRPr="008A79FC" w:rsidRDefault="007B36A9" w:rsidP="007B36A9">
      <w:pPr>
        <w:pStyle w:val="NoSpacing"/>
      </w:pPr>
      <w:r w:rsidRPr="008A79FC">
        <w:t xml:space="preserve">Ability to carry out complex nursing assessments and identifying nursing diagnosis and developing a plan of care of prescribed nursing interventions to attain expected outcomes and evaluate </w:t>
      </w:r>
      <w:proofErr w:type="gramStart"/>
      <w:r w:rsidRPr="008A79FC">
        <w:t>patients</w:t>
      </w:r>
      <w:proofErr w:type="gramEnd"/>
      <w:r w:rsidRPr="008A79FC">
        <w:t xml:space="preserve"> progress</w:t>
      </w:r>
    </w:p>
    <w:p w:rsidR="007B36A9" w:rsidRPr="008A79FC" w:rsidRDefault="007B36A9" w:rsidP="007B36A9">
      <w:pPr>
        <w:pStyle w:val="NoSpacing"/>
      </w:pPr>
      <w:r w:rsidRPr="008A79FC">
        <w:t>Computer application proficiency (adept at using Microsoft Office products and EMR systems such as (EPIC, CERNER, and MEDITECH)</w:t>
      </w:r>
    </w:p>
    <w:p w:rsidR="007B36A9" w:rsidRPr="008A79FC" w:rsidRDefault="007B36A9" w:rsidP="007B36A9">
      <w:pPr>
        <w:pStyle w:val="NoSpacing"/>
      </w:pPr>
      <w:r w:rsidRPr="008A79FC">
        <w:t>Corporate Business to Business Experience in Inside Sales/Customer Service</w:t>
      </w:r>
    </w:p>
    <w:p w:rsidR="007B36A9" w:rsidRPr="008A79FC" w:rsidRDefault="007B36A9" w:rsidP="007B36A9">
      <w:pPr>
        <w:pStyle w:val="NoSpacing"/>
      </w:pPr>
      <w:r w:rsidRPr="008A79FC">
        <w:t>Stroke, ACLS and BLS certified</w:t>
      </w:r>
    </w:p>
    <w:p w:rsidR="007B36A9" w:rsidRPr="008A79FC" w:rsidRDefault="007B36A9" w:rsidP="007B36A9">
      <w:pPr>
        <w:pStyle w:val="NoSpacing"/>
      </w:pPr>
      <w:r w:rsidRPr="008A79FC">
        <w:t>Effective organization, prioritization, time management, and problem solving skills</w:t>
      </w:r>
    </w:p>
    <w:p w:rsidR="007B36A9" w:rsidRPr="008A79FC" w:rsidRDefault="007B36A9" w:rsidP="007B36A9">
      <w:pPr>
        <w:pStyle w:val="NoSpacing"/>
      </w:pPr>
      <w:r w:rsidRPr="008A79FC">
        <w:t>Experienced in providing patient education on Diabetes, Hypertension, COPD, Asthma, CAD, Hypertension and CHF and pre and post procedure and pre and post op care</w:t>
      </w:r>
    </w:p>
    <w:p w:rsidR="007B36A9" w:rsidRPr="008A79FC" w:rsidRDefault="007B36A9" w:rsidP="007B36A9">
      <w:pPr>
        <w:pStyle w:val="NoSpacing"/>
      </w:pPr>
    </w:p>
    <w:p w:rsidR="007B36A9" w:rsidRPr="008A79FC" w:rsidRDefault="007B36A9" w:rsidP="007B36A9">
      <w:pPr>
        <w:pStyle w:val="NoSpacing"/>
      </w:pPr>
      <w:r w:rsidRPr="008A79FC">
        <w:t>Experience</w:t>
      </w:r>
    </w:p>
    <w:p w:rsidR="007B36A9" w:rsidRPr="008A79FC" w:rsidRDefault="007B36A9" w:rsidP="007B36A9">
      <w:pPr>
        <w:pStyle w:val="NoSpacing"/>
      </w:pPr>
      <w:r w:rsidRPr="008A79FC">
        <w:t>Registered Nurse</w:t>
      </w:r>
    </w:p>
    <w:p w:rsidR="007B36A9" w:rsidRPr="008A79FC" w:rsidRDefault="007B36A9" w:rsidP="007B36A9">
      <w:pPr>
        <w:pStyle w:val="NoSpacing"/>
      </w:pPr>
      <w:r w:rsidRPr="008A79FC">
        <w:t>Allina Health</w:t>
      </w:r>
    </w:p>
    <w:p w:rsidR="007B36A9" w:rsidRPr="008A79FC" w:rsidRDefault="007B36A9" w:rsidP="007B36A9">
      <w:pPr>
        <w:pStyle w:val="NoSpacing"/>
      </w:pPr>
      <w:r w:rsidRPr="008A79FC">
        <w:t xml:space="preserve">January 2018 – </w:t>
      </w:r>
      <w:proofErr w:type="gramStart"/>
      <w:r w:rsidRPr="008A79FC">
        <w:t>Present(</w:t>
      </w:r>
      <w:proofErr w:type="gramEnd"/>
      <w:r w:rsidRPr="008A79FC">
        <w:t>1 year 11 months)</w:t>
      </w:r>
    </w:p>
    <w:p w:rsidR="007B36A9" w:rsidRPr="008A79FC" w:rsidRDefault="007B36A9" w:rsidP="007B36A9">
      <w:pPr>
        <w:pStyle w:val="NoSpacing"/>
      </w:pPr>
    </w:p>
    <w:p w:rsidR="007B36A9" w:rsidRPr="008A79FC" w:rsidRDefault="007B36A9" w:rsidP="007B36A9">
      <w:pPr>
        <w:pStyle w:val="NoSpacing"/>
      </w:pPr>
      <w:r w:rsidRPr="008A79FC">
        <w:rPr>
          <w:rFonts w:ascii="Arial" w:hAnsi="Arial" w:cs="Arial"/>
        </w:rPr>
        <w:t>■</w:t>
      </w:r>
      <w:r w:rsidRPr="008A79FC">
        <w:t xml:space="preserve"> Provide acute monitoring and care of pre and post op patients, s/p cardiac </w:t>
      </w:r>
      <w:proofErr w:type="spellStart"/>
      <w:r w:rsidRPr="008A79FC">
        <w:t>catherizations</w:t>
      </w:r>
      <w:proofErr w:type="spellEnd"/>
      <w:r w:rsidRPr="008A79FC">
        <w:t>, angiograms, EP study, AICD and pacemaker implantation</w:t>
      </w:r>
    </w:p>
    <w:p w:rsidR="007B36A9" w:rsidRPr="008A79FC" w:rsidRDefault="007B36A9" w:rsidP="007B36A9">
      <w:pPr>
        <w:pStyle w:val="NoSpacing"/>
      </w:pPr>
      <w:r w:rsidRPr="008A79FC">
        <w:rPr>
          <w:rFonts w:ascii="Arial" w:hAnsi="Arial" w:cs="Arial"/>
        </w:rPr>
        <w:t>■</w:t>
      </w:r>
      <w:r w:rsidRPr="008A79FC">
        <w:t xml:space="preserve"> Monitored and care for patients with Diabetes, Acute Arrhythmias, CAD, HTN, COPD, Asthma, CHF, and on Dialysis</w:t>
      </w:r>
    </w:p>
    <w:p w:rsidR="007B36A9" w:rsidRPr="008A79FC" w:rsidRDefault="007B36A9" w:rsidP="007B36A9">
      <w:pPr>
        <w:pStyle w:val="NoSpacing"/>
      </w:pPr>
      <w:r w:rsidRPr="008A79FC">
        <w:rPr>
          <w:rFonts w:ascii="Arial" w:hAnsi="Arial" w:cs="Arial"/>
        </w:rPr>
        <w:t>■</w:t>
      </w:r>
      <w:r w:rsidRPr="008A79FC">
        <w:t xml:space="preserve"> Manage insulin, anticoagulation and </w:t>
      </w:r>
      <w:proofErr w:type="spellStart"/>
      <w:r w:rsidRPr="008A79FC">
        <w:t>enteral</w:t>
      </w:r>
      <w:proofErr w:type="spellEnd"/>
      <w:r w:rsidRPr="008A79FC">
        <w:t xml:space="preserve"> and </w:t>
      </w:r>
      <w:proofErr w:type="spellStart"/>
      <w:r w:rsidRPr="008A79FC">
        <w:t>parenteral</w:t>
      </w:r>
      <w:proofErr w:type="spellEnd"/>
      <w:r w:rsidRPr="008A79FC">
        <w:t xml:space="preserve"> feedings</w:t>
      </w:r>
    </w:p>
    <w:p w:rsidR="007B36A9" w:rsidRPr="008A79FC" w:rsidRDefault="007B36A9" w:rsidP="007B36A9">
      <w:pPr>
        <w:pStyle w:val="NoSpacing"/>
      </w:pPr>
      <w:r w:rsidRPr="008A79FC">
        <w:rPr>
          <w:rFonts w:ascii="Arial" w:hAnsi="Arial" w:cs="Arial"/>
        </w:rPr>
        <w:t>■</w:t>
      </w:r>
      <w:r w:rsidRPr="008A79FC">
        <w:t xml:space="preserve"> Developed and implemented nursing care plans</w:t>
      </w:r>
    </w:p>
    <w:p w:rsidR="007B36A9" w:rsidRPr="008A79FC" w:rsidRDefault="007B36A9" w:rsidP="007B36A9">
      <w:pPr>
        <w:pStyle w:val="NoSpacing"/>
      </w:pPr>
      <w:r w:rsidRPr="008A79FC">
        <w:rPr>
          <w:rFonts w:ascii="Arial" w:hAnsi="Arial" w:cs="Arial"/>
        </w:rPr>
        <w:t>■</w:t>
      </w:r>
      <w:r w:rsidRPr="008A79FC">
        <w:t xml:space="preserve"> Instructed patients and patient’s families on discharge care</w:t>
      </w:r>
    </w:p>
    <w:p w:rsidR="007B36A9" w:rsidRPr="008A79FC" w:rsidRDefault="007B36A9" w:rsidP="007B36A9">
      <w:pPr>
        <w:pStyle w:val="NoSpacing"/>
      </w:pPr>
      <w:r w:rsidRPr="008A79FC">
        <w:rPr>
          <w:rFonts w:ascii="Arial" w:hAnsi="Arial" w:cs="Arial"/>
        </w:rPr>
        <w:t>■</w:t>
      </w:r>
      <w:r w:rsidRPr="008A79FC">
        <w:t xml:space="preserve"> </w:t>
      </w:r>
      <w:proofErr w:type="gramStart"/>
      <w:r w:rsidRPr="008A79FC">
        <w:t>Possesses</w:t>
      </w:r>
      <w:proofErr w:type="gramEnd"/>
      <w:r w:rsidRPr="008A79FC">
        <w:t xml:space="preserve"> clinical skills necessary to provide care for people with physical disability and chronic illness</w:t>
      </w:r>
    </w:p>
    <w:p w:rsidR="007B36A9" w:rsidRPr="008A79FC" w:rsidRDefault="007B36A9" w:rsidP="007B36A9">
      <w:pPr>
        <w:pStyle w:val="NoSpacing"/>
      </w:pPr>
      <w:r w:rsidRPr="008A79FC">
        <w:rPr>
          <w:rFonts w:ascii="Arial" w:hAnsi="Arial" w:cs="Arial"/>
        </w:rPr>
        <w:t>■</w:t>
      </w:r>
      <w:r w:rsidRPr="008A79FC">
        <w:t xml:space="preserve"> Coordinates educational activities and uses appropriate resources to develop and implement an individualized teaching and discharge plan with clients and their families</w:t>
      </w:r>
    </w:p>
    <w:p w:rsidR="007B36A9" w:rsidRPr="008A79FC" w:rsidRDefault="007B36A9" w:rsidP="007B36A9">
      <w:pPr>
        <w:pStyle w:val="NoSpacing"/>
      </w:pPr>
      <w:r w:rsidRPr="008A79FC">
        <w:rPr>
          <w:rFonts w:ascii="Arial" w:hAnsi="Arial" w:cs="Arial"/>
        </w:rPr>
        <w:t>■</w:t>
      </w:r>
      <w:r w:rsidRPr="008A79FC">
        <w:t xml:space="preserve"> Provide supervision of ancillary nursing personnel, demonstrates professional judgment, uses problem solving techniques and time-management principles, and delegates appropriately</w:t>
      </w:r>
    </w:p>
    <w:p w:rsidR="007B36A9" w:rsidRPr="008A79FC" w:rsidRDefault="007B36A9" w:rsidP="007B36A9">
      <w:pPr>
        <w:pStyle w:val="NoSpacing"/>
      </w:pPr>
      <w:r w:rsidRPr="008A79FC">
        <w:rPr>
          <w:rFonts w:ascii="Arial" w:hAnsi="Arial" w:cs="Arial"/>
        </w:rPr>
        <w:t>■</w:t>
      </w:r>
      <w:r w:rsidRPr="008A79FC">
        <w:t xml:space="preserve"> </w:t>
      </w:r>
      <w:proofErr w:type="gramStart"/>
      <w:r w:rsidRPr="008A79FC">
        <w:t>Coordinates</w:t>
      </w:r>
      <w:proofErr w:type="gramEnd"/>
      <w:r w:rsidRPr="008A79FC">
        <w:t xml:space="preserve"> a holistic approach to meeting patient's medical, vocational, educational, and environmental needs</w:t>
      </w:r>
    </w:p>
    <w:p w:rsidR="007B36A9" w:rsidRPr="008A79FC" w:rsidRDefault="007B36A9" w:rsidP="007B36A9">
      <w:pPr>
        <w:pStyle w:val="NoSpacing"/>
      </w:pPr>
    </w:p>
    <w:p w:rsidR="007B36A9" w:rsidRPr="008A79FC" w:rsidRDefault="007B36A9" w:rsidP="007B36A9">
      <w:pPr>
        <w:pStyle w:val="NoSpacing"/>
      </w:pPr>
      <w:r w:rsidRPr="008A79FC">
        <w:t>ICCU RN</w:t>
      </w:r>
    </w:p>
    <w:p w:rsidR="007B36A9" w:rsidRPr="008A79FC" w:rsidRDefault="007B36A9" w:rsidP="007B36A9">
      <w:pPr>
        <w:pStyle w:val="NoSpacing"/>
      </w:pPr>
      <w:proofErr w:type="spellStart"/>
      <w:r w:rsidRPr="008A79FC">
        <w:t>Novant</w:t>
      </w:r>
      <w:proofErr w:type="spellEnd"/>
      <w:r w:rsidRPr="008A79FC">
        <w:t xml:space="preserve"> Health</w:t>
      </w:r>
    </w:p>
    <w:p w:rsidR="007B36A9" w:rsidRPr="008A79FC" w:rsidRDefault="007B36A9" w:rsidP="007B36A9">
      <w:pPr>
        <w:pStyle w:val="NoSpacing"/>
      </w:pPr>
      <w:r w:rsidRPr="008A79FC">
        <w:t>December 2016 – November 2017(11 months</w:t>
      </w:r>
      <w:proofErr w:type="gramStart"/>
      <w:r w:rsidRPr="008A79FC">
        <w:t>)Manassas</w:t>
      </w:r>
      <w:proofErr w:type="gramEnd"/>
      <w:r w:rsidRPr="008A79FC">
        <w:t>, VA</w:t>
      </w:r>
    </w:p>
    <w:p w:rsidR="007B36A9" w:rsidRPr="008A79FC" w:rsidRDefault="007B36A9" w:rsidP="007B36A9">
      <w:pPr>
        <w:pStyle w:val="NoSpacing"/>
      </w:pPr>
    </w:p>
    <w:p w:rsidR="007B36A9" w:rsidRPr="008A79FC" w:rsidRDefault="007B36A9" w:rsidP="007B36A9">
      <w:pPr>
        <w:pStyle w:val="NoSpacing"/>
      </w:pPr>
    </w:p>
    <w:p w:rsidR="007B36A9" w:rsidRPr="008A79FC" w:rsidRDefault="007B36A9" w:rsidP="007B36A9">
      <w:pPr>
        <w:pStyle w:val="NoSpacing"/>
      </w:pPr>
      <w:r w:rsidRPr="008A79FC">
        <w:rPr>
          <w:rFonts w:ascii="Arial" w:hAnsi="Arial" w:cs="Arial"/>
        </w:rPr>
        <w:t>■</w:t>
      </w:r>
      <w:r w:rsidRPr="008A79FC">
        <w:t xml:space="preserve"> </w:t>
      </w:r>
      <w:proofErr w:type="spellStart"/>
      <w:r w:rsidRPr="008A79FC">
        <w:t>Dailly</w:t>
      </w:r>
      <w:proofErr w:type="spellEnd"/>
      <w:r w:rsidRPr="008A79FC">
        <w:t xml:space="preserve"> Assessments, medical treatments and care management of cardiac and intermediate care patients</w:t>
      </w:r>
    </w:p>
    <w:p w:rsidR="007B36A9" w:rsidRPr="008A79FC" w:rsidRDefault="007B36A9" w:rsidP="007B36A9">
      <w:pPr>
        <w:pStyle w:val="NoSpacing"/>
      </w:pPr>
      <w:r w:rsidRPr="008A79FC">
        <w:rPr>
          <w:rFonts w:ascii="Arial" w:hAnsi="Arial" w:cs="Arial"/>
        </w:rPr>
        <w:t>■</w:t>
      </w:r>
      <w:r w:rsidRPr="008A79FC">
        <w:t xml:space="preserve"> Care of patients pre and post cardiac </w:t>
      </w:r>
      <w:proofErr w:type="spellStart"/>
      <w:r w:rsidRPr="008A79FC">
        <w:t>catherizations</w:t>
      </w:r>
      <w:proofErr w:type="spellEnd"/>
      <w:r w:rsidRPr="008A79FC">
        <w:t xml:space="preserve"> with </w:t>
      </w:r>
      <w:proofErr w:type="spellStart"/>
      <w:r w:rsidRPr="008A79FC">
        <w:t>percutaneous</w:t>
      </w:r>
      <w:proofErr w:type="spellEnd"/>
      <w:r w:rsidRPr="008A79FC">
        <w:t xml:space="preserve"> and angioplasty or stents and post </w:t>
      </w:r>
      <w:proofErr w:type="spellStart"/>
      <w:r w:rsidRPr="008A79FC">
        <w:t>cardioversion</w:t>
      </w:r>
      <w:proofErr w:type="spellEnd"/>
      <w:r w:rsidRPr="008A79FC">
        <w:t xml:space="preserve">, pacemaker/ICD placements, </w:t>
      </w:r>
      <w:proofErr w:type="spellStart"/>
      <w:r w:rsidRPr="008A79FC">
        <w:t>antiarrhythmic</w:t>
      </w:r>
      <w:proofErr w:type="spellEnd"/>
      <w:r w:rsidRPr="008A79FC">
        <w:t xml:space="preserve"> medication administration</w:t>
      </w:r>
    </w:p>
    <w:p w:rsidR="007B36A9" w:rsidRPr="008A79FC" w:rsidRDefault="007B36A9" w:rsidP="007B36A9">
      <w:pPr>
        <w:pStyle w:val="NoSpacing"/>
      </w:pPr>
      <w:r w:rsidRPr="008A79FC">
        <w:rPr>
          <w:rFonts w:ascii="Arial" w:hAnsi="Arial" w:cs="Arial"/>
        </w:rPr>
        <w:t>■</w:t>
      </w:r>
      <w:r w:rsidRPr="008A79FC">
        <w:t xml:space="preserve"> Perform EKG and telemetry monitoring, interpret and intervene as needed</w:t>
      </w:r>
    </w:p>
    <w:p w:rsidR="007B36A9" w:rsidRPr="008A79FC" w:rsidRDefault="007B36A9" w:rsidP="007B36A9">
      <w:pPr>
        <w:pStyle w:val="NoSpacing"/>
      </w:pPr>
      <w:r w:rsidRPr="008A79FC">
        <w:rPr>
          <w:rFonts w:ascii="Arial" w:hAnsi="Arial" w:cs="Arial"/>
        </w:rPr>
        <w:t>■</w:t>
      </w:r>
      <w:r w:rsidRPr="008A79FC">
        <w:t xml:space="preserve"> Provide competent clinical assessment, administration of IV drips as ordered and transfer patients to appropriate units based on clinical presentation</w:t>
      </w:r>
    </w:p>
    <w:p w:rsidR="007B36A9" w:rsidRPr="008A79FC" w:rsidRDefault="007B36A9" w:rsidP="007B36A9">
      <w:pPr>
        <w:pStyle w:val="NoSpacing"/>
      </w:pPr>
      <w:r w:rsidRPr="008A79FC">
        <w:rPr>
          <w:rFonts w:ascii="Arial" w:hAnsi="Arial" w:cs="Arial"/>
        </w:rPr>
        <w:t>■</w:t>
      </w:r>
      <w:r w:rsidRPr="008A79FC">
        <w:t xml:space="preserve"> Fulfill role as Charge Nurse</w:t>
      </w:r>
    </w:p>
    <w:p w:rsidR="007B36A9" w:rsidRPr="008A79FC" w:rsidRDefault="007B36A9" w:rsidP="007B36A9">
      <w:pPr>
        <w:pStyle w:val="NoSpacing"/>
      </w:pPr>
    </w:p>
    <w:p w:rsidR="007B36A9" w:rsidRPr="008A79FC" w:rsidRDefault="007B36A9" w:rsidP="007B36A9">
      <w:pPr>
        <w:pStyle w:val="NoSpacing"/>
      </w:pPr>
      <w:r w:rsidRPr="008A79FC">
        <w:t>Per Diem RN at Stone Springs Hospital Center</w:t>
      </w:r>
    </w:p>
    <w:p w:rsidR="007B36A9" w:rsidRPr="008A79FC" w:rsidRDefault="007B36A9" w:rsidP="007B36A9">
      <w:pPr>
        <w:pStyle w:val="NoSpacing"/>
      </w:pPr>
      <w:r w:rsidRPr="008A79FC">
        <w:t>HCA Healthcare</w:t>
      </w:r>
    </w:p>
    <w:p w:rsidR="007B36A9" w:rsidRPr="008A79FC" w:rsidRDefault="007B36A9" w:rsidP="007B36A9">
      <w:pPr>
        <w:pStyle w:val="NoSpacing"/>
      </w:pPr>
      <w:r w:rsidRPr="008A79FC">
        <w:t>July 2016 – February 2017(7 months</w:t>
      </w:r>
      <w:proofErr w:type="gramStart"/>
      <w:r w:rsidRPr="008A79FC">
        <w:t>)Dulles</w:t>
      </w:r>
      <w:proofErr w:type="gramEnd"/>
      <w:r w:rsidRPr="008A79FC">
        <w:t>, Virginia</w:t>
      </w:r>
    </w:p>
    <w:p w:rsidR="007B36A9" w:rsidRPr="008A79FC" w:rsidRDefault="007B36A9" w:rsidP="007B36A9">
      <w:pPr>
        <w:pStyle w:val="NoSpacing"/>
      </w:pPr>
    </w:p>
    <w:p w:rsidR="007B36A9" w:rsidRPr="008A79FC" w:rsidRDefault="007B36A9" w:rsidP="007B36A9">
      <w:pPr>
        <w:pStyle w:val="NoSpacing"/>
      </w:pPr>
    </w:p>
    <w:p w:rsidR="007B36A9" w:rsidRPr="008A79FC" w:rsidRDefault="007B36A9" w:rsidP="007B36A9">
      <w:pPr>
        <w:pStyle w:val="NoSpacing"/>
      </w:pPr>
      <w:r w:rsidRPr="008A79FC">
        <w:rPr>
          <w:rFonts w:ascii="Arial" w:hAnsi="Arial" w:cs="Arial"/>
        </w:rPr>
        <w:t>■</w:t>
      </w:r>
      <w:r w:rsidRPr="008A79FC">
        <w:t xml:space="preserve"> Collaborate daily with Interdisciplinary Team and coordinate discharge planning, clinical management of IV drips and identifies specific patient needs</w:t>
      </w:r>
    </w:p>
    <w:p w:rsidR="007B36A9" w:rsidRPr="008A79FC" w:rsidRDefault="007B36A9" w:rsidP="007B36A9">
      <w:pPr>
        <w:pStyle w:val="NoSpacing"/>
      </w:pPr>
      <w:r w:rsidRPr="008A79FC">
        <w:rPr>
          <w:rFonts w:ascii="Arial" w:hAnsi="Arial" w:cs="Arial"/>
        </w:rPr>
        <w:t>■</w:t>
      </w:r>
      <w:r w:rsidRPr="008A79FC">
        <w:t xml:space="preserve"> Provide competent clinical assessment, administer medications and prepare and provide teaching to patient during and during discharge process and prepared proper documents when patients are being transferred to TCU or other facilities and coordinate their transportation</w:t>
      </w:r>
    </w:p>
    <w:p w:rsidR="007B36A9" w:rsidRPr="008A79FC" w:rsidRDefault="007B36A9" w:rsidP="007B36A9">
      <w:pPr>
        <w:pStyle w:val="NoSpacing"/>
      </w:pPr>
    </w:p>
    <w:p w:rsidR="007B36A9" w:rsidRPr="008A79FC" w:rsidRDefault="007B36A9" w:rsidP="007B36A9">
      <w:pPr>
        <w:pStyle w:val="NoSpacing"/>
      </w:pPr>
      <w:r w:rsidRPr="008A79FC">
        <w:t>Staff Registered Nurse Prince George's Hospital Center</w:t>
      </w:r>
    </w:p>
    <w:p w:rsidR="007B36A9" w:rsidRPr="008A79FC" w:rsidRDefault="007B36A9" w:rsidP="007B36A9">
      <w:pPr>
        <w:pStyle w:val="NoSpacing"/>
      </w:pPr>
      <w:r w:rsidRPr="008A79FC">
        <w:t>University of Maryland Capital Region Health</w:t>
      </w:r>
    </w:p>
    <w:p w:rsidR="007B36A9" w:rsidRPr="008A79FC" w:rsidRDefault="007B36A9" w:rsidP="007B36A9">
      <w:pPr>
        <w:pStyle w:val="NoSpacing"/>
      </w:pPr>
      <w:r w:rsidRPr="008A79FC">
        <w:t>June 2015 – April 2016(10 months</w:t>
      </w:r>
      <w:proofErr w:type="gramStart"/>
      <w:r w:rsidRPr="008A79FC">
        <w:t>)Cleverly</w:t>
      </w:r>
      <w:proofErr w:type="gramEnd"/>
      <w:r w:rsidRPr="008A79FC">
        <w:t>, Maryland</w:t>
      </w:r>
    </w:p>
    <w:p w:rsidR="007B36A9" w:rsidRPr="008A79FC" w:rsidRDefault="007B36A9" w:rsidP="007B36A9">
      <w:pPr>
        <w:pStyle w:val="NoSpacing"/>
      </w:pPr>
    </w:p>
    <w:p w:rsidR="007B36A9" w:rsidRPr="008A79FC" w:rsidRDefault="007B36A9" w:rsidP="007B36A9">
      <w:pPr>
        <w:pStyle w:val="NoSpacing"/>
      </w:pPr>
    </w:p>
    <w:p w:rsidR="007B36A9" w:rsidRPr="008A79FC" w:rsidRDefault="007B36A9" w:rsidP="007B36A9">
      <w:pPr>
        <w:pStyle w:val="NoSpacing"/>
      </w:pPr>
      <w:r w:rsidRPr="008A79FC">
        <w:rPr>
          <w:rFonts w:ascii="Arial" w:hAnsi="Arial" w:cs="Arial"/>
        </w:rPr>
        <w:t>■</w:t>
      </w:r>
      <w:r w:rsidRPr="008A79FC">
        <w:t xml:space="preserve"> RN in a Level 1 Trauma Hospital and managed pre and post op and complex Medical/Surgical and Cardiac patients</w:t>
      </w:r>
    </w:p>
    <w:p w:rsidR="007B36A9" w:rsidRPr="008A79FC" w:rsidRDefault="007B36A9" w:rsidP="007B36A9">
      <w:pPr>
        <w:pStyle w:val="NoSpacing"/>
      </w:pPr>
      <w:r w:rsidRPr="008A79FC">
        <w:rPr>
          <w:rFonts w:ascii="Arial" w:hAnsi="Arial" w:cs="Arial"/>
        </w:rPr>
        <w:t>■</w:t>
      </w:r>
      <w:r w:rsidRPr="008A79FC">
        <w:t xml:space="preserve"> Collaborated daily with Interdisciplinary team and assisting with discharge planning</w:t>
      </w:r>
    </w:p>
    <w:p w:rsidR="007B36A9" w:rsidRPr="008A79FC" w:rsidRDefault="007B36A9" w:rsidP="007B36A9">
      <w:pPr>
        <w:pStyle w:val="NoSpacing"/>
      </w:pPr>
      <w:r w:rsidRPr="008A79FC">
        <w:rPr>
          <w:rFonts w:ascii="Arial" w:hAnsi="Arial" w:cs="Arial"/>
        </w:rPr>
        <w:t>■</w:t>
      </w:r>
      <w:r w:rsidRPr="008A79FC">
        <w:t xml:space="preserve"> Perform EKG and telemetry monitoring and interpreting and intervening when needed</w:t>
      </w:r>
    </w:p>
    <w:p w:rsidR="007B36A9" w:rsidRPr="008A79FC" w:rsidRDefault="007B36A9" w:rsidP="007B36A9">
      <w:pPr>
        <w:pStyle w:val="NoSpacing"/>
      </w:pPr>
      <w:r w:rsidRPr="008A79FC">
        <w:rPr>
          <w:rFonts w:ascii="Arial" w:hAnsi="Arial" w:cs="Arial"/>
        </w:rPr>
        <w:t>■</w:t>
      </w:r>
      <w:r w:rsidRPr="008A79FC">
        <w:t xml:space="preserve"> Care for patients with both chronic and acute conditions such as cancer, pneumonia, CVA, renal diseases, cardiovascular diseases, diabetes, HIV/AIDS, urology, GI, and thoracic surgeries</w:t>
      </w:r>
    </w:p>
    <w:p w:rsidR="007B36A9" w:rsidRPr="008A79FC" w:rsidRDefault="007B36A9" w:rsidP="007B36A9">
      <w:pPr>
        <w:pStyle w:val="NoSpacing"/>
      </w:pPr>
      <w:r w:rsidRPr="008A79FC">
        <w:rPr>
          <w:rFonts w:ascii="Arial" w:hAnsi="Arial" w:cs="Arial"/>
        </w:rPr>
        <w:t>■</w:t>
      </w:r>
      <w:r w:rsidRPr="008A79FC">
        <w:t xml:space="preserve"> Perform EKG and telemetry monitoring, interpret results and intervene as needed</w:t>
      </w:r>
    </w:p>
    <w:p w:rsidR="007B36A9" w:rsidRPr="008A79FC" w:rsidRDefault="007B36A9" w:rsidP="007B36A9">
      <w:pPr>
        <w:pStyle w:val="NoSpacing"/>
      </w:pPr>
      <w:r w:rsidRPr="008A79FC">
        <w:t>Appropriately care for Trauma patients</w:t>
      </w:r>
    </w:p>
    <w:p w:rsidR="007B36A9" w:rsidRPr="008A79FC" w:rsidRDefault="007B36A9" w:rsidP="007B36A9">
      <w:pPr>
        <w:pStyle w:val="NoSpacing"/>
      </w:pPr>
    </w:p>
    <w:p w:rsidR="007B36A9" w:rsidRPr="008A79FC" w:rsidRDefault="007B36A9" w:rsidP="007B36A9">
      <w:pPr>
        <w:pStyle w:val="NoSpacing"/>
      </w:pPr>
      <w:r w:rsidRPr="008A79FC">
        <w:t>Registered Nurse</w:t>
      </w:r>
    </w:p>
    <w:p w:rsidR="007B36A9" w:rsidRPr="008A79FC" w:rsidRDefault="007B36A9" w:rsidP="007B36A9">
      <w:pPr>
        <w:pStyle w:val="NoSpacing"/>
      </w:pPr>
      <w:r w:rsidRPr="008A79FC">
        <w:t>Alliant Healthcare Staffing</w:t>
      </w:r>
    </w:p>
    <w:p w:rsidR="007B36A9" w:rsidRPr="008A79FC" w:rsidRDefault="007B36A9" w:rsidP="007B36A9">
      <w:pPr>
        <w:pStyle w:val="NoSpacing"/>
      </w:pPr>
      <w:r w:rsidRPr="008A79FC">
        <w:t>July 2012 – June 2015(2 years 11 months</w:t>
      </w:r>
      <w:proofErr w:type="gramStart"/>
      <w:r w:rsidRPr="008A79FC">
        <w:t>)Bethesda</w:t>
      </w:r>
      <w:proofErr w:type="gramEnd"/>
      <w:r w:rsidRPr="008A79FC">
        <w:t>, Maryland</w:t>
      </w:r>
    </w:p>
    <w:p w:rsidR="007B36A9" w:rsidRPr="008A79FC" w:rsidRDefault="007B36A9" w:rsidP="007B36A9">
      <w:pPr>
        <w:pStyle w:val="NoSpacing"/>
      </w:pPr>
    </w:p>
    <w:p w:rsidR="007B36A9" w:rsidRPr="008A79FC" w:rsidRDefault="007B36A9" w:rsidP="007B36A9">
      <w:pPr>
        <w:pStyle w:val="NoSpacing"/>
      </w:pPr>
    </w:p>
    <w:p w:rsidR="007B36A9" w:rsidRPr="008A79FC" w:rsidRDefault="007B36A9" w:rsidP="007B36A9">
      <w:pPr>
        <w:pStyle w:val="NoSpacing"/>
      </w:pPr>
      <w:r w:rsidRPr="008A79FC">
        <w:t>Laurel Regional Hospital</w:t>
      </w:r>
    </w:p>
    <w:p w:rsidR="007B36A9" w:rsidRPr="008A79FC" w:rsidRDefault="007B36A9" w:rsidP="007B36A9">
      <w:pPr>
        <w:pStyle w:val="NoSpacing"/>
      </w:pPr>
      <w:r w:rsidRPr="008A79FC">
        <w:t>Prince George's Hospital Center</w:t>
      </w:r>
    </w:p>
    <w:p w:rsidR="007B36A9" w:rsidRPr="008A79FC" w:rsidRDefault="007B36A9" w:rsidP="007B36A9">
      <w:pPr>
        <w:pStyle w:val="NoSpacing"/>
      </w:pPr>
      <w:r w:rsidRPr="008A79FC">
        <w:rPr>
          <w:rFonts w:ascii="Arial" w:hAnsi="Arial" w:cs="Arial"/>
        </w:rPr>
        <w:t>■</w:t>
      </w:r>
      <w:r w:rsidRPr="008A79FC">
        <w:t xml:space="preserve"> Provided Specialized nursing care to medically complex patient’s in a ventilated unit at Laurel Regional Hospital</w:t>
      </w:r>
    </w:p>
    <w:p w:rsidR="007B36A9" w:rsidRPr="008A79FC" w:rsidRDefault="007B36A9" w:rsidP="007B36A9">
      <w:pPr>
        <w:pStyle w:val="NoSpacing"/>
      </w:pPr>
      <w:r w:rsidRPr="008A79FC">
        <w:rPr>
          <w:rFonts w:ascii="Arial" w:hAnsi="Arial" w:cs="Arial"/>
        </w:rPr>
        <w:t>■</w:t>
      </w:r>
      <w:r w:rsidRPr="008A79FC">
        <w:t xml:space="preserve"> Floated to their Med/Surgical, Rehabilitation and Cardiac units</w:t>
      </w:r>
    </w:p>
    <w:p w:rsidR="007B36A9" w:rsidRPr="008A79FC" w:rsidRDefault="007B36A9" w:rsidP="007B36A9">
      <w:pPr>
        <w:pStyle w:val="NoSpacing"/>
      </w:pPr>
      <w:r w:rsidRPr="008A79FC">
        <w:rPr>
          <w:rFonts w:ascii="Arial" w:hAnsi="Arial" w:cs="Arial"/>
        </w:rPr>
        <w:t>■</w:t>
      </w:r>
      <w:r w:rsidRPr="008A79FC">
        <w:t xml:space="preserve"> </w:t>
      </w:r>
      <w:proofErr w:type="gramStart"/>
      <w:r w:rsidRPr="008A79FC">
        <w:t>Provided</w:t>
      </w:r>
      <w:proofErr w:type="gramEnd"/>
      <w:r w:rsidRPr="008A79FC">
        <w:t xml:space="preserve"> patient education, assessment and monitoring, including administered appropriate medications (IV, </w:t>
      </w:r>
      <w:proofErr w:type="spellStart"/>
      <w:r w:rsidRPr="008A79FC">
        <w:t>parenteral</w:t>
      </w:r>
      <w:proofErr w:type="spellEnd"/>
      <w:r w:rsidRPr="008A79FC">
        <w:t>) and utilized the feeding pump</w:t>
      </w:r>
    </w:p>
    <w:p w:rsidR="007B36A9" w:rsidRPr="008A79FC" w:rsidRDefault="007B36A9" w:rsidP="007B36A9">
      <w:pPr>
        <w:pStyle w:val="NoSpacing"/>
      </w:pPr>
      <w:r w:rsidRPr="008A79FC">
        <w:rPr>
          <w:rFonts w:ascii="Arial" w:hAnsi="Arial" w:cs="Arial"/>
        </w:rPr>
        <w:t>■</w:t>
      </w:r>
      <w:r w:rsidRPr="008A79FC">
        <w:t xml:space="preserve"> Collaborated daily with health care team and coordinated plan of care for assigned patients</w:t>
      </w:r>
    </w:p>
    <w:p w:rsidR="007B36A9" w:rsidRPr="008A79FC" w:rsidRDefault="007B36A9" w:rsidP="007B36A9">
      <w:pPr>
        <w:pStyle w:val="NoSpacing"/>
      </w:pPr>
      <w:r w:rsidRPr="008A79FC">
        <w:rPr>
          <w:rFonts w:ascii="Arial" w:hAnsi="Arial" w:cs="Arial"/>
        </w:rPr>
        <w:lastRenderedPageBreak/>
        <w:t>■</w:t>
      </w:r>
      <w:r w:rsidRPr="008A79FC">
        <w:t xml:space="preserve"> Collaborated with Wound Nurse and experienced in applying wound dressings and wound vacuum as ordered</w:t>
      </w:r>
    </w:p>
    <w:p w:rsidR="007B36A9" w:rsidRPr="008A79FC" w:rsidRDefault="007B36A9" w:rsidP="007B36A9">
      <w:pPr>
        <w:pStyle w:val="NoSpacing"/>
      </w:pPr>
      <w:r w:rsidRPr="008A79FC">
        <w:rPr>
          <w:rFonts w:ascii="Arial" w:hAnsi="Arial" w:cs="Arial"/>
        </w:rPr>
        <w:t>■</w:t>
      </w:r>
      <w:r w:rsidRPr="008A79FC">
        <w:t xml:space="preserve"> Utilized Cerner computer charting system</w:t>
      </w:r>
    </w:p>
    <w:p w:rsidR="007B36A9" w:rsidRPr="008A79FC" w:rsidRDefault="007B36A9" w:rsidP="007B36A9">
      <w:pPr>
        <w:pStyle w:val="NoSpacing"/>
      </w:pPr>
    </w:p>
    <w:p w:rsidR="007B36A9" w:rsidRPr="008A79FC" w:rsidRDefault="007B36A9" w:rsidP="007B36A9">
      <w:pPr>
        <w:pStyle w:val="NoSpacing"/>
      </w:pPr>
      <w:r w:rsidRPr="008A79FC">
        <w:t>Registered Nurse</w:t>
      </w:r>
    </w:p>
    <w:p w:rsidR="007B36A9" w:rsidRPr="008A79FC" w:rsidRDefault="007B36A9" w:rsidP="007B36A9">
      <w:pPr>
        <w:pStyle w:val="NoSpacing"/>
      </w:pPr>
      <w:r w:rsidRPr="008A79FC">
        <w:t>Contemporary Healthcare Solutions</w:t>
      </w:r>
    </w:p>
    <w:p w:rsidR="007B36A9" w:rsidRPr="008A79FC" w:rsidRDefault="007B36A9" w:rsidP="007B36A9">
      <w:pPr>
        <w:pStyle w:val="NoSpacing"/>
      </w:pPr>
      <w:r w:rsidRPr="008A79FC">
        <w:t>December 2012 – September 2014(1 year 9 months</w:t>
      </w:r>
      <w:proofErr w:type="gramStart"/>
      <w:r w:rsidRPr="008A79FC">
        <w:t>)Lynchburg</w:t>
      </w:r>
      <w:proofErr w:type="gramEnd"/>
      <w:r w:rsidRPr="008A79FC">
        <w:t>, Virginia</w:t>
      </w:r>
    </w:p>
    <w:p w:rsidR="007B36A9" w:rsidRPr="008A79FC" w:rsidRDefault="007B36A9" w:rsidP="007B36A9">
      <w:pPr>
        <w:pStyle w:val="NoSpacing"/>
      </w:pPr>
    </w:p>
    <w:p w:rsidR="007B36A9" w:rsidRPr="008A79FC" w:rsidRDefault="007B36A9" w:rsidP="007B36A9">
      <w:pPr>
        <w:pStyle w:val="NoSpacing"/>
      </w:pPr>
    </w:p>
    <w:p w:rsidR="007B36A9" w:rsidRPr="008A79FC" w:rsidRDefault="007B36A9" w:rsidP="007B36A9">
      <w:pPr>
        <w:pStyle w:val="NoSpacing"/>
      </w:pPr>
      <w:r w:rsidRPr="008A79FC">
        <w:t>George Washington University Hospital, Washington, DC</w:t>
      </w:r>
    </w:p>
    <w:p w:rsidR="007B36A9" w:rsidRPr="008A79FC" w:rsidRDefault="007B36A9" w:rsidP="007B36A9">
      <w:pPr>
        <w:pStyle w:val="NoSpacing"/>
      </w:pPr>
      <w:r w:rsidRPr="008A79FC">
        <w:rPr>
          <w:rFonts w:ascii="Arial" w:hAnsi="Arial" w:cs="Arial"/>
        </w:rPr>
        <w:t>■</w:t>
      </w:r>
      <w:r w:rsidRPr="008A79FC">
        <w:t xml:space="preserve"> Floated throughout the Medical, Surgical, Cardiac, Oncology, </w:t>
      </w:r>
      <w:proofErr w:type="spellStart"/>
      <w:r w:rsidRPr="008A79FC">
        <w:t>Orthopaedic</w:t>
      </w:r>
      <w:proofErr w:type="spellEnd"/>
      <w:r w:rsidRPr="008A79FC">
        <w:t xml:space="preserve"> units at Level I Trauma Hospital</w:t>
      </w:r>
    </w:p>
    <w:p w:rsidR="007B36A9" w:rsidRPr="008A79FC" w:rsidRDefault="007B36A9" w:rsidP="007B36A9">
      <w:pPr>
        <w:pStyle w:val="NoSpacing"/>
      </w:pPr>
      <w:r w:rsidRPr="008A79FC">
        <w:rPr>
          <w:rFonts w:ascii="Arial" w:hAnsi="Arial" w:cs="Arial"/>
        </w:rPr>
        <w:t>■</w:t>
      </w:r>
      <w:r w:rsidRPr="008A79FC">
        <w:t xml:space="preserve"> Performed through daily clinical assessment of high risk patient populations such as CVA, Renal, cardiovascular and Cancer patients</w:t>
      </w:r>
    </w:p>
    <w:p w:rsidR="007B36A9" w:rsidRPr="008A79FC" w:rsidRDefault="007B36A9" w:rsidP="007B36A9">
      <w:pPr>
        <w:pStyle w:val="NoSpacing"/>
      </w:pPr>
      <w:r w:rsidRPr="008A79FC">
        <w:rPr>
          <w:rFonts w:ascii="Arial" w:hAnsi="Arial" w:cs="Arial"/>
        </w:rPr>
        <w:t>■</w:t>
      </w:r>
      <w:r w:rsidRPr="008A79FC">
        <w:t xml:space="preserve"> Participated in daily rounds and updated Physicians regarding clinical improvements and responses to treatments</w:t>
      </w:r>
    </w:p>
    <w:p w:rsidR="007B36A9" w:rsidRPr="008A79FC" w:rsidRDefault="007B36A9" w:rsidP="007B36A9">
      <w:pPr>
        <w:pStyle w:val="NoSpacing"/>
      </w:pPr>
      <w:r w:rsidRPr="008A79FC">
        <w:rPr>
          <w:rFonts w:ascii="Arial" w:hAnsi="Arial" w:cs="Arial"/>
        </w:rPr>
        <w:t>■</w:t>
      </w:r>
      <w:r w:rsidRPr="008A79FC">
        <w:t xml:space="preserve"> </w:t>
      </w:r>
      <w:proofErr w:type="gramStart"/>
      <w:r w:rsidRPr="008A79FC">
        <w:t>Provided</w:t>
      </w:r>
      <w:proofErr w:type="gramEnd"/>
      <w:r w:rsidRPr="008A79FC">
        <w:t xml:space="preserve"> quality, competent, and specialized care according to JCAHO standards and hospital policy</w:t>
      </w:r>
    </w:p>
    <w:p w:rsidR="007B36A9" w:rsidRPr="008A79FC" w:rsidRDefault="007B36A9" w:rsidP="007B36A9">
      <w:pPr>
        <w:pStyle w:val="NoSpacing"/>
      </w:pPr>
    </w:p>
    <w:p w:rsidR="007B36A9" w:rsidRPr="008A79FC" w:rsidRDefault="007B36A9" w:rsidP="007B36A9">
      <w:pPr>
        <w:pStyle w:val="NoSpacing"/>
      </w:pPr>
      <w:r w:rsidRPr="008A79FC">
        <w:t>Registered Nurse</w:t>
      </w:r>
    </w:p>
    <w:p w:rsidR="007B36A9" w:rsidRPr="008A79FC" w:rsidRDefault="007B36A9" w:rsidP="007B36A9">
      <w:pPr>
        <w:pStyle w:val="NoSpacing"/>
      </w:pPr>
      <w:r w:rsidRPr="008A79FC">
        <w:t>Temporary Help Inc. (THI Staffing)</w:t>
      </w:r>
    </w:p>
    <w:p w:rsidR="007B36A9" w:rsidRPr="008A79FC" w:rsidRDefault="007B36A9" w:rsidP="007B36A9">
      <w:pPr>
        <w:pStyle w:val="NoSpacing"/>
      </w:pPr>
      <w:r w:rsidRPr="008A79FC">
        <w:t>November 2010 – July 2012(1 year 8 months</w:t>
      </w:r>
      <w:proofErr w:type="gramStart"/>
      <w:r w:rsidRPr="008A79FC">
        <w:t>)Falls</w:t>
      </w:r>
      <w:proofErr w:type="gramEnd"/>
      <w:r w:rsidRPr="008A79FC">
        <w:t xml:space="preserve"> Church, Virginia</w:t>
      </w:r>
    </w:p>
    <w:p w:rsidR="007B36A9" w:rsidRPr="008A79FC" w:rsidRDefault="007B36A9" w:rsidP="007B36A9">
      <w:pPr>
        <w:pStyle w:val="NoSpacing"/>
      </w:pPr>
    </w:p>
    <w:p w:rsidR="007B36A9" w:rsidRPr="008A79FC" w:rsidRDefault="007B36A9" w:rsidP="007B36A9">
      <w:pPr>
        <w:pStyle w:val="NoSpacing"/>
      </w:pPr>
    </w:p>
    <w:p w:rsidR="007B36A9" w:rsidRPr="008A79FC" w:rsidRDefault="007B36A9" w:rsidP="007B36A9">
      <w:pPr>
        <w:pStyle w:val="NoSpacing"/>
      </w:pPr>
      <w:r w:rsidRPr="008A79FC">
        <w:rPr>
          <w:rFonts w:ascii="Arial" w:hAnsi="Arial" w:cs="Arial"/>
        </w:rPr>
        <w:t>■</w:t>
      </w:r>
      <w:r w:rsidRPr="008A79FC">
        <w:t xml:space="preserve"> </w:t>
      </w:r>
      <w:proofErr w:type="gramStart"/>
      <w:r w:rsidRPr="008A79FC">
        <w:t>Provided</w:t>
      </w:r>
      <w:proofErr w:type="gramEnd"/>
      <w:r w:rsidRPr="008A79FC">
        <w:t xml:space="preserve"> thorough clinical nursing assessments and administered ordered medication and treatments including </w:t>
      </w:r>
      <w:proofErr w:type="spellStart"/>
      <w:r w:rsidRPr="008A79FC">
        <w:t>nebulization</w:t>
      </w:r>
      <w:proofErr w:type="spellEnd"/>
      <w:r w:rsidRPr="008A79FC">
        <w:t xml:space="preserve"> treatments to patients with both chronic and acute medical conditions</w:t>
      </w:r>
    </w:p>
    <w:p w:rsidR="007B36A9" w:rsidRPr="008A79FC" w:rsidRDefault="007B36A9" w:rsidP="007B36A9">
      <w:pPr>
        <w:pStyle w:val="NoSpacing"/>
      </w:pPr>
      <w:r w:rsidRPr="008A79FC">
        <w:rPr>
          <w:rFonts w:ascii="Arial" w:hAnsi="Arial" w:cs="Arial"/>
        </w:rPr>
        <w:t>■</w:t>
      </w:r>
      <w:r w:rsidRPr="008A79FC">
        <w:t xml:space="preserve"> Collaborated daily with Physicians and Allied Professionals to Assisted Living Managed patients with chronic and acute </w:t>
      </w:r>
      <w:proofErr w:type="spellStart"/>
      <w:r w:rsidRPr="008A79FC">
        <w:t>medial</w:t>
      </w:r>
      <w:proofErr w:type="spellEnd"/>
      <w:r w:rsidRPr="008A79FC">
        <w:t xml:space="preserve"> conditions that required specialized care and contacted appropriate medical team when higher level of care was warranted based on changing patient condition</w:t>
      </w:r>
    </w:p>
    <w:p w:rsidR="007B36A9" w:rsidRPr="008A79FC" w:rsidRDefault="007B36A9" w:rsidP="007B36A9">
      <w:pPr>
        <w:pStyle w:val="NoSpacing"/>
      </w:pPr>
    </w:p>
    <w:p w:rsidR="007B36A9" w:rsidRPr="008A79FC" w:rsidRDefault="007B36A9" w:rsidP="007B36A9">
      <w:pPr>
        <w:pStyle w:val="NoSpacing"/>
      </w:pPr>
      <w:r w:rsidRPr="008A79FC">
        <w:t>Staff Registered Nurse</w:t>
      </w:r>
    </w:p>
    <w:p w:rsidR="007B36A9" w:rsidRPr="008A79FC" w:rsidRDefault="007B36A9" w:rsidP="007B36A9">
      <w:pPr>
        <w:pStyle w:val="NoSpacing"/>
      </w:pPr>
      <w:r w:rsidRPr="008A79FC">
        <w:t>Sibley Memorial Hospital</w:t>
      </w:r>
    </w:p>
    <w:p w:rsidR="007B36A9" w:rsidRPr="008A79FC" w:rsidRDefault="007B36A9" w:rsidP="007B36A9">
      <w:pPr>
        <w:pStyle w:val="NoSpacing"/>
      </w:pPr>
      <w:r w:rsidRPr="008A79FC">
        <w:t>July 2011 – April 2012(9 months</w:t>
      </w:r>
      <w:proofErr w:type="gramStart"/>
      <w:r w:rsidRPr="008A79FC">
        <w:t>)Washington</w:t>
      </w:r>
      <w:proofErr w:type="gramEnd"/>
      <w:r w:rsidRPr="008A79FC">
        <w:t xml:space="preserve"> D.C. Metro Area</w:t>
      </w:r>
    </w:p>
    <w:p w:rsidR="007B36A9" w:rsidRPr="008A79FC" w:rsidRDefault="007B36A9" w:rsidP="007B36A9">
      <w:pPr>
        <w:pStyle w:val="NoSpacing"/>
      </w:pPr>
    </w:p>
    <w:p w:rsidR="007B36A9" w:rsidRPr="008A79FC" w:rsidRDefault="007B36A9" w:rsidP="007B36A9">
      <w:pPr>
        <w:pStyle w:val="NoSpacing"/>
      </w:pPr>
    </w:p>
    <w:p w:rsidR="007B36A9" w:rsidRPr="008A79FC" w:rsidRDefault="007B36A9" w:rsidP="007B36A9">
      <w:pPr>
        <w:pStyle w:val="NoSpacing"/>
      </w:pPr>
      <w:r w:rsidRPr="008A79FC">
        <w:rPr>
          <w:rFonts w:ascii="Arial" w:hAnsi="Arial" w:cs="Arial"/>
        </w:rPr>
        <w:t>■</w:t>
      </w:r>
      <w:r w:rsidRPr="008A79FC">
        <w:t xml:space="preserve"> Managed patients with chronic and acute </w:t>
      </w:r>
      <w:proofErr w:type="spellStart"/>
      <w:r w:rsidRPr="008A79FC">
        <w:t>medial</w:t>
      </w:r>
      <w:proofErr w:type="spellEnd"/>
      <w:r w:rsidRPr="008A79FC">
        <w:t xml:space="preserve"> conditions that required specialized care</w:t>
      </w:r>
    </w:p>
    <w:p w:rsidR="007B36A9" w:rsidRPr="008A79FC" w:rsidRDefault="007B36A9" w:rsidP="007B36A9">
      <w:pPr>
        <w:pStyle w:val="NoSpacing"/>
      </w:pPr>
      <w:r w:rsidRPr="008A79FC">
        <w:t xml:space="preserve">Collaborated daily with Physicians and Allied professionals in providing improved clinical outcomes and provided teaching to </w:t>
      </w:r>
      <w:proofErr w:type="spellStart"/>
      <w:r w:rsidRPr="008A79FC">
        <w:t>patient’s</w:t>
      </w:r>
      <w:proofErr w:type="spellEnd"/>
      <w:r w:rsidRPr="008A79FC">
        <w:t xml:space="preserve"> and their families regarding the importance of healthy living, smoking cessation, alcohol cessation and addressed their concerns</w:t>
      </w:r>
    </w:p>
    <w:p w:rsidR="007B36A9" w:rsidRPr="008A79FC" w:rsidRDefault="007B36A9" w:rsidP="007B36A9">
      <w:pPr>
        <w:pStyle w:val="NoSpacing"/>
      </w:pPr>
    </w:p>
    <w:p w:rsidR="007B36A9" w:rsidRPr="008A79FC" w:rsidRDefault="007B36A9" w:rsidP="007B36A9">
      <w:pPr>
        <w:pStyle w:val="NoSpacing"/>
      </w:pPr>
      <w:r w:rsidRPr="008A79FC">
        <w:t>Home Health Aide/Nursing Assistant</w:t>
      </w:r>
    </w:p>
    <w:p w:rsidR="007B36A9" w:rsidRPr="008A79FC" w:rsidRDefault="007B36A9" w:rsidP="007B36A9">
      <w:pPr>
        <w:pStyle w:val="NoSpacing"/>
      </w:pPr>
      <w:r w:rsidRPr="008A79FC">
        <w:t>Allied Professionals</w:t>
      </w:r>
    </w:p>
    <w:p w:rsidR="007B36A9" w:rsidRPr="008A79FC" w:rsidRDefault="007B36A9" w:rsidP="007B36A9">
      <w:pPr>
        <w:pStyle w:val="NoSpacing"/>
      </w:pPr>
      <w:r w:rsidRPr="008A79FC">
        <w:t>May 2009 – March 2010(10 months</w:t>
      </w:r>
      <w:proofErr w:type="gramStart"/>
      <w:r w:rsidRPr="008A79FC">
        <w:t>)Edina</w:t>
      </w:r>
      <w:proofErr w:type="gramEnd"/>
      <w:r w:rsidRPr="008A79FC">
        <w:t>, Minnesota</w:t>
      </w:r>
    </w:p>
    <w:p w:rsidR="007B36A9" w:rsidRPr="008A79FC" w:rsidRDefault="007B36A9" w:rsidP="007B36A9">
      <w:pPr>
        <w:pStyle w:val="NoSpacing"/>
      </w:pPr>
    </w:p>
    <w:p w:rsidR="007B36A9" w:rsidRPr="008A79FC" w:rsidRDefault="007B36A9" w:rsidP="007B36A9">
      <w:pPr>
        <w:pStyle w:val="NoSpacing"/>
      </w:pPr>
    </w:p>
    <w:p w:rsidR="007B36A9" w:rsidRPr="008A79FC" w:rsidRDefault="007B36A9" w:rsidP="007B36A9">
      <w:pPr>
        <w:pStyle w:val="NoSpacing"/>
      </w:pPr>
      <w:r w:rsidRPr="008A79FC">
        <w:t>• Highly skilled at providing care for elderly clients living in their homes or in the assisted living facilities.</w:t>
      </w:r>
    </w:p>
    <w:p w:rsidR="007B36A9" w:rsidRPr="008A79FC" w:rsidRDefault="007B36A9" w:rsidP="007B36A9">
      <w:pPr>
        <w:pStyle w:val="NoSpacing"/>
      </w:pPr>
      <w:r w:rsidRPr="008A79FC">
        <w:t xml:space="preserve">• Duties included: activities of daily living, feeding, meal preparation, bathing, stretching, range-of-motion, assisting clients to participate in aerobic exercises, light </w:t>
      </w:r>
      <w:proofErr w:type="spellStart"/>
      <w:r w:rsidRPr="008A79FC">
        <w:t>house keeping</w:t>
      </w:r>
      <w:proofErr w:type="spellEnd"/>
      <w:r w:rsidRPr="008A79FC">
        <w:t>, vital signs, checking blood glucose levels, providing transportation to appointments, medication reminders.</w:t>
      </w:r>
    </w:p>
    <w:p w:rsidR="007B36A9" w:rsidRPr="008A79FC" w:rsidRDefault="007B36A9" w:rsidP="007B36A9">
      <w:pPr>
        <w:pStyle w:val="NoSpacing"/>
      </w:pPr>
    </w:p>
    <w:p w:rsidR="007B36A9" w:rsidRPr="008A79FC" w:rsidRDefault="007B36A9" w:rsidP="007B36A9">
      <w:pPr>
        <w:pStyle w:val="NoSpacing"/>
      </w:pPr>
      <w:r w:rsidRPr="008A79FC">
        <w:t>Customer Service Representative</w:t>
      </w:r>
    </w:p>
    <w:p w:rsidR="007B36A9" w:rsidRPr="008A79FC" w:rsidRDefault="007B36A9" w:rsidP="007B36A9">
      <w:pPr>
        <w:pStyle w:val="NoSpacing"/>
      </w:pPr>
      <w:r w:rsidRPr="008A79FC">
        <w:t>3M Company</w:t>
      </w:r>
    </w:p>
    <w:p w:rsidR="007B36A9" w:rsidRPr="008A79FC" w:rsidRDefault="007B36A9" w:rsidP="007B36A9">
      <w:pPr>
        <w:pStyle w:val="NoSpacing"/>
      </w:pPr>
      <w:r w:rsidRPr="008A79FC">
        <w:t>December 2002 – June 2006(3 years 6 months)</w:t>
      </w:r>
    </w:p>
    <w:p w:rsidR="007B36A9" w:rsidRPr="008A79FC" w:rsidRDefault="007B36A9" w:rsidP="007B36A9">
      <w:pPr>
        <w:pStyle w:val="NoSpacing"/>
      </w:pPr>
    </w:p>
    <w:p w:rsidR="007B36A9" w:rsidRPr="008A79FC" w:rsidRDefault="007B36A9" w:rsidP="007B36A9">
      <w:pPr>
        <w:pStyle w:val="NoSpacing"/>
      </w:pPr>
    </w:p>
    <w:p w:rsidR="007B36A9" w:rsidRPr="008A79FC" w:rsidRDefault="007B36A9" w:rsidP="007B36A9">
      <w:pPr>
        <w:pStyle w:val="NoSpacing"/>
      </w:pPr>
      <w:r w:rsidRPr="008A79FC">
        <w:rPr>
          <w:rFonts w:ascii="Arial" w:hAnsi="Arial" w:cs="Arial"/>
        </w:rPr>
        <w:t>■</w:t>
      </w:r>
      <w:r w:rsidRPr="008A79FC">
        <w:t xml:space="preserve"> </w:t>
      </w:r>
      <w:proofErr w:type="gramStart"/>
      <w:r w:rsidRPr="008A79FC">
        <w:t>Assigned</w:t>
      </w:r>
      <w:proofErr w:type="gramEnd"/>
      <w:r w:rsidRPr="008A79FC">
        <w:t xml:space="preserve"> to work with large 3M distributor and had a territory of eight locations across three states where I was responsible to process orders that was over 8 million in sales per year and facilitated adjustments</w:t>
      </w:r>
    </w:p>
    <w:p w:rsidR="007B36A9" w:rsidRPr="008A79FC" w:rsidRDefault="007B36A9" w:rsidP="007B36A9">
      <w:pPr>
        <w:pStyle w:val="NoSpacing"/>
      </w:pPr>
      <w:r w:rsidRPr="008A79FC">
        <w:rPr>
          <w:rFonts w:ascii="Arial" w:hAnsi="Arial" w:cs="Arial"/>
        </w:rPr>
        <w:t>■</w:t>
      </w:r>
      <w:r w:rsidRPr="008A79FC">
        <w:t xml:space="preserve"> Worked as a liaison between customer and internal 3M management and other 3M divisions and educated customers regarding industrial business products, uses part numbers, pricing and availability as well as how to utilize the PS2 pricing system</w:t>
      </w:r>
    </w:p>
    <w:p w:rsidR="007B36A9" w:rsidRPr="008A79FC" w:rsidRDefault="007B36A9" w:rsidP="007B36A9">
      <w:pPr>
        <w:pStyle w:val="NoSpacing"/>
      </w:pPr>
      <w:r w:rsidRPr="008A79FC">
        <w:rPr>
          <w:rFonts w:ascii="Arial" w:hAnsi="Arial" w:cs="Arial"/>
        </w:rPr>
        <w:t>■</w:t>
      </w:r>
      <w:r w:rsidRPr="008A79FC">
        <w:t xml:space="preserve"> Handled customers concerns and avoided escalation by using proper judgment and analyzing a customer’s needs while following company policy and procedures by contacting internal 3M departments as well as manufacturing plants located throughout the world</w:t>
      </w:r>
    </w:p>
    <w:p w:rsidR="007B36A9" w:rsidRPr="008A79FC" w:rsidRDefault="007B36A9" w:rsidP="007B36A9">
      <w:pPr>
        <w:pStyle w:val="NoSpacing"/>
      </w:pPr>
      <w:r w:rsidRPr="008A79FC">
        <w:rPr>
          <w:rFonts w:ascii="Arial" w:hAnsi="Arial" w:cs="Arial"/>
        </w:rPr>
        <w:t>■</w:t>
      </w:r>
      <w:r w:rsidRPr="008A79FC">
        <w:t xml:space="preserve"> </w:t>
      </w:r>
      <w:proofErr w:type="gramStart"/>
      <w:r w:rsidRPr="008A79FC">
        <w:t>Received</w:t>
      </w:r>
      <w:proofErr w:type="gramEnd"/>
      <w:r w:rsidRPr="008A79FC">
        <w:t xml:space="preserve"> an average of 80 incoming calls a day and decreased turnaround time and order entry errors for customers.</w:t>
      </w:r>
    </w:p>
    <w:p w:rsidR="007B36A9" w:rsidRPr="008A79FC" w:rsidRDefault="007B36A9" w:rsidP="007B36A9">
      <w:pPr>
        <w:pStyle w:val="NoSpacing"/>
      </w:pPr>
      <w:r w:rsidRPr="008A79FC">
        <w:rPr>
          <w:rFonts w:ascii="Arial" w:hAnsi="Arial" w:cs="Arial"/>
        </w:rPr>
        <w:t>■</w:t>
      </w:r>
      <w:r w:rsidRPr="008A79FC">
        <w:t xml:space="preserve"> </w:t>
      </w:r>
      <w:proofErr w:type="gramStart"/>
      <w:r w:rsidRPr="008A79FC">
        <w:t>Utilized</w:t>
      </w:r>
      <w:proofErr w:type="gramEnd"/>
      <w:r w:rsidRPr="008A79FC">
        <w:t xml:space="preserve"> multiple software systems to enter, update and track orders quickly and efficiently</w:t>
      </w:r>
    </w:p>
    <w:p w:rsidR="007B36A9" w:rsidRPr="008A79FC" w:rsidRDefault="007B36A9" w:rsidP="007B36A9">
      <w:pPr>
        <w:pStyle w:val="NoSpacing"/>
      </w:pPr>
    </w:p>
    <w:p w:rsidR="007B36A9" w:rsidRPr="008A79FC" w:rsidRDefault="007B36A9" w:rsidP="007B36A9">
      <w:pPr>
        <w:pStyle w:val="NoSpacing"/>
      </w:pPr>
      <w:r w:rsidRPr="008A79FC">
        <w:t>Education</w:t>
      </w:r>
    </w:p>
    <w:p w:rsidR="007B36A9" w:rsidRPr="008A79FC" w:rsidRDefault="007B36A9" w:rsidP="007B36A9">
      <w:pPr>
        <w:pStyle w:val="NoSpacing"/>
      </w:pPr>
      <w:r w:rsidRPr="008A79FC">
        <w:t>College of St. Catherine</w:t>
      </w:r>
    </w:p>
    <w:p w:rsidR="007B36A9" w:rsidRPr="008A79FC" w:rsidRDefault="007B36A9" w:rsidP="007B36A9">
      <w:pPr>
        <w:pStyle w:val="NoSpacing"/>
      </w:pPr>
      <w:r w:rsidRPr="008A79FC">
        <w:t>Post Baccalaureate degree, Nursing</w:t>
      </w:r>
    </w:p>
    <w:p w:rsidR="007B36A9" w:rsidRPr="008A79FC" w:rsidRDefault="007B36A9" w:rsidP="007B36A9">
      <w:pPr>
        <w:pStyle w:val="NoSpacing"/>
      </w:pPr>
      <w:r w:rsidRPr="008A79FC">
        <w:t>2008 – 2010</w:t>
      </w:r>
    </w:p>
    <w:p w:rsidR="007B36A9" w:rsidRPr="008A79FC" w:rsidRDefault="007B36A9" w:rsidP="007B36A9">
      <w:pPr>
        <w:pStyle w:val="NoSpacing"/>
      </w:pPr>
    </w:p>
    <w:p w:rsidR="007B36A9" w:rsidRPr="008A79FC" w:rsidRDefault="007B36A9" w:rsidP="007B36A9">
      <w:pPr>
        <w:pStyle w:val="NoSpacing"/>
      </w:pPr>
      <w:r w:rsidRPr="008A79FC">
        <w:t>College of St. Catherine</w:t>
      </w:r>
    </w:p>
    <w:p w:rsidR="007B36A9" w:rsidRPr="008A79FC" w:rsidRDefault="007B36A9" w:rsidP="007B36A9">
      <w:pPr>
        <w:pStyle w:val="NoSpacing"/>
      </w:pPr>
      <w:proofErr w:type="gramStart"/>
      <w:r w:rsidRPr="008A79FC">
        <w:t>equivalent</w:t>
      </w:r>
      <w:proofErr w:type="gramEnd"/>
      <w:r w:rsidRPr="008A79FC">
        <w:t xml:space="preserve"> to a BSN),; Senior Practicum: 120 hours, Med-Surgical unit, Minneapolis VA Medical Center: Worked under the supervision of an RN and provided bedside care, treatment, and clinical documentation for patients on cardiac and medical-surgical unit. Handled medication administration, dressing changes, managing IV's and all other aspects of nursing care, Facilitated admissions and discharges; prepared chart notes and other documentation. </w:t>
      </w:r>
      <w:proofErr w:type="gramStart"/>
      <w:r w:rsidRPr="008A79FC">
        <w:t>Presented in-service training on the benefits of utilizing non-pharmacological therapies (essential oils) in treating pain and nausea in post-op patients.</w:t>
      </w:r>
      <w:proofErr w:type="gramEnd"/>
    </w:p>
    <w:p w:rsidR="007B36A9" w:rsidRPr="008A79FC" w:rsidRDefault="007B36A9" w:rsidP="007B36A9">
      <w:pPr>
        <w:pStyle w:val="NoSpacing"/>
      </w:pPr>
    </w:p>
    <w:p w:rsidR="007B36A9" w:rsidRPr="008A79FC" w:rsidRDefault="007B36A9" w:rsidP="007B36A9">
      <w:pPr>
        <w:pStyle w:val="NoSpacing"/>
      </w:pPr>
      <w:r w:rsidRPr="008A79FC">
        <w:t>Course Highlights: Acute Care Nursing I &amp; II, Professional Nursing Theory, Pharmacology, Nursing Health Assessment, Clinical and Chemical Therapeutics, Family and Community Nursing, Biomedical Ethics, Developmental Psychology, Abnormal Psychology, Human Anatomy &amp; Physiology,</w:t>
      </w:r>
    </w:p>
    <w:p w:rsidR="007B36A9" w:rsidRPr="008A79FC" w:rsidRDefault="007B36A9" w:rsidP="007B36A9">
      <w:pPr>
        <w:pStyle w:val="NoSpacing"/>
      </w:pPr>
      <w:proofErr w:type="gramStart"/>
      <w:r w:rsidRPr="008A79FC">
        <w:t>Statistics and Nursing Research.</w:t>
      </w:r>
      <w:proofErr w:type="gramEnd"/>
    </w:p>
    <w:p w:rsidR="007B36A9" w:rsidRPr="008A79FC" w:rsidRDefault="007B36A9" w:rsidP="007B36A9">
      <w:pPr>
        <w:pStyle w:val="NoSpacing"/>
      </w:pPr>
    </w:p>
    <w:p w:rsidR="007B36A9" w:rsidRPr="008A79FC" w:rsidRDefault="007B36A9" w:rsidP="007B36A9">
      <w:pPr>
        <w:pStyle w:val="NoSpacing"/>
      </w:pPr>
      <w:r w:rsidRPr="008A79FC">
        <w:t>RN (Current DC License)</w:t>
      </w:r>
    </w:p>
    <w:p w:rsidR="007B36A9" w:rsidRPr="008A79FC" w:rsidRDefault="007B36A9" w:rsidP="007B36A9">
      <w:pPr>
        <w:pStyle w:val="NoSpacing"/>
      </w:pPr>
      <w:r w:rsidRPr="008A79FC">
        <w:t>RN (Current VA License)</w:t>
      </w:r>
    </w:p>
    <w:p w:rsidR="007B36A9" w:rsidRPr="008A79FC" w:rsidRDefault="007B36A9" w:rsidP="007B36A9">
      <w:pPr>
        <w:pStyle w:val="NoSpacing"/>
      </w:pPr>
      <w:r w:rsidRPr="008A79FC">
        <w:t>RN (Current MN License)</w:t>
      </w:r>
    </w:p>
    <w:p w:rsidR="007B36A9" w:rsidRPr="008A79FC" w:rsidRDefault="007B36A9" w:rsidP="007B36A9">
      <w:pPr>
        <w:pStyle w:val="NoSpacing"/>
      </w:pPr>
    </w:p>
    <w:p w:rsidR="007B36A9" w:rsidRPr="008A79FC" w:rsidRDefault="007B36A9" w:rsidP="007B36A9">
      <w:pPr>
        <w:pStyle w:val="NoSpacing"/>
      </w:pPr>
      <w:r w:rsidRPr="008A79FC">
        <w:t>St. Catherine University</w:t>
      </w:r>
    </w:p>
    <w:p w:rsidR="007B36A9" w:rsidRPr="008A79FC" w:rsidRDefault="007B36A9" w:rsidP="007B36A9">
      <w:pPr>
        <w:pStyle w:val="NoSpacing"/>
      </w:pPr>
      <w:r w:rsidRPr="008A79FC">
        <w:t xml:space="preserve">Bachelors of Science, Business Administration; </w:t>
      </w:r>
      <w:proofErr w:type="gramStart"/>
      <w:r w:rsidRPr="008A79FC">
        <w:t>Marketing</w:t>
      </w:r>
      <w:proofErr w:type="gramEnd"/>
      <w:r w:rsidRPr="008A79FC">
        <w:t xml:space="preserve"> concentration</w:t>
      </w:r>
    </w:p>
    <w:p w:rsidR="007B36A9" w:rsidRPr="008A79FC" w:rsidRDefault="007B36A9" w:rsidP="007B36A9">
      <w:pPr>
        <w:pStyle w:val="NoSpacing"/>
      </w:pPr>
      <w:r w:rsidRPr="008A79FC">
        <w:t>1996 – 2000</w:t>
      </w:r>
    </w:p>
    <w:p w:rsidR="007B36A9" w:rsidRPr="008A79FC" w:rsidRDefault="007B36A9" w:rsidP="007B36A9">
      <w:pPr>
        <w:pStyle w:val="NoSpacing"/>
      </w:pPr>
    </w:p>
    <w:p w:rsidR="007B36A9" w:rsidRPr="008A79FC" w:rsidRDefault="007B36A9" w:rsidP="007B36A9">
      <w:pPr>
        <w:pStyle w:val="NoSpacing"/>
      </w:pPr>
      <w:r w:rsidRPr="008A79FC">
        <w:t>St. Catherine University</w:t>
      </w:r>
    </w:p>
    <w:p w:rsidR="007B36A9" w:rsidRPr="008A79FC" w:rsidRDefault="007B36A9" w:rsidP="007B36A9">
      <w:pPr>
        <w:pStyle w:val="NoSpacing"/>
      </w:pPr>
      <w:r w:rsidRPr="008A79FC">
        <w:t>Languages</w:t>
      </w:r>
    </w:p>
    <w:p w:rsidR="007B36A9" w:rsidRPr="008A79FC" w:rsidRDefault="007B36A9" w:rsidP="007B36A9">
      <w:pPr>
        <w:pStyle w:val="NoSpacing"/>
      </w:pPr>
      <w:r w:rsidRPr="008A79FC">
        <w:lastRenderedPageBreak/>
        <w:t>English</w:t>
      </w:r>
    </w:p>
    <w:p w:rsidR="007B36A9" w:rsidRPr="008A79FC" w:rsidRDefault="007B36A9" w:rsidP="007B36A9">
      <w:pPr>
        <w:pStyle w:val="NoSpacing"/>
      </w:pPr>
      <w:r w:rsidRPr="008A79FC">
        <w:t>Native or bilingual proficiency</w:t>
      </w:r>
    </w:p>
    <w:p w:rsidR="007B36A9" w:rsidRPr="008A79FC" w:rsidRDefault="007B36A9" w:rsidP="007B36A9">
      <w:pPr>
        <w:pStyle w:val="NoSpacing"/>
      </w:pPr>
    </w:p>
    <w:p w:rsidR="007B36A9" w:rsidRPr="008A79FC" w:rsidRDefault="007B36A9" w:rsidP="007B36A9">
      <w:pPr>
        <w:pStyle w:val="NoSpacing"/>
      </w:pPr>
      <w:r w:rsidRPr="008A79FC">
        <w:t>Spanish</w:t>
      </w:r>
    </w:p>
    <w:p w:rsidR="007B36A9" w:rsidRPr="008A79FC" w:rsidRDefault="007B36A9" w:rsidP="007B36A9">
      <w:pPr>
        <w:pStyle w:val="NoSpacing"/>
      </w:pPr>
      <w:r w:rsidRPr="008A79FC">
        <w:t>Limited working proficiency</w:t>
      </w:r>
    </w:p>
    <w:p w:rsidR="007B36A9" w:rsidRPr="008A79FC" w:rsidRDefault="007B36A9" w:rsidP="007B36A9">
      <w:pPr>
        <w:pStyle w:val="NoSpacing"/>
      </w:pPr>
    </w:p>
    <w:p w:rsidR="007B36A9" w:rsidRPr="008A79FC" w:rsidRDefault="007B36A9" w:rsidP="007B36A9">
      <w:pPr>
        <w:pStyle w:val="NoSpacing"/>
      </w:pPr>
      <w:r w:rsidRPr="008A79FC">
        <w:t>Tigrinya</w:t>
      </w:r>
    </w:p>
    <w:p w:rsidR="007B36A9" w:rsidRPr="008A79FC" w:rsidRDefault="007B36A9" w:rsidP="007B36A9">
      <w:pPr>
        <w:pStyle w:val="NoSpacing"/>
      </w:pPr>
      <w:r w:rsidRPr="008A79FC">
        <w:t>Native or bilingual proficiency</w:t>
      </w:r>
    </w:p>
    <w:p w:rsidR="007B36A9" w:rsidRPr="008A79FC" w:rsidRDefault="007B36A9" w:rsidP="007B36A9">
      <w:pPr>
        <w:pStyle w:val="NoSpacing"/>
      </w:pPr>
    </w:p>
    <w:p w:rsidR="007B36A9" w:rsidRPr="008A79FC" w:rsidRDefault="007B36A9" w:rsidP="007B36A9">
      <w:pPr>
        <w:pStyle w:val="NoSpacing"/>
      </w:pPr>
      <w:r w:rsidRPr="008A79FC">
        <w:t>Amharic</w:t>
      </w:r>
    </w:p>
    <w:p w:rsidR="007B36A9" w:rsidRPr="008A79FC" w:rsidRDefault="007B36A9" w:rsidP="007B36A9">
      <w:pPr>
        <w:pStyle w:val="NoSpacing"/>
      </w:pPr>
      <w:r w:rsidRPr="008A79FC">
        <w:t>Limited working proficiency</w:t>
      </w:r>
    </w:p>
    <w:p w:rsidR="007B36A9" w:rsidRPr="008A79FC" w:rsidRDefault="007B36A9" w:rsidP="007B36A9">
      <w:pPr>
        <w:pStyle w:val="NoSpacing"/>
      </w:pPr>
    </w:p>
    <w:p w:rsidR="007B36A9" w:rsidRPr="008A79FC" w:rsidRDefault="007B36A9" w:rsidP="007B36A9">
      <w:pPr>
        <w:pStyle w:val="NoSpacing"/>
      </w:pPr>
      <w:r w:rsidRPr="008A79FC">
        <w:t>Skills &amp; Expertise</w:t>
      </w:r>
    </w:p>
    <w:p w:rsidR="007B36A9" w:rsidRPr="008A79FC" w:rsidRDefault="007B36A9" w:rsidP="007B36A9">
      <w:pPr>
        <w:pStyle w:val="NoSpacing"/>
      </w:pPr>
      <w:r w:rsidRPr="008A79FC">
        <w:t>Epic Systems</w:t>
      </w:r>
    </w:p>
    <w:p w:rsidR="007B36A9" w:rsidRPr="008A79FC" w:rsidRDefault="007B36A9" w:rsidP="007B36A9">
      <w:pPr>
        <w:pStyle w:val="NoSpacing"/>
      </w:pPr>
      <w:r w:rsidRPr="008A79FC">
        <w:t>Long-term Customer Relationships</w:t>
      </w:r>
    </w:p>
    <w:p w:rsidR="007B36A9" w:rsidRPr="008A79FC" w:rsidRDefault="007B36A9" w:rsidP="007B36A9">
      <w:pPr>
        <w:pStyle w:val="NoSpacing"/>
      </w:pPr>
      <w:r w:rsidRPr="008A79FC">
        <w:t>Nutrition</w:t>
      </w:r>
    </w:p>
    <w:p w:rsidR="007B36A9" w:rsidRPr="008A79FC" w:rsidRDefault="007B36A9" w:rsidP="007B36A9">
      <w:pPr>
        <w:pStyle w:val="NoSpacing"/>
      </w:pPr>
      <w:r w:rsidRPr="008A79FC">
        <w:t>Leadership</w:t>
      </w:r>
    </w:p>
    <w:p w:rsidR="007B36A9" w:rsidRPr="008A79FC" w:rsidRDefault="007B36A9" w:rsidP="007B36A9">
      <w:pPr>
        <w:pStyle w:val="NoSpacing"/>
      </w:pPr>
      <w:r w:rsidRPr="008A79FC">
        <w:t>Elder Care</w:t>
      </w:r>
    </w:p>
    <w:p w:rsidR="007B36A9" w:rsidRPr="008A79FC" w:rsidRDefault="007B36A9" w:rsidP="007B36A9">
      <w:pPr>
        <w:pStyle w:val="NoSpacing"/>
      </w:pPr>
      <w:r w:rsidRPr="008A79FC">
        <w:t>Strategic Planning</w:t>
      </w:r>
    </w:p>
    <w:p w:rsidR="007B36A9" w:rsidRPr="008A79FC" w:rsidRDefault="007B36A9" w:rsidP="007B36A9">
      <w:pPr>
        <w:pStyle w:val="NoSpacing"/>
      </w:pPr>
      <w:r w:rsidRPr="008A79FC">
        <w:t>Nursing</w:t>
      </w:r>
    </w:p>
    <w:p w:rsidR="007B36A9" w:rsidRPr="008A79FC" w:rsidRDefault="007B36A9" w:rsidP="007B36A9">
      <w:pPr>
        <w:pStyle w:val="NoSpacing"/>
      </w:pPr>
      <w:r w:rsidRPr="008A79FC">
        <w:t>Cerner</w:t>
      </w:r>
    </w:p>
    <w:p w:rsidR="007B36A9" w:rsidRPr="008A79FC" w:rsidRDefault="007B36A9" w:rsidP="007B36A9">
      <w:pPr>
        <w:pStyle w:val="NoSpacing"/>
      </w:pPr>
      <w:r w:rsidRPr="008A79FC">
        <w:t>BLS</w:t>
      </w:r>
    </w:p>
    <w:p w:rsidR="007B36A9" w:rsidRPr="008A79FC" w:rsidRDefault="007B36A9" w:rsidP="007B36A9">
      <w:pPr>
        <w:pStyle w:val="NoSpacing"/>
      </w:pPr>
      <w:r w:rsidRPr="008A79FC">
        <w:t>Customer Support</w:t>
      </w:r>
    </w:p>
    <w:p w:rsidR="007B36A9" w:rsidRPr="008A79FC" w:rsidRDefault="007B36A9" w:rsidP="007B36A9">
      <w:pPr>
        <w:pStyle w:val="NoSpacing"/>
      </w:pPr>
      <w:r w:rsidRPr="008A79FC">
        <w:t>Long-term Care</w:t>
      </w:r>
    </w:p>
    <w:p w:rsidR="007B36A9" w:rsidRPr="008A79FC" w:rsidRDefault="007B36A9" w:rsidP="007B36A9">
      <w:pPr>
        <w:pStyle w:val="NoSpacing"/>
      </w:pPr>
      <w:r w:rsidRPr="008A79FC">
        <w:t>IV</w:t>
      </w:r>
    </w:p>
    <w:p w:rsidR="007B36A9" w:rsidRPr="008A79FC" w:rsidRDefault="007B36A9" w:rsidP="007B36A9">
      <w:pPr>
        <w:pStyle w:val="NoSpacing"/>
      </w:pPr>
      <w:r w:rsidRPr="008A79FC">
        <w:t>Public Speaking</w:t>
      </w:r>
    </w:p>
    <w:p w:rsidR="007B36A9" w:rsidRPr="008A79FC" w:rsidRDefault="007B36A9" w:rsidP="007B36A9">
      <w:pPr>
        <w:pStyle w:val="NoSpacing"/>
      </w:pPr>
      <w:r w:rsidRPr="008A79FC">
        <w:t>Acute Care</w:t>
      </w:r>
    </w:p>
    <w:p w:rsidR="007B36A9" w:rsidRPr="008A79FC" w:rsidRDefault="007B36A9" w:rsidP="007B36A9">
      <w:pPr>
        <w:pStyle w:val="NoSpacing"/>
      </w:pPr>
      <w:r w:rsidRPr="008A79FC">
        <w:t>Clinical Research</w:t>
      </w:r>
    </w:p>
    <w:p w:rsidR="007B36A9" w:rsidRPr="008A79FC" w:rsidRDefault="007B36A9" w:rsidP="007B36A9">
      <w:pPr>
        <w:pStyle w:val="NoSpacing"/>
      </w:pPr>
      <w:r w:rsidRPr="008A79FC">
        <w:t>Microsoft Office</w:t>
      </w:r>
    </w:p>
    <w:p w:rsidR="007B36A9" w:rsidRPr="008A79FC" w:rsidRDefault="007B36A9" w:rsidP="007B36A9">
      <w:pPr>
        <w:pStyle w:val="NoSpacing"/>
      </w:pPr>
      <w:r w:rsidRPr="008A79FC">
        <w:t>Customer Service</w:t>
      </w:r>
    </w:p>
    <w:p w:rsidR="007B36A9" w:rsidRPr="008A79FC" w:rsidRDefault="007B36A9" w:rsidP="007B36A9">
      <w:pPr>
        <w:pStyle w:val="NoSpacing"/>
      </w:pPr>
      <w:r w:rsidRPr="008A79FC">
        <w:t>Treatment</w:t>
      </w:r>
    </w:p>
    <w:p w:rsidR="007B36A9" w:rsidRPr="008A79FC" w:rsidRDefault="007B36A9" w:rsidP="007B36A9">
      <w:pPr>
        <w:pStyle w:val="NoSpacing"/>
      </w:pPr>
      <w:r w:rsidRPr="008A79FC">
        <w:t>Medication Administration</w:t>
      </w:r>
    </w:p>
    <w:p w:rsidR="007B36A9" w:rsidRPr="008A79FC" w:rsidRDefault="007B36A9" w:rsidP="007B36A9">
      <w:pPr>
        <w:pStyle w:val="NoSpacing"/>
      </w:pPr>
      <w:r w:rsidRPr="008A79FC">
        <w:t>ACLS</w:t>
      </w:r>
    </w:p>
    <w:p w:rsidR="007B36A9" w:rsidRPr="008A79FC" w:rsidRDefault="007B36A9" w:rsidP="007B36A9">
      <w:pPr>
        <w:pStyle w:val="NoSpacing"/>
      </w:pPr>
      <w:r w:rsidRPr="008A79FC">
        <w:t>Home Care</w:t>
      </w:r>
    </w:p>
    <w:p w:rsidR="007B36A9" w:rsidRPr="008A79FC" w:rsidRDefault="007B36A9" w:rsidP="007B36A9">
      <w:pPr>
        <w:pStyle w:val="NoSpacing"/>
      </w:pPr>
      <w:r w:rsidRPr="008A79FC">
        <w:t>Healthcare</w:t>
      </w:r>
    </w:p>
    <w:p w:rsidR="007B36A9" w:rsidRPr="008A79FC" w:rsidRDefault="007B36A9" w:rsidP="007B36A9">
      <w:pPr>
        <w:pStyle w:val="NoSpacing"/>
      </w:pPr>
      <w:r w:rsidRPr="008A79FC">
        <w:t>Vital Signs</w:t>
      </w:r>
    </w:p>
    <w:p w:rsidR="007B36A9" w:rsidRPr="008A79FC" w:rsidRDefault="007B36A9" w:rsidP="007B36A9">
      <w:pPr>
        <w:pStyle w:val="NoSpacing"/>
      </w:pPr>
      <w:r w:rsidRPr="008A79FC">
        <w:t>Medical-Surgical</w:t>
      </w:r>
    </w:p>
    <w:p w:rsidR="007B36A9" w:rsidRPr="008A79FC" w:rsidRDefault="007B36A9" w:rsidP="007B36A9">
      <w:pPr>
        <w:pStyle w:val="NoSpacing"/>
      </w:pPr>
      <w:r w:rsidRPr="008A79FC">
        <w:t>Customer Engagement</w:t>
      </w:r>
    </w:p>
    <w:p w:rsidR="007B36A9" w:rsidRPr="008A79FC" w:rsidRDefault="007B36A9" w:rsidP="007B36A9">
      <w:pPr>
        <w:pStyle w:val="NoSpacing"/>
      </w:pPr>
      <w:r w:rsidRPr="008A79FC">
        <w:t>Rehabilitation</w:t>
      </w:r>
    </w:p>
    <w:p w:rsidR="007B36A9" w:rsidRPr="008A79FC" w:rsidRDefault="007B36A9" w:rsidP="007B36A9">
      <w:pPr>
        <w:pStyle w:val="NoSpacing"/>
      </w:pPr>
      <w:r w:rsidRPr="008A79FC">
        <w:t>Certifications</w:t>
      </w:r>
    </w:p>
    <w:p w:rsidR="007B36A9" w:rsidRPr="008A79FC" w:rsidRDefault="007B36A9" w:rsidP="007B36A9">
      <w:pPr>
        <w:pStyle w:val="NoSpacing"/>
      </w:pPr>
      <w:r w:rsidRPr="008A79FC">
        <w:t>Advanced Cardiovascular Life Support Experienced Provider (ACLS)</w:t>
      </w:r>
    </w:p>
    <w:p w:rsidR="007B36A9" w:rsidRPr="008A79FC" w:rsidRDefault="007B36A9" w:rsidP="007B36A9">
      <w:pPr>
        <w:pStyle w:val="NoSpacing"/>
      </w:pPr>
      <w:r w:rsidRPr="008A79FC">
        <w:t>American Heart Association, License</w:t>
      </w:r>
    </w:p>
    <w:p w:rsidR="007B36A9" w:rsidRPr="008A79FC" w:rsidRDefault="007B36A9" w:rsidP="007B36A9">
      <w:pPr>
        <w:pStyle w:val="NoSpacing"/>
      </w:pPr>
      <w:r w:rsidRPr="008A79FC">
        <w:t>November 2018 – November 2020</w:t>
      </w:r>
    </w:p>
    <w:p w:rsidR="007B36A9" w:rsidRPr="008A79FC" w:rsidRDefault="007B36A9" w:rsidP="007B36A9">
      <w:pPr>
        <w:pStyle w:val="NoSpacing"/>
      </w:pPr>
    </w:p>
    <w:p w:rsidR="007B36A9" w:rsidRPr="008A79FC" w:rsidRDefault="007B36A9" w:rsidP="007B36A9">
      <w:pPr>
        <w:pStyle w:val="NoSpacing"/>
      </w:pPr>
      <w:r w:rsidRPr="008A79FC">
        <w:t>Basic Life Support for Healthcare and Public Safety (BLS)</w:t>
      </w:r>
    </w:p>
    <w:p w:rsidR="007B36A9" w:rsidRPr="008A79FC" w:rsidRDefault="007B36A9" w:rsidP="007B36A9">
      <w:pPr>
        <w:pStyle w:val="NoSpacing"/>
      </w:pPr>
      <w:r w:rsidRPr="008A79FC">
        <w:t>American Heart Association, License</w:t>
      </w:r>
    </w:p>
    <w:p w:rsidR="007B36A9" w:rsidRPr="008A79FC" w:rsidRDefault="007B36A9" w:rsidP="007B36A9">
      <w:pPr>
        <w:pStyle w:val="NoSpacing"/>
      </w:pPr>
      <w:r w:rsidRPr="008A79FC">
        <w:t>July 2017 – July 2019</w:t>
      </w:r>
    </w:p>
    <w:p w:rsidR="007B36A9" w:rsidRPr="008A79FC" w:rsidRDefault="007B36A9" w:rsidP="007B36A9">
      <w:pPr>
        <w:pStyle w:val="NoSpacing"/>
      </w:pPr>
    </w:p>
    <w:p w:rsidR="007B36A9" w:rsidRPr="008A79FC" w:rsidRDefault="007B36A9" w:rsidP="007B36A9">
      <w:pPr>
        <w:pStyle w:val="NoSpacing"/>
      </w:pPr>
      <w:r w:rsidRPr="008A79FC">
        <w:lastRenderedPageBreak/>
        <w:t>Stroke Certified Registered Nurse (SCRN)</w:t>
      </w:r>
    </w:p>
    <w:p w:rsidR="007B36A9" w:rsidRPr="008A79FC" w:rsidRDefault="007B36A9" w:rsidP="007B36A9">
      <w:pPr>
        <w:pStyle w:val="NoSpacing"/>
      </w:pPr>
      <w:r w:rsidRPr="008A79FC">
        <w:t>National Institute for the Humanities and Social Sciences (NIHSS), License</w:t>
      </w:r>
    </w:p>
    <w:p w:rsidR="007B36A9" w:rsidRPr="008A79FC" w:rsidRDefault="007B36A9" w:rsidP="007B36A9">
      <w:pPr>
        <w:pStyle w:val="NoSpacing"/>
      </w:pPr>
      <w:r w:rsidRPr="008A79FC">
        <w:t>November 2018 – November 2020</w:t>
      </w:r>
    </w:p>
    <w:p w:rsidR="007B36A9" w:rsidRPr="008A79FC" w:rsidRDefault="007B36A9" w:rsidP="007B36A9">
      <w:pPr>
        <w:pStyle w:val="NoSpacing"/>
      </w:pPr>
    </w:p>
    <w:p w:rsidR="007B36A9" w:rsidRPr="008A79FC" w:rsidRDefault="007B36A9" w:rsidP="007B36A9">
      <w:pPr>
        <w:pStyle w:val="NoSpacing"/>
      </w:pPr>
      <w:r w:rsidRPr="008A79FC">
        <w:t>Volunteer Experience &amp; Causes</w:t>
      </w:r>
    </w:p>
    <w:p w:rsidR="007B36A9" w:rsidRPr="008A79FC" w:rsidRDefault="007B36A9" w:rsidP="007B36A9">
      <w:pPr>
        <w:pStyle w:val="NoSpacing"/>
      </w:pPr>
      <w:r w:rsidRPr="008A79FC">
        <w:t>Rehabilitation volunteer</w:t>
      </w:r>
    </w:p>
    <w:p w:rsidR="007B36A9" w:rsidRPr="008A79FC" w:rsidRDefault="007B36A9" w:rsidP="007B36A9">
      <w:pPr>
        <w:pStyle w:val="NoSpacing"/>
      </w:pPr>
      <w:proofErr w:type="gramStart"/>
      <w:r w:rsidRPr="008A79FC">
        <w:t>accessibility</w:t>
      </w:r>
      <w:proofErr w:type="gramEnd"/>
      <w:r w:rsidRPr="008A79FC">
        <w:t xml:space="preserve"> Inc.</w:t>
      </w:r>
    </w:p>
    <w:p w:rsidR="007B36A9" w:rsidRPr="008A79FC" w:rsidRDefault="007B36A9" w:rsidP="007B36A9">
      <w:pPr>
        <w:pStyle w:val="NoSpacing"/>
      </w:pPr>
      <w:r w:rsidRPr="008A79FC">
        <w:t>August 1996 – October 1996(2 months</w:t>
      </w:r>
      <w:proofErr w:type="gramStart"/>
      <w:r w:rsidRPr="008A79FC">
        <w:t>)Health</w:t>
      </w:r>
      <w:proofErr w:type="gramEnd"/>
    </w:p>
    <w:p w:rsidR="007B36A9" w:rsidRPr="008A79FC" w:rsidRDefault="007B36A9" w:rsidP="007B36A9">
      <w:pPr>
        <w:pStyle w:val="NoSpacing"/>
      </w:pPr>
    </w:p>
    <w:p w:rsidR="007B36A9" w:rsidRPr="008A79FC" w:rsidRDefault="007B36A9" w:rsidP="007B36A9">
      <w:pPr>
        <w:pStyle w:val="NoSpacing"/>
      </w:pPr>
      <w:r w:rsidRPr="008A79FC">
        <w:t>Rehabilitation Volunteer</w:t>
      </w:r>
    </w:p>
    <w:p w:rsidR="007B36A9" w:rsidRPr="008A79FC" w:rsidRDefault="007B36A9" w:rsidP="007B36A9">
      <w:pPr>
        <w:pStyle w:val="NoSpacing"/>
      </w:pPr>
      <w:r w:rsidRPr="008A79FC">
        <w:t>Fairview Multiple Sclerosis Center</w:t>
      </w:r>
    </w:p>
    <w:p w:rsidR="007B36A9" w:rsidRPr="008A79FC" w:rsidRDefault="007B36A9" w:rsidP="007B36A9">
      <w:pPr>
        <w:pStyle w:val="NoSpacing"/>
      </w:pPr>
      <w:r w:rsidRPr="008A79FC">
        <w:t>May 1996 – July 1996(2 months</w:t>
      </w:r>
      <w:proofErr w:type="gramStart"/>
      <w:r w:rsidRPr="008A79FC">
        <w:t>)Health</w:t>
      </w:r>
      <w:proofErr w:type="gramEnd"/>
    </w:p>
    <w:p w:rsidR="007B36A9" w:rsidRPr="008A79FC" w:rsidRDefault="007B36A9" w:rsidP="007B36A9">
      <w:pPr>
        <w:pStyle w:val="NoSpacing"/>
      </w:pPr>
    </w:p>
    <w:p w:rsidR="00645D80" w:rsidRPr="008A79FC" w:rsidRDefault="007B36A9" w:rsidP="007B36A9">
      <w:pPr>
        <w:pStyle w:val="NoSpacing"/>
      </w:pPr>
      <w:r w:rsidRPr="008A79FC">
        <w:t>Rehabilitation volunteer - volunteered all summer - approximately 30 hrs a week for three months.</w:t>
      </w:r>
    </w:p>
    <w:sectPr w:rsidR="00645D80" w:rsidRPr="008A79FC" w:rsidSect="004E26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36A9"/>
    <w:rsid w:val="004E26E0"/>
    <w:rsid w:val="007B36A9"/>
    <w:rsid w:val="008A79FC"/>
    <w:rsid w:val="00AD0517"/>
    <w:rsid w:val="00C26FE6"/>
    <w:rsid w:val="00CC21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6E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36A9"/>
    <w:pPr>
      <w:spacing w:after="0" w:line="240" w:lineRule="auto"/>
    </w:pPr>
  </w:style>
  <w:style w:type="character" w:styleId="Hyperlink">
    <w:name w:val="Hyperlink"/>
    <w:basedOn w:val="DefaultParagraphFont"/>
    <w:uiPriority w:val="99"/>
    <w:unhideWhenUsed/>
    <w:rsid w:val="007B36A9"/>
    <w:rPr>
      <w:color w:val="0000FF"/>
      <w:u w:val="single"/>
    </w:rPr>
  </w:style>
</w:styles>
</file>

<file path=word/webSettings.xml><?xml version="1.0" encoding="utf-8"?>
<w:webSettings xmlns:r="http://schemas.openxmlformats.org/officeDocument/2006/relationships" xmlns:w="http://schemas.openxmlformats.org/wordprocessingml/2006/main">
  <w:divs>
    <w:div w:id="1040665278">
      <w:bodyDiv w:val="1"/>
      <w:marLeft w:val="0"/>
      <w:marRight w:val="0"/>
      <w:marTop w:val="0"/>
      <w:marBottom w:val="0"/>
      <w:divBdr>
        <w:top w:val="none" w:sz="0" w:space="0" w:color="auto"/>
        <w:left w:val="none" w:sz="0" w:space="0" w:color="auto"/>
        <w:bottom w:val="none" w:sz="0" w:space="0" w:color="auto"/>
        <w:right w:val="none" w:sz="0" w:space="0" w:color="auto"/>
      </w:divBdr>
      <w:divsChild>
        <w:div w:id="207036563">
          <w:marLeft w:val="0"/>
          <w:marRight w:val="0"/>
          <w:marTop w:val="0"/>
          <w:marBottom w:val="0"/>
          <w:divBdr>
            <w:top w:val="none" w:sz="0" w:space="0" w:color="auto"/>
            <w:left w:val="none" w:sz="0" w:space="0" w:color="auto"/>
            <w:bottom w:val="none" w:sz="0" w:space="0" w:color="auto"/>
            <w:right w:val="none" w:sz="0" w:space="0" w:color="auto"/>
          </w:divBdr>
          <w:divsChild>
            <w:div w:id="2098095928">
              <w:marLeft w:val="0"/>
              <w:marRight w:val="0"/>
              <w:marTop w:val="0"/>
              <w:marBottom w:val="150"/>
              <w:divBdr>
                <w:top w:val="none" w:sz="0" w:space="0" w:color="auto"/>
                <w:left w:val="none" w:sz="0" w:space="0" w:color="auto"/>
                <w:bottom w:val="none" w:sz="0" w:space="0" w:color="auto"/>
                <w:right w:val="none" w:sz="0" w:space="0" w:color="auto"/>
              </w:divBdr>
              <w:divsChild>
                <w:div w:id="1691880729">
                  <w:marLeft w:val="0"/>
                  <w:marRight w:val="0"/>
                  <w:marTop w:val="0"/>
                  <w:marBottom w:val="0"/>
                  <w:divBdr>
                    <w:top w:val="none" w:sz="0" w:space="0" w:color="auto"/>
                    <w:left w:val="none" w:sz="0" w:space="0" w:color="auto"/>
                    <w:bottom w:val="none" w:sz="0" w:space="0" w:color="auto"/>
                    <w:right w:val="none" w:sz="0" w:space="0" w:color="auto"/>
                  </w:divBdr>
                  <w:divsChild>
                    <w:div w:id="1408109052">
                      <w:marLeft w:val="0"/>
                      <w:marRight w:val="0"/>
                      <w:marTop w:val="0"/>
                      <w:marBottom w:val="0"/>
                      <w:divBdr>
                        <w:top w:val="none" w:sz="0" w:space="0" w:color="auto"/>
                        <w:left w:val="none" w:sz="0" w:space="0" w:color="auto"/>
                        <w:bottom w:val="none" w:sz="0" w:space="0" w:color="auto"/>
                        <w:right w:val="none" w:sz="0" w:space="0" w:color="auto"/>
                      </w:divBdr>
                      <w:divsChild>
                        <w:div w:id="206723765">
                          <w:marLeft w:val="0"/>
                          <w:marRight w:val="0"/>
                          <w:marTop w:val="0"/>
                          <w:marBottom w:val="0"/>
                          <w:divBdr>
                            <w:top w:val="none" w:sz="0" w:space="0" w:color="auto"/>
                            <w:left w:val="none" w:sz="0" w:space="0" w:color="auto"/>
                            <w:bottom w:val="none" w:sz="0" w:space="0" w:color="auto"/>
                            <w:right w:val="none" w:sz="0" w:space="0" w:color="auto"/>
                          </w:divBdr>
                        </w:div>
                      </w:divsChild>
                    </w:div>
                    <w:div w:id="1115829071">
                      <w:marLeft w:val="0"/>
                      <w:marRight w:val="0"/>
                      <w:marTop w:val="0"/>
                      <w:marBottom w:val="0"/>
                      <w:divBdr>
                        <w:top w:val="none" w:sz="0" w:space="0" w:color="auto"/>
                        <w:left w:val="none" w:sz="0" w:space="0" w:color="auto"/>
                        <w:bottom w:val="none" w:sz="0" w:space="0" w:color="auto"/>
                        <w:right w:val="none" w:sz="0" w:space="0" w:color="auto"/>
                      </w:divBdr>
                      <w:divsChild>
                        <w:div w:id="1653363149">
                          <w:marLeft w:val="0"/>
                          <w:marRight w:val="0"/>
                          <w:marTop w:val="0"/>
                          <w:marBottom w:val="0"/>
                          <w:divBdr>
                            <w:top w:val="none" w:sz="0" w:space="0" w:color="auto"/>
                            <w:left w:val="none" w:sz="0" w:space="0" w:color="auto"/>
                            <w:bottom w:val="none" w:sz="0" w:space="0" w:color="auto"/>
                            <w:right w:val="none" w:sz="0" w:space="0" w:color="auto"/>
                          </w:divBdr>
                          <w:divsChild>
                            <w:div w:id="18352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3112">
              <w:marLeft w:val="0"/>
              <w:marRight w:val="0"/>
              <w:marTop w:val="0"/>
              <w:marBottom w:val="0"/>
              <w:divBdr>
                <w:top w:val="single" w:sz="6" w:space="0" w:color="CCCCCC"/>
                <w:left w:val="none" w:sz="0" w:space="0" w:color="auto"/>
                <w:bottom w:val="none" w:sz="0" w:space="0" w:color="auto"/>
                <w:right w:val="none" w:sz="0" w:space="0" w:color="auto"/>
              </w:divBdr>
            </w:div>
          </w:divsChild>
        </w:div>
        <w:div w:id="526792146">
          <w:marLeft w:val="0"/>
          <w:marRight w:val="0"/>
          <w:marTop w:val="150"/>
          <w:marBottom w:val="0"/>
          <w:divBdr>
            <w:top w:val="none" w:sz="0" w:space="0" w:color="auto"/>
            <w:left w:val="none" w:sz="0" w:space="0" w:color="auto"/>
            <w:bottom w:val="none" w:sz="0" w:space="0" w:color="auto"/>
            <w:right w:val="none" w:sz="0" w:space="0" w:color="auto"/>
          </w:divBdr>
          <w:divsChild>
            <w:div w:id="839469372">
              <w:marLeft w:val="0"/>
              <w:marRight w:val="0"/>
              <w:marTop w:val="0"/>
              <w:marBottom w:val="0"/>
              <w:divBdr>
                <w:top w:val="none" w:sz="0" w:space="0" w:color="auto"/>
                <w:left w:val="none" w:sz="0" w:space="0" w:color="auto"/>
                <w:bottom w:val="none" w:sz="0" w:space="0" w:color="auto"/>
                <w:right w:val="none" w:sz="0" w:space="0" w:color="auto"/>
              </w:divBdr>
            </w:div>
          </w:divsChild>
        </w:div>
        <w:div w:id="1619753650">
          <w:marLeft w:val="0"/>
          <w:marRight w:val="0"/>
          <w:marTop w:val="150"/>
          <w:marBottom w:val="0"/>
          <w:divBdr>
            <w:top w:val="none" w:sz="0" w:space="0" w:color="auto"/>
            <w:left w:val="none" w:sz="0" w:space="0" w:color="auto"/>
            <w:bottom w:val="none" w:sz="0" w:space="0" w:color="auto"/>
            <w:right w:val="none" w:sz="0" w:space="0" w:color="auto"/>
          </w:divBdr>
          <w:divsChild>
            <w:div w:id="1080757395">
              <w:marLeft w:val="0"/>
              <w:marRight w:val="0"/>
              <w:marTop w:val="0"/>
              <w:marBottom w:val="0"/>
              <w:divBdr>
                <w:top w:val="none" w:sz="0" w:space="0" w:color="auto"/>
                <w:left w:val="none" w:sz="0" w:space="0" w:color="auto"/>
                <w:bottom w:val="none" w:sz="0" w:space="0" w:color="auto"/>
                <w:right w:val="none" w:sz="0" w:space="0" w:color="auto"/>
              </w:divBdr>
            </w:div>
            <w:div w:id="1697195193">
              <w:marLeft w:val="0"/>
              <w:marRight w:val="0"/>
              <w:marTop w:val="0"/>
              <w:marBottom w:val="0"/>
              <w:divBdr>
                <w:top w:val="none" w:sz="0" w:space="0" w:color="auto"/>
                <w:left w:val="none" w:sz="0" w:space="0" w:color="auto"/>
                <w:bottom w:val="none" w:sz="0" w:space="0" w:color="auto"/>
                <w:right w:val="none" w:sz="0" w:space="0" w:color="auto"/>
              </w:divBdr>
              <w:divsChild>
                <w:div w:id="2031372962">
                  <w:marLeft w:val="300"/>
                  <w:marRight w:val="300"/>
                  <w:marTop w:val="0"/>
                  <w:marBottom w:val="0"/>
                  <w:divBdr>
                    <w:top w:val="none" w:sz="0" w:space="0" w:color="auto"/>
                    <w:left w:val="none" w:sz="0" w:space="0" w:color="auto"/>
                    <w:bottom w:val="none" w:sz="0" w:space="0" w:color="auto"/>
                    <w:right w:val="none" w:sz="0" w:space="0" w:color="auto"/>
                  </w:divBdr>
                </w:div>
                <w:div w:id="1244530391">
                  <w:marLeft w:val="0"/>
                  <w:marRight w:val="0"/>
                  <w:marTop w:val="0"/>
                  <w:marBottom w:val="0"/>
                  <w:divBdr>
                    <w:top w:val="none" w:sz="0" w:space="0" w:color="auto"/>
                    <w:left w:val="none" w:sz="0" w:space="0" w:color="auto"/>
                    <w:bottom w:val="none" w:sz="0" w:space="0" w:color="auto"/>
                    <w:right w:val="none" w:sz="0" w:space="0" w:color="auto"/>
                  </w:divBdr>
                </w:div>
              </w:divsChild>
            </w:div>
            <w:div w:id="1722902807">
              <w:marLeft w:val="0"/>
              <w:marRight w:val="0"/>
              <w:marTop w:val="0"/>
              <w:marBottom w:val="0"/>
              <w:divBdr>
                <w:top w:val="none" w:sz="0" w:space="0" w:color="auto"/>
                <w:left w:val="none" w:sz="0" w:space="0" w:color="auto"/>
                <w:bottom w:val="none" w:sz="0" w:space="0" w:color="auto"/>
                <w:right w:val="none" w:sz="0" w:space="0" w:color="auto"/>
              </w:divBdr>
              <w:divsChild>
                <w:div w:id="1904680126">
                  <w:marLeft w:val="300"/>
                  <w:marRight w:val="300"/>
                  <w:marTop w:val="0"/>
                  <w:marBottom w:val="0"/>
                  <w:divBdr>
                    <w:top w:val="single" w:sz="6" w:space="11" w:color="CCCCCC"/>
                    <w:left w:val="none" w:sz="0" w:space="0" w:color="auto"/>
                    <w:bottom w:val="none" w:sz="0" w:space="0" w:color="auto"/>
                    <w:right w:val="none" w:sz="0" w:space="0" w:color="auto"/>
                  </w:divBdr>
                </w:div>
                <w:div w:id="1715959318">
                  <w:marLeft w:val="0"/>
                  <w:marRight w:val="0"/>
                  <w:marTop w:val="0"/>
                  <w:marBottom w:val="0"/>
                  <w:divBdr>
                    <w:top w:val="none" w:sz="0" w:space="0" w:color="auto"/>
                    <w:left w:val="none" w:sz="0" w:space="0" w:color="auto"/>
                    <w:bottom w:val="none" w:sz="0" w:space="0" w:color="auto"/>
                    <w:right w:val="none" w:sz="0" w:space="0" w:color="auto"/>
                  </w:divBdr>
                  <w:divsChild>
                    <w:div w:id="673339736">
                      <w:marLeft w:val="0"/>
                      <w:marRight w:val="0"/>
                      <w:marTop w:val="0"/>
                      <w:marBottom w:val="0"/>
                      <w:divBdr>
                        <w:top w:val="none" w:sz="0" w:space="0" w:color="auto"/>
                        <w:left w:val="none" w:sz="0" w:space="0" w:color="auto"/>
                        <w:bottom w:val="none" w:sz="0" w:space="0" w:color="auto"/>
                        <w:right w:val="none" w:sz="0" w:space="0" w:color="auto"/>
                      </w:divBdr>
                    </w:div>
                    <w:div w:id="954600388">
                      <w:marLeft w:val="0"/>
                      <w:marRight w:val="0"/>
                      <w:marTop w:val="0"/>
                      <w:marBottom w:val="0"/>
                      <w:divBdr>
                        <w:top w:val="none" w:sz="0" w:space="0" w:color="auto"/>
                        <w:left w:val="none" w:sz="0" w:space="0" w:color="auto"/>
                        <w:bottom w:val="none" w:sz="0" w:space="0" w:color="auto"/>
                        <w:right w:val="none" w:sz="0" w:space="0" w:color="auto"/>
                      </w:divBdr>
                    </w:div>
                    <w:div w:id="1716853321">
                      <w:marLeft w:val="0"/>
                      <w:marRight w:val="0"/>
                      <w:marTop w:val="0"/>
                      <w:marBottom w:val="0"/>
                      <w:divBdr>
                        <w:top w:val="none" w:sz="0" w:space="0" w:color="auto"/>
                        <w:left w:val="none" w:sz="0" w:space="0" w:color="auto"/>
                        <w:bottom w:val="none" w:sz="0" w:space="0" w:color="auto"/>
                        <w:right w:val="none" w:sz="0" w:space="0" w:color="auto"/>
                      </w:divBdr>
                    </w:div>
                    <w:div w:id="2092894704">
                      <w:marLeft w:val="0"/>
                      <w:marRight w:val="0"/>
                      <w:marTop w:val="0"/>
                      <w:marBottom w:val="0"/>
                      <w:divBdr>
                        <w:top w:val="none" w:sz="0" w:space="0" w:color="auto"/>
                        <w:left w:val="none" w:sz="0" w:space="0" w:color="auto"/>
                        <w:bottom w:val="none" w:sz="0" w:space="0" w:color="auto"/>
                        <w:right w:val="none" w:sz="0" w:space="0" w:color="auto"/>
                      </w:divBdr>
                    </w:div>
                    <w:div w:id="1148933633">
                      <w:marLeft w:val="0"/>
                      <w:marRight w:val="0"/>
                      <w:marTop w:val="0"/>
                      <w:marBottom w:val="0"/>
                      <w:divBdr>
                        <w:top w:val="none" w:sz="0" w:space="0" w:color="auto"/>
                        <w:left w:val="none" w:sz="0" w:space="0" w:color="auto"/>
                        <w:bottom w:val="none" w:sz="0" w:space="0" w:color="auto"/>
                        <w:right w:val="none" w:sz="0" w:space="0" w:color="auto"/>
                      </w:divBdr>
                    </w:div>
                    <w:div w:id="151337624">
                      <w:marLeft w:val="0"/>
                      <w:marRight w:val="0"/>
                      <w:marTop w:val="0"/>
                      <w:marBottom w:val="0"/>
                      <w:divBdr>
                        <w:top w:val="none" w:sz="0" w:space="0" w:color="auto"/>
                        <w:left w:val="none" w:sz="0" w:space="0" w:color="auto"/>
                        <w:bottom w:val="none" w:sz="0" w:space="0" w:color="auto"/>
                        <w:right w:val="none" w:sz="0" w:space="0" w:color="auto"/>
                      </w:divBdr>
                    </w:div>
                    <w:div w:id="85002839">
                      <w:marLeft w:val="0"/>
                      <w:marRight w:val="0"/>
                      <w:marTop w:val="0"/>
                      <w:marBottom w:val="0"/>
                      <w:divBdr>
                        <w:top w:val="none" w:sz="0" w:space="0" w:color="auto"/>
                        <w:left w:val="none" w:sz="0" w:space="0" w:color="auto"/>
                        <w:bottom w:val="none" w:sz="0" w:space="0" w:color="auto"/>
                        <w:right w:val="none" w:sz="0" w:space="0" w:color="auto"/>
                      </w:divBdr>
                    </w:div>
                    <w:div w:id="1197038024">
                      <w:marLeft w:val="0"/>
                      <w:marRight w:val="0"/>
                      <w:marTop w:val="0"/>
                      <w:marBottom w:val="0"/>
                      <w:divBdr>
                        <w:top w:val="none" w:sz="0" w:space="0" w:color="auto"/>
                        <w:left w:val="none" w:sz="0" w:space="0" w:color="auto"/>
                        <w:bottom w:val="none" w:sz="0" w:space="0" w:color="auto"/>
                        <w:right w:val="none" w:sz="0" w:space="0" w:color="auto"/>
                      </w:divBdr>
                    </w:div>
                    <w:div w:id="2103524345">
                      <w:marLeft w:val="0"/>
                      <w:marRight w:val="0"/>
                      <w:marTop w:val="0"/>
                      <w:marBottom w:val="0"/>
                      <w:divBdr>
                        <w:top w:val="none" w:sz="0" w:space="0" w:color="auto"/>
                        <w:left w:val="none" w:sz="0" w:space="0" w:color="auto"/>
                        <w:bottom w:val="none" w:sz="0" w:space="0" w:color="auto"/>
                        <w:right w:val="none" w:sz="0" w:space="0" w:color="auto"/>
                      </w:divBdr>
                    </w:div>
                    <w:div w:id="15475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75025">
              <w:marLeft w:val="0"/>
              <w:marRight w:val="0"/>
              <w:marTop w:val="0"/>
              <w:marBottom w:val="0"/>
              <w:divBdr>
                <w:top w:val="none" w:sz="0" w:space="0" w:color="auto"/>
                <w:left w:val="none" w:sz="0" w:space="0" w:color="auto"/>
                <w:bottom w:val="none" w:sz="0" w:space="0" w:color="auto"/>
                <w:right w:val="none" w:sz="0" w:space="0" w:color="auto"/>
              </w:divBdr>
              <w:divsChild>
                <w:div w:id="1114057000">
                  <w:marLeft w:val="300"/>
                  <w:marRight w:val="300"/>
                  <w:marTop w:val="0"/>
                  <w:marBottom w:val="0"/>
                  <w:divBdr>
                    <w:top w:val="single" w:sz="6" w:space="11" w:color="CCCCCC"/>
                    <w:left w:val="none" w:sz="0" w:space="0" w:color="auto"/>
                    <w:bottom w:val="none" w:sz="0" w:space="0" w:color="auto"/>
                    <w:right w:val="none" w:sz="0" w:space="0" w:color="auto"/>
                  </w:divBdr>
                </w:div>
                <w:div w:id="80761958">
                  <w:marLeft w:val="0"/>
                  <w:marRight w:val="0"/>
                  <w:marTop w:val="0"/>
                  <w:marBottom w:val="0"/>
                  <w:divBdr>
                    <w:top w:val="none" w:sz="0" w:space="0" w:color="auto"/>
                    <w:left w:val="none" w:sz="0" w:space="0" w:color="auto"/>
                    <w:bottom w:val="none" w:sz="0" w:space="0" w:color="auto"/>
                    <w:right w:val="none" w:sz="0" w:space="0" w:color="auto"/>
                  </w:divBdr>
                  <w:divsChild>
                    <w:div w:id="2120756019">
                      <w:marLeft w:val="0"/>
                      <w:marRight w:val="0"/>
                      <w:marTop w:val="0"/>
                      <w:marBottom w:val="0"/>
                      <w:divBdr>
                        <w:top w:val="none" w:sz="0" w:space="0" w:color="auto"/>
                        <w:left w:val="none" w:sz="0" w:space="0" w:color="auto"/>
                        <w:bottom w:val="none" w:sz="0" w:space="0" w:color="auto"/>
                        <w:right w:val="none" w:sz="0" w:space="0" w:color="auto"/>
                      </w:divBdr>
                    </w:div>
                    <w:div w:id="14409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4670">
              <w:marLeft w:val="0"/>
              <w:marRight w:val="0"/>
              <w:marTop w:val="0"/>
              <w:marBottom w:val="0"/>
              <w:divBdr>
                <w:top w:val="none" w:sz="0" w:space="0" w:color="auto"/>
                <w:left w:val="none" w:sz="0" w:space="0" w:color="auto"/>
                <w:bottom w:val="none" w:sz="0" w:space="0" w:color="auto"/>
                <w:right w:val="none" w:sz="0" w:space="0" w:color="auto"/>
              </w:divBdr>
              <w:divsChild>
                <w:div w:id="63840214">
                  <w:marLeft w:val="300"/>
                  <w:marRight w:val="300"/>
                  <w:marTop w:val="0"/>
                  <w:marBottom w:val="0"/>
                  <w:divBdr>
                    <w:top w:val="single" w:sz="6" w:space="11" w:color="CCCCCC"/>
                    <w:left w:val="none" w:sz="0" w:space="0" w:color="auto"/>
                    <w:bottom w:val="none" w:sz="0" w:space="0" w:color="auto"/>
                    <w:right w:val="none" w:sz="0" w:space="0" w:color="auto"/>
                  </w:divBdr>
                </w:div>
                <w:div w:id="1825125008">
                  <w:marLeft w:val="0"/>
                  <w:marRight w:val="0"/>
                  <w:marTop w:val="0"/>
                  <w:marBottom w:val="0"/>
                  <w:divBdr>
                    <w:top w:val="none" w:sz="0" w:space="0" w:color="auto"/>
                    <w:left w:val="none" w:sz="0" w:space="0" w:color="auto"/>
                    <w:bottom w:val="none" w:sz="0" w:space="0" w:color="auto"/>
                    <w:right w:val="none" w:sz="0" w:space="0" w:color="auto"/>
                  </w:divBdr>
                </w:div>
              </w:divsChild>
            </w:div>
            <w:div w:id="75202424">
              <w:marLeft w:val="0"/>
              <w:marRight w:val="0"/>
              <w:marTop w:val="0"/>
              <w:marBottom w:val="0"/>
              <w:divBdr>
                <w:top w:val="none" w:sz="0" w:space="0" w:color="auto"/>
                <w:left w:val="none" w:sz="0" w:space="0" w:color="auto"/>
                <w:bottom w:val="none" w:sz="0" w:space="0" w:color="auto"/>
                <w:right w:val="none" w:sz="0" w:space="0" w:color="auto"/>
              </w:divBdr>
              <w:divsChild>
                <w:div w:id="1607929327">
                  <w:marLeft w:val="300"/>
                  <w:marRight w:val="300"/>
                  <w:marTop w:val="0"/>
                  <w:marBottom w:val="0"/>
                  <w:divBdr>
                    <w:top w:val="single" w:sz="6" w:space="11" w:color="CCCCCC"/>
                    <w:left w:val="none" w:sz="0" w:space="0" w:color="auto"/>
                    <w:bottom w:val="none" w:sz="0" w:space="0" w:color="auto"/>
                    <w:right w:val="none" w:sz="0" w:space="0" w:color="auto"/>
                  </w:divBdr>
                </w:div>
                <w:div w:id="558829239">
                  <w:marLeft w:val="0"/>
                  <w:marRight w:val="0"/>
                  <w:marTop w:val="0"/>
                  <w:marBottom w:val="0"/>
                  <w:divBdr>
                    <w:top w:val="none" w:sz="0" w:space="0" w:color="auto"/>
                    <w:left w:val="none" w:sz="0" w:space="0" w:color="auto"/>
                    <w:bottom w:val="none" w:sz="0" w:space="0" w:color="auto"/>
                    <w:right w:val="none" w:sz="0" w:space="0" w:color="auto"/>
                  </w:divBdr>
                </w:div>
              </w:divsChild>
            </w:div>
            <w:div w:id="1096949001">
              <w:marLeft w:val="0"/>
              <w:marRight w:val="0"/>
              <w:marTop w:val="0"/>
              <w:marBottom w:val="0"/>
              <w:divBdr>
                <w:top w:val="none" w:sz="0" w:space="0" w:color="auto"/>
                <w:left w:val="none" w:sz="0" w:space="0" w:color="auto"/>
                <w:bottom w:val="none" w:sz="0" w:space="0" w:color="auto"/>
                <w:right w:val="none" w:sz="0" w:space="0" w:color="auto"/>
              </w:divBdr>
              <w:divsChild>
                <w:div w:id="1348558686">
                  <w:marLeft w:val="300"/>
                  <w:marRight w:val="300"/>
                  <w:marTop w:val="0"/>
                  <w:marBottom w:val="0"/>
                  <w:divBdr>
                    <w:top w:val="single" w:sz="6" w:space="11" w:color="CCCCCC"/>
                    <w:left w:val="none" w:sz="0" w:space="0" w:color="auto"/>
                    <w:bottom w:val="none" w:sz="0" w:space="0" w:color="auto"/>
                    <w:right w:val="none" w:sz="0" w:space="0" w:color="auto"/>
                  </w:divBdr>
                </w:div>
                <w:div w:id="431709312">
                  <w:marLeft w:val="0"/>
                  <w:marRight w:val="0"/>
                  <w:marTop w:val="0"/>
                  <w:marBottom w:val="0"/>
                  <w:divBdr>
                    <w:top w:val="none" w:sz="0" w:space="0" w:color="auto"/>
                    <w:left w:val="none" w:sz="0" w:space="0" w:color="auto"/>
                    <w:bottom w:val="none" w:sz="0" w:space="0" w:color="auto"/>
                    <w:right w:val="none" w:sz="0" w:space="0" w:color="auto"/>
                  </w:divBdr>
                  <w:divsChild>
                    <w:div w:id="861094136">
                      <w:marLeft w:val="0"/>
                      <w:marRight w:val="0"/>
                      <w:marTop w:val="0"/>
                      <w:marBottom w:val="0"/>
                      <w:divBdr>
                        <w:top w:val="none" w:sz="0" w:space="0" w:color="auto"/>
                        <w:left w:val="none" w:sz="0" w:space="0" w:color="auto"/>
                        <w:bottom w:val="none" w:sz="0" w:space="0" w:color="auto"/>
                        <w:right w:val="none" w:sz="0" w:space="0" w:color="auto"/>
                      </w:divBdr>
                    </w:div>
                    <w:div w:id="213123085">
                      <w:marLeft w:val="0"/>
                      <w:marRight w:val="0"/>
                      <w:marTop w:val="0"/>
                      <w:marBottom w:val="0"/>
                      <w:divBdr>
                        <w:top w:val="none" w:sz="0" w:space="0" w:color="auto"/>
                        <w:left w:val="none" w:sz="0" w:space="0" w:color="auto"/>
                        <w:bottom w:val="none" w:sz="0" w:space="0" w:color="auto"/>
                        <w:right w:val="none" w:sz="0" w:space="0" w:color="auto"/>
                      </w:divBdr>
                    </w:div>
                    <w:div w:id="20468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0462">
              <w:marLeft w:val="0"/>
              <w:marRight w:val="0"/>
              <w:marTop w:val="0"/>
              <w:marBottom w:val="0"/>
              <w:divBdr>
                <w:top w:val="none" w:sz="0" w:space="0" w:color="auto"/>
                <w:left w:val="none" w:sz="0" w:space="0" w:color="auto"/>
                <w:bottom w:val="none" w:sz="0" w:space="0" w:color="auto"/>
                <w:right w:val="none" w:sz="0" w:space="0" w:color="auto"/>
              </w:divBdr>
              <w:divsChild>
                <w:div w:id="2051805387">
                  <w:marLeft w:val="300"/>
                  <w:marRight w:val="300"/>
                  <w:marTop w:val="0"/>
                  <w:marBottom w:val="0"/>
                  <w:divBdr>
                    <w:top w:val="single" w:sz="6" w:space="11" w:color="CCCCCC"/>
                    <w:left w:val="none" w:sz="0" w:space="0" w:color="auto"/>
                    <w:bottom w:val="none" w:sz="0" w:space="0" w:color="auto"/>
                    <w:right w:val="none" w:sz="0" w:space="0" w:color="auto"/>
                  </w:divBdr>
                </w:div>
                <w:div w:id="316036196">
                  <w:marLeft w:val="0"/>
                  <w:marRight w:val="0"/>
                  <w:marTop w:val="0"/>
                  <w:marBottom w:val="0"/>
                  <w:divBdr>
                    <w:top w:val="none" w:sz="0" w:space="0" w:color="auto"/>
                    <w:left w:val="none" w:sz="0" w:space="0" w:color="auto"/>
                    <w:bottom w:val="none" w:sz="0" w:space="0" w:color="auto"/>
                    <w:right w:val="none" w:sz="0" w:space="0" w:color="auto"/>
                  </w:divBdr>
                  <w:divsChild>
                    <w:div w:id="80570952">
                      <w:marLeft w:val="0"/>
                      <w:marRight w:val="0"/>
                      <w:marTop w:val="0"/>
                      <w:marBottom w:val="0"/>
                      <w:divBdr>
                        <w:top w:val="none" w:sz="0" w:space="0" w:color="auto"/>
                        <w:left w:val="none" w:sz="0" w:space="0" w:color="auto"/>
                        <w:bottom w:val="none" w:sz="0" w:space="0" w:color="auto"/>
                        <w:right w:val="none" w:sz="0" w:space="0" w:color="auto"/>
                      </w:divBdr>
                    </w:div>
                    <w:div w:id="19672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gloria-dawit-puri-0b46b611/" TargetMode="External"/><Relationship Id="rId4" Type="http://schemas.openxmlformats.org/officeDocument/2006/relationships/hyperlink" Target="mailto:gmdawi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1609</Words>
  <Characters>9174</Characters>
  <Application>Microsoft Office Word</Application>
  <DocSecurity>0</DocSecurity>
  <Lines>76</Lines>
  <Paragraphs>21</Paragraphs>
  <ScaleCrop>false</ScaleCrop>
  <Company/>
  <LinksUpToDate>false</LinksUpToDate>
  <CharactersWithSpaces>10762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2</cp:revision>
  <dcterms:created xsi:type="dcterms:W3CDTF">2019-12-06T06:40:00Z</dcterms:created>
  <dcterms:modified xsi:type="dcterms:W3CDTF">2019-12-06T12:56:00Z</dcterms:modified>
</cp:coreProperties>
</file>