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CB" w:rsidRPr="00F30588" w:rsidRDefault="00F05ACB" w:rsidP="00F05ACB">
      <w:pPr>
        <w:pStyle w:val="NoSpacing"/>
      </w:pPr>
      <w:r w:rsidRPr="00F30588">
        <w:t xml:space="preserve">Devon </w:t>
      </w:r>
      <w:proofErr w:type="spellStart"/>
      <w:r w:rsidRPr="00F30588">
        <w:t>Ellena</w:t>
      </w:r>
      <w:proofErr w:type="spellEnd"/>
      <w:r w:rsidRPr="00F30588">
        <w:t>, MSN, RN</w:t>
      </w:r>
    </w:p>
    <w:p w:rsidR="00F05ACB" w:rsidRPr="00F30588" w:rsidRDefault="00F05ACB" w:rsidP="00F05ACB">
      <w:pPr>
        <w:spacing w:after="0" w:line="240" w:lineRule="auto"/>
      </w:pPr>
      <w:r w:rsidRPr="00F30588">
        <w:t>devonellena@gmail.com</w:t>
      </w:r>
    </w:p>
    <w:p w:rsidR="00F05ACB" w:rsidRPr="00F30588" w:rsidRDefault="006D7DFD" w:rsidP="00F05ACB">
      <w:pPr>
        <w:pStyle w:val="NoSpacing"/>
      </w:pPr>
      <w:hyperlink r:id="rId4" w:history="1">
        <w:r w:rsidR="00F05ACB" w:rsidRPr="00F30588">
          <w:t>https://www.linkedin.com/in/devonellena/</w:t>
        </w:r>
      </w:hyperlink>
    </w:p>
    <w:p w:rsidR="00F05ACB" w:rsidRPr="00F30588" w:rsidRDefault="00F05ACB" w:rsidP="00F05ACB">
      <w:pPr>
        <w:pStyle w:val="NoSpacing"/>
      </w:pPr>
      <w:r w:rsidRPr="00F30588">
        <w:t>Critical Care Registered Nurse at Mayo Clinic | Adult Primary Care Nurse Practitioner Student | SLU</w:t>
      </w:r>
    </w:p>
    <w:p w:rsidR="00F05ACB" w:rsidRPr="00F30588" w:rsidRDefault="00F05ACB" w:rsidP="00F05ACB">
      <w:pPr>
        <w:pStyle w:val="NoSpacing"/>
      </w:pPr>
      <w:r w:rsidRPr="00F30588">
        <w:t xml:space="preserve">St Paul, Minnesota, United </w:t>
      </w:r>
      <w:proofErr w:type="spellStart"/>
      <w:r w:rsidRPr="00F30588">
        <w:t>StatesHospital</w:t>
      </w:r>
      <w:proofErr w:type="spellEnd"/>
      <w:r w:rsidRPr="00F30588">
        <w:t xml:space="preserve"> &amp; Health Care</w:t>
      </w:r>
    </w:p>
    <w:p w:rsidR="00F05ACB" w:rsidRPr="00F30588" w:rsidRDefault="00F05ACB" w:rsidP="00F05ACB">
      <w:pPr>
        <w:pStyle w:val="NoSpacing"/>
      </w:pPr>
      <w:r w:rsidRPr="00F30588">
        <w:t>Previous positions</w:t>
      </w:r>
    </w:p>
    <w:p w:rsidR="00F05ACB" w:rsidRPr="00F30588" w:rsidRDefault="00F05ACB" w:rsidP="00F05ACB">
      <w:pPr>
        <w:pStyle w:val="NoSpacing"/>
      </w:pPr>
      <w:r w:rsidRPr="00F30588">
        <w:t>ICU Telemetry Technician at Aurora Health Care</w:t>
      </w:r>
    </w:p>
    <w:p w:rsidR="00F05ACB" w:rsidRPr="00F30588" w:rsidRDefault="00F05ACB" w:rsidP="00F05ACB">
      <w:pPr>
        <w:pStyle w:val="NoSpacing"/>
      </w:pPr>
      <w:r w:rsidRPr="00F30588">
        <w:t>Education</w:t>
      </w:r>
    </w:p>
    <w:p w:rsidR="00F05ACB" w:rsidRPr="00F30588" w:rsidRDefault="00F05ACB" w:rsidP="00F05ACB">
      <w:pPr>
        <w:pStyle w:val="NoSpacing"/>
      </w:pPr>
      <w:r w:rsidRPr="00F30588">
        <w:t>Saint Louis University, Post-Master’s Cert in Adult Primary Care Nurse Practitioner,</w:t>
      </w:r>
    </w:p>
    <w:p w:rsidR="00F05ACB" w:rsidRPr="00F30588" w:rsidRDefault="00F05ACB" w:rsidP="00F05ACB">
      <w:pPr>
        <w:pStyle w:val="NoSpacing"/>
      </w:pPr>
    </w:p>
    <w:p w:rsidR="00F05ACB" w:rsidRPr="00F30588" w:rsidRDefault="00F05ACB" w:rsidP="00F05ACB">
      <w:pPr>
        <w:pStyle w:val="NoSpacing"/>
      </w:pPr>
      <w:r w:rsidRPr="00F30588">
        <w:t>Experience</w:t>
      </w:r>
    </w:p>
    <w:p w:rsidR="00F05ACB" w:rsidRPr="00F30588" w:rsidRDefault="00F05ACB" w:rsidP="00F05ACB">
      <w:pPr>
        <w:pStyle w:val="NoSpacing"/>
      </w:pPr>
      <w:r w:rsidRPr="00F30588">
        <w:t>Critical Care Registered Nurse</w:t>
      </w:r>
    </w:p>
    <w:p w:rsidR="00F05ACB" w:rsidRPr="00F30588" w:rsidRDefault="00F05ACB" w:rsidP="00F05ACB">
      <w:pPr>
        <w:pStyle w:val="NoSpacing"/>
      </w:pPr>
      <w:r w:rsidRPr="00F30588">
        <w:t>Mayo Clinic</w:t>
      </w:r>
    </w:p>
    <w:p w:rsidR="00F05ACB" w:rsidRPr="00F30588" w:rsidRDefault="00F05ACB" w:rsidP="00F05ACB">
      <w:pPr>
        <w:pStyle w:val="NoSpacing"/>
      </w:pPr>
      <w:r w:rsidRPr="00F30588">
        <w:t>February 2017 – Present(2 years 10 months)Rochester, Minnesota</w:t>
      </w:r>
    </w:p>
    <w:p w:rsidR="00F05ACB" w:rsidRPr="00F30588" w:rsidRDefault="00F05ACB" w:rsidP="00F05ACB">
      <w:pPr>
        <w:pStyle w:val="NoSpacing"/>
      </w:pPr>
    </w:p>
    <w:p w:rsidR="00F05ACB" w:rsidRPr="00F30588" w:rsidRDefault="00F05ACB" w:rsidP="00F05ACB">
      <w:pPr>
        <w:pStyle w:val="NoSpacing"/>
      </w:pPr>
      <w:r w:rsidRPr="00F30588">
        <w:t>Surgical/Trauma/Cardiovascular ICU</w:t>
      </w:r>
    </w:p>
    <w:p w:rsidR="00F05ACB" w:rsidRPr="00F30588" w:rsidRDefault="00F05ACB" w:rsidP="00F05ACB">
      <w:pPr>
        <w:pStyle w:val="NoSpacing"/>
      </w:pPr>
    </w:p>
    <w:p w:rsidR="00F05ACB" w:rsidRPr="00F30588" w:rsidRDefault="00F05ACB" w:rsidP="00F05ACB">
      <w:pPr>
        <w:pStyle w:val="NoSpacing"/>
      </w:pPr>
      <w:r w:rsidRPr="00F30588">
        <w:t>RN</w:t>
      </w:r>
    </w:p>
    <w:p w:rsidR="00F05ACB" w:rsidRPr="00F30588" w:rsidRDefault="00F05ACB" w:rsidP="00F05ACB">
      <w:pPr>
        <w:pStyle w:val="NoSpacing"/>
      </w:pPr>
      <w:r w:rsidRPr="00F30588">
        <w:t>North Memorial Health</w:t>
      </w:r>
    </w:p>
    <w:p w:rsidR="00F05ACB" w:rsidRPr="00F30588" w:rsidRDefault="00F05ACB" w:rsidP="00F05ACB">
      <w:pPr>
        <w:pStyle w:val="NoSpacing"/>
      </w:pPr>
      <w:r w:rsidRPr="00F30588">
        <w:t>August 2019 – Present(4 months)Level I trauma center</w:t>
      </w:r>
    </w:p>
    <w:p w:rsidR="00F05ACB" w:rsidRPr="00F30588" w:rsidRDefault="00F05ACB" w:rsidP="00F05ACB">
      <w:pPr>
        <w:pStyle w:val="NoSpacing"/>
      </w:pPr>
    </w:p>
    <w:p w:rsidR="00F05ACB" w:rsidRPr="00F30588" w:rsidRDefault="00F05ACB" w:rsidP="00F05ACB">
      <w:pPr>
        <w:pStyle w:val="NoSpacing"/>
      </w:pPr>
      <w:r w:rsidRPr="00F30588">
        <w:t>ICU Telemetry Technician</w:t>
      </w:r>
    </w:p>
    <w:p w:rsidR="00F05ACB" w:rsidRPr="00F30588" w:rsidRDefault="00F05ACB" w:rsidP="00F05ACB">
      <w:pPr>
        <w:pStyle w:val="NoSpacing"/>
      </w:pPr>
      <w:r w:rsidRPr="00F30588">
        <w:t>Aurora Health Care</w:t>
      </w:r>
    </w:p>
    <w:p w:rsidR="00F05ACB" w:rsidRPr="00F30588" w:rsidRDefault="00F05ACB" w:rsidP="00F05ACB">
      <w:pPr>
        <w:pStyle w:val="NoSpacing"/>
      </w:pPr>
      <w:r w:rsidRPr="00F30588">
        <w:t>July 2013 – February 2017(3 years 7 months)Oconomowoc, Wisconsin</w:t>
      </w:r>
    </w:p>
    <w:p w:rsidR="00F05ACB" w:rsidRPr="00F30588" w:rsidRDefault="00F05ACB" w:rsidP="00F05ACB">
      <w:pPr>
        <w:pStyle w:val="NoSpacing"/>
      </w:pPr>
    </w:p>
    <w:p w:rsidR="00F05ACB" w:rsidRPr="00F30588" w:rsidRDefault="00F05ACB" w:rsidP="00F05ACB">
      <w:pPr>
        <w:pStyle w:val="NoSpacing"/>
      </w:pPr>
    </w:p>
    <w:p w:rsidR="00F05ACB" w:rsidRPr="00F30588" w:rsidRDefault="00F05ACB" w:rsidP="00F05ACB">
      <w:pPr>
        <w:pStyle w:val="NoSpacing"/>
      </w:pPr>
      <w:r w:rsidRPr="00F30588">
        <w:t>Assisted physicians/other health care team members in the ICU with hospital systems as needed to access patient information in addition to assisting the RN with the care of patients</w:t>
      </w:r>
    </w:p>
    <w:p w:rsidR="00F05ACB" w:rsidRPr="00F30588" w:rsidRDefault="00F05ACB" w:rsidP="00F05ACB">
      <w:pPr>
        <w:pStyle w:val="NoSpacing"/>
      </w:pPr>
    </w:p>
    <w:p w:rsidR="00F05ACB" w:rsidRPr="00F30588" w:rsidRDefault="00F05ACB" w:rsidP="00F05ACB">
      <w:pPr>
        <w:pStyle w:val="NoSpacing"/>
      </w:pPr>
      <w:r w:rsidRPr="00F30588">
        <w:t>Measured and documented blood pressures, TPRs, I &amp; O, daily weights, recorded patient's heart rhythm as well as ran and interpreted telemetry strips for the RN</w:t>
      </w:r>
    </w:p>
    <w:p w:rsidR="00F05ACB" w:rsidRPr="00F30588" w:rsidRDefault="00F05ACB" w:rsidP="00F05ACB">
      <w:pPr>
        <w:pStyle w:val="NoSpacing"/>
      </w:pPr>
    </w:p>
    <w:p w:rsidR="00F05ACB" w:rsidRPr="00F30588" w:rsidRDefault="00F05ACB" w:rsidP="00F05ACB">
      <w:pPr>
        <w:pStyle w:val="NoSpacing"/>
      </w:pPr>
      <w:r w:rsidRPr="00F30588">
        <w:t>Coordinated tests/treatments with and between various departments for the patients and maintained a working knowledge of the functions and services offered by all diagnostic/treatment departments in order to facilitate the scheduling of tests and treatments</w:t>
      </w:r>
    </w:p>
    <w:p w:rsidR="00F05ACB" w:rsidRPr="00F30588" w:rsidRDefault="00F05ACB" w:rsidP="00F05ACB">
      <w:pPr>
        <w:pStyle w:val="NoSpacing"/>
      </w:pPr>
    </w:p>
    <w:p w:rsidR="00F05ACB" w:rsidRPr="00F30588" w:rsidRDefault="00F05ACB" w:rsidP="00F05ACB">
      <w:pPr>
        <w:pStyle w:val="NoSpacing"/>
      </w:pPr>
      <w:r w:rsidRPr="00F30588">
        <w:t>Education</w:t>
      </w:r>
    </w:p>
    <w:p w:rsidR="00F05ACB" w:rsidRPr="00F30588" w:rsidRDefault="00F05ACB" w:rsidP="00F05ACB">
      <w:pPr>
        <w:pStyle w:val="NoSpacing"/>
      </w:pPr>
      <w:r w:rsidRPr="00F30588">
        <w:t>Saint Louis University</w:t>
      </w:r>
    </w:p>
    <w:p w:rsidR="00F05ACB" w:rsidRPr="00F30588" w:rsidRDefault="00F05ACB" w:rsidP="00F05ACB">
      <w:pPr>
        <w:pStyle w:val="NoSpacing"/>
      </w:pPr>
      <w:r w:rsidRPr="00F30588">
        <w:t>Post-Master’s Cert in Adult Primary Care Nurse Practitioner</w:t>
      </w:r>
    </w:p>
    <w:p w:rsidR="00F05ACB" w:rsidRPr="00F30588" w:rsidRDefault="00F05ACB" w:rsidP="00F05ACB">
      <w:pPr>
        <w:pStyle w:val="NoSpacing"/>
      </w:pPr>
      <w:r w:rsidRPr="00F30588">
        <w:t>2018 – 2019</w:t>
      </w:r>
    </w:p>
    <w:p w:rsidR="00F05ACB" w:rsidRPr="00F30588" w:rsidRDefault="00F05ACB" w:rsidP="00F05ACB">
      <w:pPr>
        <w:pStyle w:val="NoSpacing"/>
      </w:pPr>
    </w:p>
    <w:p w:rsidR="00F05ACB" w:rsidRPr="00F30588" w:rsidRDefault="00F05ACB" w:rsidP="00F05ACB">
      <w:pPr>
        <w:pStyle w:val="NoSpacing"/>
      </w:pPr>
      <w:r w:rsidRPr="00F30588">
        <w:t>Saint Louis University</w:t>
      </w:r>
    </w:p>
    <w:p w:rsidR="00F05ACB" w:rsidRPr="00F30588" w:rsidRDefault="00F05ACB" w:rsidP="00F05ACB">
      <w:pPr>
        <w:pStyle w:val="NoSpacing"/>
      </w:pPr>
      <w:r w:rsidRPr="00F30588">
        <w:t>Marquette University</w:t>
      </w:r>
    </w:p>
    <w:p w:rsidR="00F05ACB" w:rsidRPr="00F30588" w:rsidRDefault="00F05ACB" w:rsidP="00F05ACB">
      <w:pPr>
        <w:pStyle w:val="NoSpacing"/>
      </w:pPr>
      <w:r w:rsidRPr="00F30588">
        <w:t>Master’s Degree (MSN), Nursing</w:t>
      </w:r>
    </w:p>
    <w:p w:rsidR="00F05ACB" w:rsidRPr="00F30588" w:rsidRDefault="00F05ACB" w:rsidP="00F05ACB">
      <w:pPr>
        <w:pStyle w:val="NoSpacing"/>
      </w:pPr>
      <w:r w:rsidRPr="00F30588">
        <w:t>2015 – 2016</w:t>
      </w:r>
    </w:p>
    <w:p w:rsidR="00F05ACB" w:rsidRPr="00F30588" w:rsidRDefault="00F05ACB" w:rsidP="00F05ACB">
      <w:pPr>
        <w:pStyle w:val="NoSpacing"/>
      </w:pPr>
    </w:p>
    <w:p w:rsidR="00F05ACB" w:rsidRPr="00F30588" w:rsidRDefault="00F05ACB" w:rsidP="00F05ACB">
      <w:pPr>
        <w:pStyle w:val="NoSpacing"/>
      </w:pPr>
      <w:r w:rsidRPr="00F30588">
        <w:t>Marquette University</w:t>
      </w:r>
    </w:p>
    <w:p w:rsidR="00F05ACB" w:rsidRPr="00F30588" w:rsidRDefault="00F05ACB" w:rsidP="00F05ACB">
      <w:pPr>
        <w:pStyle w:val="NoSpacing"/>
      </w:pPr>
      <w:r w:rsidRPr="00F30588">
        <w:t>Augsburg University</w:t>
      </w:r>
    </w:p>
    <w:p w:rsidR="00F05ACB" w:rsidRPr="00F30588" w:rsidRDefault="00F05ACB" w:rsidP="00F05ACB">
      <w:pPr>
        <w:pStyle w:val="NoSpacing"/>
      </w:pPr>
      <w:r w:rsidRPr="00F30588">
        <w:lastRenderedPageBreak/>
        <w:t>Bachelor of Science (BS), Biology, Psychology</w:t>
      </w:r>
    </w:p>
    <w:p w:rsidR="00F05ACB" w:rsidRPr="00F30588" w:rsidRDefault="00F05ACB" w:rsidP="00F05ACB">
      <w:pPr>
        <w:pStyle w:val="NoSpacing"/>
      </w:pPr>
      <w:r w:rsidRPr="00F30588">
        <w:t>2009 – 2013</w:t>
      </w:r>
    </w:p>
    <w:p w:rsidR="00F05ACB" w:rsidRPr="00F30588" w:rsidRDefault="00F05ACB" w:rsidP="00F05ACB">
      <w:pPr>
        <w:pStyle w:val="NoSpacing"/>
      </w:pPr>
    </w:p>
    <w:p w:rsidR="00F05ACB" w:rsidRPr="00F30588" w:rsidRDefault="00F05ACB" w:rsidP="00F05ACB">
      <w:pPr>
        <w:pStyle w:val="NoSpacing"/>
      </w:pPr>
      <w:r w:rsidRPr="00F30588">
        <w:t>Augsburg University</w:t>
      </w:r>
    </w:p>
    <w:p w:rsidR="00F05ACB" w:rsidRPr="00F30588" w:rsidRDefault="00F05ACB" w:rsidP="00F05ACB">
      <w:pPr>
        <w:pStyle w:val="NoSpacing"/>
      </w:pPr>
      <w:r w:rsidRPr="00F30588">
        <w:t>Minored in Religion</w:t>
      </w:r>
    </w:p>
    <w:p w:rsidR="00F05ACB" w:rsidRPr="00F30588" w:rsidRDefault="00F05ACB" w:rsidP="00F05ACB">
      <w:pPr>
        <w:pStyle w:val="NoSpacing"/>
      </w:pPr>
    </w:p>
    <w:p w:rsidR="00F05ACB" w:rsidRPr="00F30588" w:rsidRDefault="00F05ACB" w:rsidP="00F05ACB">
      <w:pPr>
        <w:pStyle w:val="NoSpacing"/>
      </w:pPr>
      <w:r w:rsidRPr="00F30588">
        <w:t>Activities and Societies</w:t>
      </w:r>
    </w:p>
    <w:p w:rsidR="00F05ACB" w:rsidRPr="00F30588" w:rsidRDefault="00F05ACB" w:rsidP="00F05ACB">
      <w:pPr>
        <w:pStyle w:val="NoSpacing"/>
      </w:pPr>
      <w:r w:rsidRPr="00F30588">
        <w:t>Joyce Pfaff Academic Award (2010-2013), Tri Beta Biology Honor Society (2012-2013), Psi Chi Psychology Honor Society (2012-2013), Cum Laude Latin Honors (2013), Dean’s List (2010-2013), MIAC Academic All-Conference (2011-2013), Women’s Varsity Soccer (2009-2012), Women’s Varsity Hockey (2009-2013)</w:t>
      </w:r>
    </w:p>
    <w:p w:rsidR="00F05ACB" w:rsidRPr="00F30588" w:rsidRDefault="00F05ACB" w:rsidP="00F05ACB">
      <w:pPr>
        <w:pStyle w:val="NoSpacing"/>
      </w:pPr>
    </w:p>
    <w:p w:rsidR="00F05ACB" w:rsidRPr="00F30588" w:rsidRDefault="00F05ACB" w:rsidP="00F05ACB">
      <w:pPr>
        <w:pStyle w:val="NoSpacing"/>
      </w:pPr>
      <w:r w:rsidRPr="00F30588">
        <w:t>Projects</w:t>
      </w:r>
    </w:p>
    <w:p w:rsidR="00F05ACB" w:rsidRPr="00F30588" w:rsidRDefault="00F05ACB" w:rsidP="00F05ACB">
      <w:pPr>
        <w:pStyle w:val="NoSpacing"/>
      </w:pPr>
      <w:r w:rsidRPr="00F30588">
        <w:t>Research in Biopsychology</w:t>
      </w:r>
    </w:p>
    <w:p w:rsidR="00F05ACB" w:rsidRPr="00F30588" w:rsidRDefault="00F05ACB" w:rsidP="00F05ACB">
      <w:pPr>
        <w:pStyle w:val="NoSpacing"/>
      </w:pPr>
      <w:r w:rsidRPr="00F30588">
        <w:t>January 2013 – May 2013</w:t>
      </w:r>
    </w:p>
    <w:p w:rsidR="00F05ACB" w:rsidRPr="00F30588" w:rsidRDefault="00F05ACB" w:rsidP="00F05ACB">
      <w:pPr>
        <w:pStyle w:val="NoSpacing"/>
      </w:pPr>
    </w:p>
    <w:p w:rsidR="00F05ACB" w:rsidRPr="00F30588" w:rsidRDefault="00F05ACB" w:rsidP="00F05ACB">
      <w:pPr>
        <w:pStyle w:val="NoSpacing"/>
      </w:pPr>
      <w:r w:rsidRPr="00F30588">
        <w:t xml:space="preserve">Determined association between self-reported substance use behaviors and performance errors on the </w:t>
      </w:r>
      <w:proofErr w:type="spellStart"/>
      <w:r w:rsidRPr="00F30588">
        <w:t>antisaccade</w:t>
      </w:r>
      <w:proofErr w:type="spellEnd"/>
      <w:r w:rsidRPr="00F30588">
        <w:t xml:space="preserve"> task (AST) in Augsburg College students with no prior history of substance use disorders</w:t>
      </w:r>
    </w:p>
    <w:p w:rsidR="00F05ACB" w:rsidRPr="00F30588" w:rsidRDefault="00F05ACB" w:rsidP="00F05ACB">
      <w:pPr>
        <w:pStyle w:val="NoSpacing"/>
      </w:pPr>
    </w:p>
    <w:p w:rsidR="00F05ACB" w:rsidRPr="00F30588" w:rsidRDefault="00F05ACB" w:rsidP="00F05ACB">
      <w:pPr>
        <w:pStyle w:val="NoSpacing"/>
      </w:pPr>
      <w:r w:rsidRPr="00F30588">
        <w:t>Measured the degree to which participants failed to inhibit reflexive eye movements by using an infrared eye tracker</w:t>
      </w:r>
    </w:p>
    <w:p w:rsidR="00F05ACB" w:rsidRPr="00F30588" w:rsidRDefault="00F05ACB" w:rsidP="00F05ACB">
      <w:pPr>
        <w:pStyle w:val="NoSpacing"/>
      </w:pPr>
    </w:p>
    <w:p w:rsidR="00F05ACB" w:rsidRPr="00F30588" w:rsidRDefault="00F05ACB" w:rsidP="00F05ACB">
      <w:pPr>
        <w:pStyle w:val="NoSpacing"/>
      </w:pPr>
      <w:r w:rsidRPr="00F30588">
        <w:t xml:space="preserve">Performed literature reviews, collaborated with 3 other undergraduates, analyzed data using SPSS, designed poster which summarized our research, and presented results at the </w:t>
      </w:r>
      <w:proofErr w:type="spellStart"/>
      <w:r w:rsidRPr="00F30588">
        <w:t>Zyzzogeton</w:t>
      </w:r>
      <w:proofErr w:type="spellEnd"/>
      <w:r w:rsidRPr="00F30588">
        <w:t xml:space="preserve"> Research Festival (Augsburg College) and the Minnesota Undergraduate Psychology Conference (St. Thomas)</w:t>
      </w:r>
    </w:p>
    <w:p w:rsidR="00F05ACB" w:rsidRPr="00F30588" w:rsidRDefault="00F05ACB" w:rsidP="00F05ACB">
      <w:pPr>
        <w:pStyle w:val="NoSpacing"/>
      </w:pPr>
    </w:p>
    <w:p w:rsidR="00F05ACB" w:rsidRPr="00F30588" w:rsidRDefault="00F05ACB" w:rsidP="00F05ACB">
      <w:pPr>
        <w:pStyle w:val="NoSpacing"/>
      </w:pPr>
      <w:r w:rsidRPr="00F30588">
        <w:t xml:space="preserve">Team Members (6): Devon </w:t>
      </w:r>
      <w:proofErr w:type="spellStart"/>
      <w:r w:rsidRPr="00F30588">
        <w:t>Ellena</w:t>
      </w:r>
      <w:proofErr w:type="spellEnd"/>
      <w:r w:rsidRPr="00F30588">
        <w:t xml:space="preserve">, MSN, RN, Devon </w:t>
      </w:r>
      <w:proofErr w:type="spellStart"/>
      <w:r w:rsidRPr="00F30588">
        <w:t>Ellena</w:t>
      </w:r>
      <w:proofErr w:type="spellEnd"/>
      <w:r w:rsidRPr="00F30588">
        <w:t xml:space="preserve">, MSN, RN, Emily </w:t>
      </w:r>
      <w:proofErr w:type="spellStart"/>
      <w:r w:rsidRPr="00F30588">
        <w:t>Rutten</w:t>
      </w:r>
      <w:proofErr w:type="spellEnd"/>
      <w:r w:rsidRPr="00F30588">
        <w:t xml:space="preserve">, Henry Yoon, Devon </w:t>
      </w:r>
      <w:proofErr w:type="spellStart"/>
      <w:r w:rsidRPr="00F30588">
        <w:t>Ellena</w:t>
      </w:r>
      <w:proofErr w:type="spellEnd"/>
      <w:r w:rsidRPr="00F30588">
        <w:t xml:space="preserve">, MSN, RN, </w:t>
      </w:r>
      <w:proofErr w:type="spellStart"/>
      <w:r w:rsidRPr="00F30588">
        <w:t>Hien</w:t>
      </w:r>
      <w:proofErr w:type="spellEnd"/>
      <w:r w:rsidRPr="00F30588">
        <w:t xml:space="preserve"> </w:t>
      </w:r>
      <w:proofErr w:type="spellStart"/>
      <w:r w:rsidRPr="00F30588">
        <w:t>Behnke</w:t>
      </w:r>
      <w:proofErr w:type="spellEnd"/>
      <w:r w:rsidRPr="00F30588">
        <w:t>, PA-C</w:t>
      </w:r>
    </w:p>
    <w:p w:rsidR="00F05ACB" w:rsidRPr="00F30588" w:rsidRDefault="00F05ACB" w:rsidP="00F05ACB">
      <w:pPr>
        <w:pStyle w:val="NoSpacing"/>
      </w:pPr>
      <w:r w:rsidRPr="00F30588">
        <w:t>Skills &amp; Expertise</w:t>
      </w:r>
    </w:p>
    <w:p w:rsidR="00F05ACB" w:rsidRPr="00F30588" w:rsidRDefault="00F05ACB" w:rsidP="00F05ACB">
      <w:pPr>
        <w:pStyle w:val="NoSpacing"/>
      </w:pPr>
      <w:r w:rsidRPr="00F30588">
        <w:t>Event Planning</w:t>
      </w:r>
    </w:p>
    <w:p w:rsidR="00F05ACB" w:rsidRPr="00F30588" w:rsidRDefault="00F05ACB" w:rsidP="00F05ACB">
      <w:pPr>
        <w:pStyle w:val="NoSpacing"/>
      </w:pPr>
      <w:r w:rsidRPr="00F30588">
        <w:t>Analysis</w:t>
      </w:r>
    </w:p>
    <w:p w:rsidR="00F05ACB" w:rsidRPr="00F30588" w:rsidRDefault="00F05ACB" w:rsidP="00F05ACB">
      <w:pPr>
        <w:pStyle w:val="NoSpacing"/>
      </w:pPr>
      <w:r w:rsidRPr="00F30588">
        <w:t>Data Analysis</w:t>
      </w:r>
    </w:p>
    <w:p w:rsidR="00F05ACB" w:rsidRPr="00F30588" w:rsidRDefault="00F05ACB" w:rsidP="00F05ACB">
      <w:pPr>
        <w:pStyle w:val="NoSpacing"/>
      </w:pPr>
      <w:r w:rsidRPr="00F30588">
        <w:t>Microsoft Excel</w:t>
      </w:r>
    </w:p>
    <w:p w:rsidR="00F05ACB" w:rsidRPr="00F30588" w:rsidRDefault="00F05ACB" w:rsidP="00F05ACB">
      <w:pPr>
        <w:pStyle w:val="NoSpacing"/>
      </w:pPr>
      <w:r w:rsidRPr="00F30588">
        <w:t>Team-orientated</w:t>
      </w:r>
    </w:p>
    <w:p w:rsidR="00F05ACB" w:rsidRPr="00F30588" w:rsidRDefault="00F05ACB" w:rsidP="00F05ACB">
      <w:pPr>
        <w:pStyle w:val="NoSpacing"/>
      </w:pPr>
      <w:r w:rsidRPr="00F30588">
        <w:t>Customer Service</w:t>
      </w:r>
    </w:p>
    <w:p w:rsidR="00F05ACB" w:rsidRPr="00F30588" w:rsidRDefault="00F05ACB" w:rsidP="00F05ACB">
      <w:pPr>
        <w:pStyle w:val="NoSpacing"/>
      </w:pPr>
      <w:r w:rsidRPr="00F30588">
        <w:t>Research</w:t>
      </w:r>
    </w:p>
    <w:p w:rsidR="00F05ACB" w:rsidRPr="00F30588" w:rsidRDefault="00F05ACB" w:rsidP="00F05ACB">
      <w:pPr>
        <w:pStyle w:val="NoSpacing"/>
      </w:pPr>
      <w:r w:rsidRPr="00F30588">
        <w:t>Goal-oriented individual with strong leadership capabilities</w:t>
      </w:r>
    </w:p>
    <w:p w:rsidR="00F05ACB" w:rsidRPr="00F30588" w:rsidRDefault="00F05ACB" w:rsidP="00F05ACB">
      <w:pPr>
        <w:pStyle w:val="NoSpacing"/>
      </w:pPr>
      <w:r w:rsidRPr="00F30588">
        <w:t>Management</w:t>
      </w:r>
    </w:p>
    <w:p w:rsidR="00F05ACB" w:rsidRPr="00F30588" w:rsidRDefault="00F05ACB" w:rsidP="00F05ACB">
      <w:pPr>
        <w:pStyle w:val="NoSpacing"/>
      </w:pPr>
      <w:r w:rsidRPr="00F30588">
        <w:t>EMR</w:t>
      </w:r>
    </w:p>
    <w:p w:rsidR="00F05ACB" w:rsidRPr="00F30588" w:rsidRDefault="00F05ACB" w:rsidP="00F05ACB">
      <w:pPr>
        <w:pStyle w:val="NoSpacing"/>
      </w:pPr>
      <w:r w:rsidRPr="00F30588">
        <w:t>Healthcare</w:t>
      </w:r>
    </w:p>
    <w:p w:rsidR="00B66AB2" w:rsidRPr="00F30588" w:rsidRDefault="00B66AB2" w:rsidP="00F05ACB">
      <w:pPr>
        <w:pStyle w:val="NoSpacing"/>
      </w:pPr>
    </w:p>
    <w:p w:rsidR="00F05ACB" w:rsidRPr="00F30588" w:rsidRDefault="00F05ACB" w:rsidP="00F05ACB">
      <w:pPr>
        <w:pStyle w:val="NoSpacing"/>
      </w:pPr>
      <w:r w:rsidRPr="00F30588">
        <w:t>Certifications</w:t>
      </w:r>
    </w:p>
    <w:p w:rsidR="00F05ACB" w:rsidRPr="00F30588" w:rsidRDefault="00F05ACB" w:rsidP="00F05ACB">
      <w:pPr>
        <w:pStyle w:val="NoSpacing"/>
      </w:pPr>
      <w:r w:rsidRPr="00F30588">
        <w:t>ACLS/BLS for Healthcare Providers</w:t>
      </w:r>
    </w:p>
    <w:p w:rsidR="00F05ACB" w:rsidRPr="00F30588" w:rsidRDefault="00F05ACB" w:rsidP="00F05ACB">
      <w:pPr>
        <w:pStyle w:val="NoSpacing"/>
      </w:pPr>
      <w:r w:rsidRPr="00F30588">
        <w:t>American Heart Association, License</w:t>
      </w:r>
    </w:p>
    <w:p w:rsidR="00F05ACB" w:rsidRPr="00F30588" w:rsidRDefault="00F05ACB" w:rsidP="00F05ACB">
      <w:pPr>
        <w:pStyle w:val="NoSpacing"/>
      </w:pPr>
      <w:r w:rsidRPr="00F30588">
        <w:t>May 2019 – May 2021</w:t>
      </w:r>
    </w:p>
    <w:p w:rsidR="00F05ACB" w:rsidRPr="00F30588" w:rsidRDefault="00F05ACB" w:rsidP="00F05ACB">
      <w:pPr>
        <w:pStyle w:val="NoSpacing"/>
      </w:pPr>
    </w:p>
    <w:p w:rsidR="00F05ACB" w:rsidRPr="00F30588" w:rsidRDefault="00F05ACB" w:rsidP="00F05ACB">
      <w:pPr>
        <w:pStyle w:val="NoSpacing"/>
      </w:pPr>
      <w:r w:rsidRPr="00F30588">
        <w:t>Registered Nurse</w:t>
      </w:r>
    </w:p>
    <w:p w:rsidR="00F05ACB" w:rsidRPr="00F30588" w:rsidRDefault="00F05ACB" w:rsidP="00F05ACB">
      <w:pPr>
        <w:pStyle w:val="NoSpacing"/>
      </w:pPr>
      <w:r w:rsidRPr="00F30588">
        <w:t>Wisconsin Board of Nursing • Minnesota Board of Nursing, License</w:t>
      </w:r>
    </w:p>
    <w:p w:rsidR="00F05ACB" w:rsidRPr="00F30588" w:rsidRDefault="00F05ACB" w:rsidP="00F05ACB">
      <w:pPr>
        <w:pStyle w:val="NoSpacing"/>
      </w:pPr>
      <w:r w:rsidRPr="00F30588">
        <w:t>January 2017</w:t>
      </w:r>
    </w:p>
    <w:p w:rsidR="00F05ACB" w:rsidRPr="00F30588" w:rsidRDefault="00F05ACB" w:rsidP="00F05ACB">
      <w:pPr>
        <w:pStyle w:val="NoSpacing"/>
      </w:pPr>
    </w:p>
    <w:p w:rsidR="00F05ACB" w:rsidRPr="00F30588" w:rsidRDefault="00F05ACB" w:rsidP="00F05ACB">
      <w:pPr>
        <w:pStyle w:val="NoSpacing"/>
      </w:pPr>
      <w:r w:rsidRPr="00F30588">
        <w:t>Volunteer Experience &amp; Causes</w:t>
      </w:r>
    </w:p>
    <w:p w:rsidR="00F05ACB" w:rsidRPr="00F30588" w:rsidRDefault="00F05ACB" w:rsidP="00F05ACB">
      <w:pPr>
        <w:pStyle w:val="NoSpacing"/>
      </w:pPr>
      <w:r w:rsidRPr="00F30588">
        <w:t>Ambassador</w:t>
      </w:r>
    </w:p>
    <w:p w:rsidR="00F05ACB" w:rsidRPr="00F30588" w:rsidRDefault="00F05ACB" w:rsidP="00F05ACB">
      <w:pPr>
        <w:pStyle w:val="NoSpacing"/>
      </w:pPr>
      <w:r w:rsidRPr="00F30588">
        <w:t>Oconomowoc Memorial Hospital</w:t>
      </w:r>
    </w:p>
    <w:p w:rsidR="00F05ACB" w:rsidRPr="00F30588" w:rsidRDefault="00F05ACB" w:rsidP="00F05ACB">
      <w:pPr>
        <w:pStyle w:val="NoSpacing"/>
      </w:pPr>
      <w:r w:rsidRPr="00F30588">
        <w:t>January 2008 – August 2012(4 years 7 months)Health</w:t>
      </w:r>
    </w:p>
    <w:p w:rsidR="00F05ACB" w:rsidRPr="00F30588" w:rsidRDefault="00F05ACB" w:rsidP="00F05ACB">
      <w:pPr>
        <w:pStyle w:val="NoSpacing"/>
      </w:pPr>
    </w:p>
    <w:p w:rsidR="00F05ACB" w:rsidRPr="00F30588" w:rsidRDefault="00F05ACB" w:rsidP="00F05ACB">
      <w:pPr>
        <w:pStyle w:val="NoSpacing"/>
      </w:pPr>
      <w:r w:rsidRPr="00F30588">
        <w:t>Causes Devon cares about:</w:t>
      </w:r>
    </w:p>
    <w:p w:rsidR="00645D80" w:rsidRPr="00F30588" w:rsidRDefault="00F05ACB" w:rsidP="00F05ACB">
      <w:pPr>
        <w:pStyle w:val="NoSpacing"/>
      </w:pPr>
      <w:r w:rsidRPr="00F30588">
        <w:t>Health</w:t>
      </w:r>
    </w:p>
    <w:sectPr w:rsidR="00645D80" w:rsidRPr="00F30588" w:rsidSect="00D93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5ACB"/>
    <w:rsid w:val="006D7DFD"/>
    <w:rsid w:val="00AD0517"/>
    <w:rsid w:val="00B66AB2"/>
    <w:rsid w:val="00C26FE6"/>
    <w:rsid w:val="00D935C1"/>
    <w:rsid w:val="00F05ACB"/>
    <w:rsid w:val="00F3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5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AC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05A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398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60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2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096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94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298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3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549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4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846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4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847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8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27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6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3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063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devonelle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2019-12-09T06:00:00Z</dcterms:created>
  <dcterms:modified xsi:type="dcterms:W3CDTF">2019-12-09T11:25:00Z</dcterms:modified>
</cp:coreProperties>
</file>