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82" w:rsidRPr="00B41B82" w:rsidRDefault="00B41B82" w:rsidP="00B41B82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1B82">
        <w:rPr>
          <w:rFonts w:ascii="Times New Roman" w:hAnsi="Times New Roman" w:cs="Times New Roman"/>
          <w:sz w:val="24"/>
          <w:szCs w:val="24"/>
        </w:rPr>
        <w:t>Director of Nursing</w:t>
      </w:r>
    </w:p>
    <w:p w:rsidR="00B41B82" w:rsidRPr="00B41B82" w:rsidRDefault="00B41B82" w:rsidP="00B4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B82" w:rsidRPr="00B41B82" w:rsidRDefault="00B41B82" w:rsidP="00B41B8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41B82">
        <w:rPr>
          <w:rFonts w:ascii="Times New Roman" w:hAnsi="Times New Roman" w:cs="Times New Roman"/>
          <w:sz w:val="24"/>
          <w:szCs w:val="24"/>
        </w:rPr>
        <w:t> Personal Information</w:t>
      </w:r>
    </w:p>
    <w:p w:rsidR="00B41B82" w:rsidRPr="00B41B82" w:rsidRDefault="00B41B82" w:rsidP="00B4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41B82" w:rsidRPr="00B41B82" w:rsidTr="00B41B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 xml:space="preserve">  Anne </w:t>
            </w:r>
            <w:proofErr w:type="spellStart"/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Karna</w:t>
            </w:r>
            <w:proofErr w:type="spellEnd"/>
          </w:p>
        </w:tc>
      </w:tr>
      <w:tr w:rsidR="00B41B82" w:rsidRPr="00B41B82" w:rsidTr="00B41B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+1 (303) 263-1423</w:t>
            </w:r>
          </w:p>
        </w:tc>
      </w:tr>
      <w:tr w:rsidR="00B41B82" w:rsidRPr="00B41B82" w:rsidTr="00B41B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akarna1997@gmail.com</w:t>
            </w:r>
          </w:p>
        </w:tc>
      </w:tr>
      <w:tr w:rsidR="00B41B82" w:rsidRPr="00B41B82" w:rsidTr="00B41B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US-CO-Strasburg-80136 (USC)</w:t>
            </w:r>
          </w:p>
        </w:tc>
      </w:tr>
      <w:tr w:rsidR="00B41B82" w:rsidRPr="00B41B82" w:rsidTr="00B41B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7/4/2019 7:08:40 AM</w:t>
            </w:r>
          </w:p>
        </w:tc>
      </w:tr>
    </w:tbl>
    <w:p w:rsidR="00B41B82" w:rsidRPr="00B41B82" w:rsidRDefault="00B41B82" w:rsidP="00B4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B82" w:rsidRPr="00B41B82" w:rsidRDefault="00B41B82" w:rsidP="00B41B8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41B82">
        <w:rPr>
          <w:rFonts w:ascii="Times New Roman" w:hAnsi="Times New Roman" w:cs="Times New Roman"/>
          <w:sz w:val="24"/>
          <w:szCs w:val="24"/>
        </w:rPr>
        <w:t> Work History</w:t>
      </w:r>
    </w:p>
    <w:p w:rsidR="00B41B82" w:rsidRPr="00B41B82" w:rsidRDefault="00B41B82" w:rsidP="00B4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57"/>
        <w:gridCol w:w="2131"/>
      </w:tblGrid>
      <w:tr w:rsidR="00B41B82" w:rsidRPr="00B41B82" w:rsidTr="00B41B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Denver Health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01/14/2016 - Present</w:t>
            </w:r>
          </w:p>
        </w:tc>
      </w:tr>
      <w:tr w:rsidR="00B41B82" w:rsidRPr="00B41B82" w:rsidTr="00B41B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Nurse Manager</w:t>
            </w:r>
          </w:p>
        </w:tc>
      </w:tr>
      <w:tr w:rsidR="00B41B82" w:rsidRPr="00B41B82" w:rsidTr="00B41B8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41B82" w:rsidRPr="00B41B82" w:rsidTr="00B41B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Denver Health Medical Center, Department of Behavioral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01/14/2015 - 01/14/2016</w:t>
            </w:r>
          </w:p>
        </w:tc>
      </w:tr>
      <w:tr w:rsidR="00B41B82" w:rsidRPr="00B41B82" w:rsidTr="00B41B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Certified Nurse Educator</w:t>
            </w:r>
          </w:p>
        </w:tc>
      </w:tr>
      <w:tr w:rsidR="00B41B82" w:rsidRPr="00B41B82" w:rsidTr="00B41B8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41B82" w:rsidRPr="00B41B82" w:rsidTr="00B41B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Denver Health Medical Center, Behavioral Health Inpatient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01/14/2009 - 12/14/2015</w:t>
            </w:r>
          </w:p>
        </w:tc>
      </w:tr>
      <w:tr w:rsidR="00B41B82" w:rsidRPr="00B41B82" w:rsidTr="00B41B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41B82" w:rsidRPr="00B41B82" w:rsidTr="00B41B8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41B82" w:rsidRPr="00B41B82" w:rsidTr="00B41B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01/14/2011 - 12/14/2013</w:t>
            </w:r>
          </w:p>
        </w:tc>
      </w:tr>
      <w:tr w:rsidR="00B41B82" w:rsidRPr="00B41B82" w:rsidTr="00B41B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Lecturer/Clinical Supervisor</w:t>
            </w:r>
          </w:p>
        </w:tc>
      </w:tr>
      <w:tr w:rsidR="00B41B82" w:rsidRPr="00B41B82" w:rsidTr="00B41B8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41B82" w:rsidRPr="00B41B82" w:rsidTr="00B41B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Denver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01/14/2011 - 12/14/2013</w:t>
            </w:r>
          </w:p>
        </w:tc>
      </w:tr>
      <w:tr w:rsidR="00B41B82" w:rsidRPr="00B41B82" w:rsidTr="00B41B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Clinical Instructor</w:t>
            </w:r>
          </w:p>
        </w:tc>
      </w:tr>
      <w:tr w:rsidR="00B41B82" w:rsidRPr="00B41B82" w:rsidTr="00B41B8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41B82" w:rsidRPr="00B41B82" w:rsidTr="00B41B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Town of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01/14/1995 - 12/14/1997</w:t>
            </w:r>
          </w:p>
        </w:tc>
      </w:tr>
      <w:tr w:rsidR="00B41B82" w:rsidRPr="00B41B82" w:rsidTr="00B41B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Law Enforcement Officer</w:t>
            </w:r>
          </w:p>
        </w:tc>
      </w:tr>
      <w:tr w:rsidR="00B41B82" w:rsidRPr="00B41B82" w:rsidTr="00B41B8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B41B82" w:rsidRPr="00B41B82" w:rsidRDefault="00B41B82" w:rsidP="00B4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B82" w:rsidRPr="00B41B82" w:rsidRDefault="00B41B82" w:rsidP="00B41B8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41B82">
        <w:rPr>
          <w:rFonts w:ascii="Times New Roman" w:hAnsi="Times New Roman" w:cs="Times New Roman"/>
          <w:sz w:val="24"/>
          <w:szCs w:val="24"/>
        </w:rPr>
        <w:t> Education</w:t>
      </w:r>
    </w:p>
    <w:p w:rsidR="00B41B82" w:rsidRPr="00B41B82" w:rsidRDefault="00B41B82" w:rsidP="00B4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2"/>
        <w:gridCol w:w="3020"/>
        <w:gridCol w:w="1660"/>
        <w:gridCol w:w="6"/>
      </w:tblGrid>
      <w:tr w:rsidR="00B41B82" w:rsidRPr="00B41B82" w:rsidTr="00B41B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82" w:rsidRPr="00B41B82" w:rsidTr="00B41B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41B82" w:rsidRPr="00B41B82" w:rsidTr="00B41B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B41B82" w:rsidRPr="00B41B82" w:rsidTr="00B41B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State of Colorado -Psychiatric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82" w:rsidRPr="00B41B82" w:rsidTr="00B41B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41B82" w:rsidRPr="00B41B82" w:rsidTr="00B41B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41B82" w:rsidRPr="00B41B82" w:rsidTr="00B41B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82" w:rsidRPr="00B41B82" w:rsidTr="00B41B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41B82" w:rsidRPr="00B41B82" w:rsidTr="00B41B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B41B82" w:rsidRPr="00B41B82" w:rsidRDefault="00B41B82" w:rsidP="00B4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B82" w:rsidRPr="00B41B82" w:rsidRDefault="00B41B82" w:rsidP="00B41B8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41B8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41B8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41B8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41B82" w:rsidRPr="00B41B82" w:rsidRDefault="00B41B82" w:rsidP="00B4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499"/>
        <w:gridCol w:w="2840"/>
        <w:gridCol w:w="1148"/>
      </w:tblGrid>
      <w:tr w:rsidR="00B41B82" w:rsidRPr="00B41B82" w:rsidTr="00B41B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 Nurse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41B82" w:rsidRPr="00B41B82" w:rsidTr="00B41B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B82" w:rsidRPr="00B41B82" w:rsidRDefault="00B41B82" w:rsidP="00B4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B82" w:rsidRPr="00B41B82" w:rsidRDefault="00B41B82" w:rsidP="00B41B8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41B82">
        <w:rPr>
          <w:rFonts w:ascii="Times New Roman" w:hAnsi="Times New Roman" w:cs="Times New Roman"/>
          <w:sz w:val="24"/>
          <w:szCs w:val="24"/>
        </w:rPr>
        <w:t> Desired Position</w:t>
      </w:r>
    </w:p>
    <w:p w:rsidR="00B41B82" w:rsidRPr="00B41B82" w:rsidRDefault="00B41B82" w:rsidP="00B4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41B82" w:rsidRPr="00B41B82" w:rsidTr="00B41B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82" w:rsidRPr="00B41B82" w:rsidTr="00B41B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82" w:rsidRPr="00B41B82" w:rsidTr="00B41B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B82" w:rsidRPr="00B41B82" w:rsidRDefault="00B41B82" w:rsidP="00B4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B82" w:rsidRPr="00B41B82" w:rsidRDefault="00B41B82" w:rsidP="00B41B8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41B82">
        <w:rPr>
          <w:rFonts w:ascii="Times New Roman" w:hAnsi="Times New Roman" w:cs="Times New Roman"/>
          <w:sz w:val="24"/>
          <w:szCs w:val="24"/>
        </w:rPr>
        <w:t> Resume</w:t>
      </w:r>
    </w:p>
    <w:p w:rsidR="00B41B82" w:rsidRPr="00B41B82" w:rsidRDefault="00B41B82" w:rsidP="00B4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41B82" w:rsidRPr="00B41B82" w:rsidTr="00B41B82">
        <w:tc>
          <w:tcPr>
            <w:tcW w:w="0" w:type="auto"/>
            <w:shd w:val="clear" w:color="auto" w:fill="FFFFFF"/>
            <w:vAlign w:val="center"/>
            <w:hideMark/>
          </w:tcPr>
          <w:p w:rsidR="00B41B82" w:rsidRPr="00B41B82" w:rsidRDefault="00B41B82" w:rsidP="00B4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82">
              <w:rPr>
                <w:rFonts w:ascii="Times New Roman" w:hAnsi="Times New Roman" w:cs="Times New Roman"/>
                <w:sz w:val="24"/>
                <w:szCs w:val="24"/>
              </w:rPr>
              <w:t xml:space="preserve">Anne M. </w:t>
            </w:r>
            <w:proofErr w:type="spellStart"/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Karna</w:t>
            </w:r>
            <w:proofErr w:type="spellEnd"/>
            <w:r w:rsidRPr="00B41B82">
              <w:rPr>
                <w:rFonts w:ascii="Times New Roman" w:hAnsi="Times New Roman" w:cs="Times New Roman"/>
                <w:sz w:val="24"/>
                <w:szCs w:val="24"/>
              </w:rPr>
              <w:t xml:space="preserve"> BSN, RN-BC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650 Cherokee St. 303-263-1423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Strasburg, CO. 80136 akarna1997@gmail.com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PROFESSIONAL SKILLS AND QUALIFICATIONS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Currently enrolled in CSUGLOBAL acquiring a master's degree in Healthcare Administration and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Management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Board Certified by the State of Colorado -Psychiatric Nursing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Graduate with Bachelors of Science in Nursing and currently working in the mental health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field.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Longevity and consistency within the department of Behavioral health and employed at Denver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Health since 2009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Colorado State University Current, Expected 12/2018 graduation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Masters of Healthcare Administration and Management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Eastern New Mexico University May 2014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in Nursing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Denver Community College, Littleton , CO 2008-2010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Nursing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Dean's List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Arapahoe Community College, Littleton, CO. May 1995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Law Enforcement Academy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Current BLS/CPR Expires 2019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Current ACLS Expires 2019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Current CPI certification Expires 9/2018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Clinical Scholar Certification Current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Med/</w:t>
            </w:r>
            <w:proofErr w:type="spellStart"/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 Symposium July, 2008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APNA Annual Psychiatric Nursing Conference March 2013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Understanding Personality Disorders Seminar February, 2010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Charge/Leadership Nurse Training February, 2010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Preceptor Training June, 2010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RELATED CLINICAL EXPERIENCE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Nurse Manager Jan. 2016 to Current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Denver Health Medical Center, ACUTE Center for Eating Disorder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Denver, CO.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30 bed unit with critically ill malnourished patients.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 Medical/surgical care along with psychiatric care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Responsible of being Joint Commission Ready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Project Manager to Current Expansion to 30 beds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Certified Nurse Educator Jan. 2015 to Jan. 2016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Denver Health Medical Center, Department of Behavioral Health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Denver, CO.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Develop and maintain orientation programs for novice and experienced staff within all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behavioral health. Departments including inpatient adult and adolescent units and psychiatric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Uphold requirements of regulatory agencies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Provide supervision and leadership for the team and units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Evaluate practice in relation to professional standards, statutes, regulations, hospital and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departmental policies, and standards of care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Denver Health Medical Center, Behavioral Health Inpatient Unit 2009-2015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Denver, CO.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Charge Nurse Role on Adolescent unit since 2013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Relief Charge Nurse 2010-2013 on Adult unit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Utilized the nursing process to provide care to all patients with respect to their uniqueness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while using informed judgment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Confident in the implementation of treatment plans, seclusions/restraints, and psychiatric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pharmacology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Educated families and patients for discharge planning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Provided numerous educational opportunities for fellow staff members, including journal clubs,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ProCap</w:t>
            </w:r>
            <w:proofErr w:type="spellEnd"/>
            <w:r w:rsidRPr="00B41B82">
              <w:rPr>
                <w:rFonts w:ascii="Times New Roman" w:hAnsi="Times New Roman" w:cs="Times New Roman"/>
                <w:sz w:val="24"/>
                <w:szCs w:val="24"/>
              </w:rPr>
              <w:t xml:space="preserve"> education, and skin/wound assessments for Pressure Ulcer Audits.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Maintained leadership skills by acting as chair for several unit based committee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Cross trained to work in adult inpatient psychiatry units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Lecturer/Clinical Supervisor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University of Colorado 2011-2013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Aurora, CO.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Supervised and mentored nursing students with patients experiencing mental health conditions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Reviewed documentation to ensure accuracy, safety, and quality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Clinical Instructor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Denver School of Nursing 2011-2013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Denver, CO.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Supervised nursing students with patients in the clinical field while on mental health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rotations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Reviewed documentation to ensure accuracy, safety, and quality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Law Enforcement Officer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Town of Parker 1995-1997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Parker, CO.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Town of Parker Representative for Community Relations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Routine Patrol and D.U.I experience in English and Spanish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Remain calm and professional throughout critical incidents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Oral and Written Communications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Excellent conflict management skills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LEADERSHIP EXPERIENCE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Denver Health Medical Center Department of Behavioral Health Oct 2017 to current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Behavioral Emergency Rapid Response Team (BERRT) and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Escalation Model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ProCap</w:t>
            </w:r>
            <w:proofErr w:type="spellEnd"/>
            <w:r w:rsidRPr="00B41B82">
              <w:rPr>
                <w:rFonts w:ascii="Times New Roman" w:hAnsi="Times New Roman" w:cs="Times New Roman"/>
                <w:sz w:val="24"/>
                <w:szCs w:val="24"/>
              </w:rPr>
              <w:t xml:space="preserve"> Level IV 2010-2016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Clinical Scholar 2010-current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Preceptor for new hires 2010-2016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B41B82">
              <w:rPr>
                <w:rFonts w:ascii="Times New Roman" w:hAnsi="Times New Roman" w:cs="Times New Roman"/>
                <w:sz w:val="24"/>
                <w:szCs w:val="24"/>
              </w:rPr>
              <w:t>ProCap</w:t>
            </w:r>
            <w:proofErr w:type="spellEnd"/>
            <w:r w:rsidRPr="00B41B82">
              <w:rPr>
                <w:rFonts w:ascii="Times New Roman" w:hAnsi="Times New Roman" w:cs="Times New Roman"/>
                <w:sz w:val="24"/>
                <w:szCs w:val="24"/>
              </w:rPr>
              <w:t xml:space="preserve"> Committee Chair 2010-2016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Wound Care Champion 2011-2016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Tic TALK Forum Facilitator 2012-2016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Unit Structure Committee Chair 2011-2013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Scheduling Committee Member 2011-2013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VOLUNTEER/COMMUNITY SERVICE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Site Coordinator for 9News Health Fair, Bennett, Co. 2013-2016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Strasburg High School Cross Country Fund Raiser 5K 2014-2015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High Five Plains Foundation 5K 2014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Medical Coordinator for 9News Health Fair, Bennett, CO. 2008-2012</w:t>
            </w:r>
            <w:r w:rsidRPr="00B41B82">
              <w:rPr>
                <w:rFonts w:ascii="Times New Roman" w:hAnsi="Times New Roman" w:cs="Times New Roman"/>
                <w:sz w:val="24"/>
                <w:szCs w:val="24"/>
              </w:rPr>
              <w:br/>
              <w:t>* Super Kids 5K Run for Orphans 2012</w:t>
            </w:r>
          </w:p>
        </w:tc>
      </w:tr>
    </w:tbl>
    <w:p w:rsidR="006C7F68" w:rsidRPr="00B41B82" w:rsidRDefault="006C7F68">
      <w:pPr>
        <w:rPr>
          <w:rFonts w:ascii="Times New Roman" w:hAnsi="Times New Roman" w:cs="Times New Roman"/>
          <w:sz w:val="24"/>
          <w:szCs w:val="24"/>
        </w:rPr>
      </w:pPr>
    </w:p>
    <w:sectPr w:rsidR="006C7F68" w:rsidRPr="00B41B82" w:rsidSect="006C7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B82"/>
    <w:rsid w:val="006C7F68"/>
    <w:rsid w:val="00B4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68"/>
  </w:style>
  <w:style w:type="paragraph" w:styleId="Heading2">
    <w:name w:val="heading 2"/>
    <w:basedOn w:val="Normal"/>
    <w:link w:val="Heading2Char"/>
    <w:uiPriority w:val="9"/>
    <w:qFormat/>
    <w:rsid w:val="00B4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1B8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5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33099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66094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11067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9126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25365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2019-12-13T11:57:00Z</dcterms:created>
  <dcterms:modified xsi:type="dcterms:W3CDTF">2019-12-13T11:58:00Z</dcterms:modified>
</cp:coreProperties>
</file>