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8E5151" w:rsidRPr="00BF1236" w:rsidTr="008E51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</w:t>
            </w:r>
            <w:proofErr w:type="spellStart"/>
            <w:r w:rsidRPr="00BF1236">
              <w:t>Mowoh</w:t>
            </w:r>
            <w:proofErr w:type="spellEnd"/>
            <w:r w:rsidRPr="00BF1236">
              <w:t xml:space="preserve"> </w:t>
            </w:r>
            <w:proofErr w:type="spellStart"/>
            <w:r w:rsidRPr="00BF1236">
              <w:t>Endeley</w:t>
            </w:r>
            <w:proofErr w:type="spellEnd"/>
          </w:p>
        </w:tc>
      </w:tr>
      <w:tr w:rsidR="008E5151" w:rsidRPr="00BF1236" w:rsidTr="008E51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(763) 843-5163</w:t>
            </w:r>
          </w:p>
        </w:tc>
      </w:tr>
      <w:tr w:rsidR="008E5151" w:rsidRPr="00BF1236" w:rsidTr="008E51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endel002@umn.edu</w:t>
            </w:r>
          </w:p>
        </w:tc>
      </w:tr>
      <w:tr w:rsidR="008E5151" w:rsidRPr="00BF1236" w:rsidTr="008E51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US-MN-Minneapolis-55422 ()</w:t>
            </w:r>
          </w:p>
        </w:tc>
      </w:tr>
      <w:tr w:rsidR="008E5151" w:rsidRPr="00BF1236" w:rsidTr="008E51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2/26/2019 4:44:11 PM</w:t>
            </w:r>
          </w:p>
        </w:tc>
      </w:tr>
    </w:tbl>
    <w:p w:rsidR="008E5151" w:rsidRPr="00BF1236" w:rsidRDefault="008E5151" w:rsidP="008E5151">
      <w:pPr>
        <w:pStyle w:val="NoSpacing"/>
      </w:pPr>
    </w:p>
    <w:p w:rsidR="008E5151" w:rsidRPr="00BF1236" w:rsidRDefault="008E5151" w:rsidP="008E5151">
      <w:pPr>
        <w:pStyle w:val="NoSpacing"/>
      </w:pPr>
      <w:r w:rsidRPr="00BF1236">
        <w:t> Work History</w:t>
      </w:r>
    </w:p>
    <w:p w:rsidR="008E5151" w:rsidRPr="00BF1236" w:rsidRDefault="008E5151" w:rsidP="008E515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3"/>
        <w:gridCol w:w="3682"/>
        <w:gridCol w:w="2291"/>
      </w:tblGrid>
      <w:tr w:rsidR="008E5151" w:rsidRPr="00BF1236" w:rsidTr="008E51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Midwest Anesthesiologists, P.A. (MAPA)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10/01/2018 - Present</w:t>
            </w:r>
          </w:p>
        </w:tc>
      </w:tr>
      <w:tr w:rsidR="008E5151" w:rsidRPr="00BF1236" w:rsidTr="008E51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CRNA</w:t>
            </w:r>
          </w:p>
        </w:tc>
      </w:tr>
      <w:tr w:rsidR="008E5151" w:rsidRPr="00BF1236" w:rsidTr="008E515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7F424E" w:rsidP="008E5151">
            <w:pPr>
              <w:pStyle w:val="NoSpacing"/>
            </w:pPr>
            <w:r w:rsidRPr="00BF1236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E5151" w:rsidRPr="00BF1236" w:rsidTr="008E51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Abbott Northwestern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01/01/2008 - 09/30/2018</w:t>
            </w:r>
          </w:p>
        </w:tc>
      </w:tr>
      <w:tr w:rsidR="008E5151" w:rsidRPr="00BF1236" w:rsidTr="008E51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Staff Nurse (Medical surgical RN and presently Critical Care RN)</w:t>
            </w:r>
          </w:p>
        </w:tc>
      </w:tr>
      <w:tr w:rsidR="008E5151" w:rsidRPr="00BF1236" w:rsidTr="008E515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7F424E" w:rsidP="008E5151">
            <w:pPr>
              <w:pStyle w:val="NoSpacing"/>
            </w:pPr>
            <w:r w:rsidRPr="00BF1236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E5151" w:rsidRPr="00BF1236" w:rsidTr="008E51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VA Health Care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05/01/2016 - 08/31/2018</w:t>
            </w:r>
          </w:p>
        </w:tc>
      </w:tr>
      <w:tr w:rsidR="008E5151" w:rsidRPr="00BF1236" w:rsidTr="008E51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SRNA Trainee</w:t>
            </w:r>
          </w:p>
        </w:tc>
      </w:tr>
      <w:tr w:rsidR="008E5151" w:rsidRPr="00BF1236" w:rsidTr="008E515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7F424E" w:rsidP="008E5151">
            <w:pPr>
              <w:pStyle w:val="NoSpacing"/>
            </w:pPr>
            <w:r w:rsidRPr="00BF1236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E5151" w:rsidRPr="00BF1236" w:rsidTr="008E51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Holy Name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11/01/2005 - 01/31/2007</w:t>
            </w:r>
          </w:p>
        </w:tc>
      </w:tr>
      <w:tr w:rsidR="008E5151" w:rsidRPr="00BF1236" w:rsidTr="008E51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Staff Nurse/Charge Nurse</w:t>
            </w:r>
          </w:p>
        </w:tc>
      </w:tr>
      <w:tr w:rsidR="008E5151" w:rsidRPr="00BF1236" w:rsidTr="008E515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7F424E" w:rsidP="008E5151">
            <w:pPr>
              <w:pStyle w:val="NoSpacing"/>
            </w:pPr>
            <w:r w:rsidRPr="00BF1236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E5151" w:rsidRPr="00BF1236" w:rsidTr="008E51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Midpoint Health 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08/01/2005 - 10/31/2005</w:t>
            </w:r>
          </w:p>
        </w:tc>
      </w:tr>
      <w:tr w:rsidR="008E5151" w:rsidRPr="00BF1236" w:rsidTr="008E51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Nursing Supervisor</w:t>
            </w:r>
          </w:p>
        </w:tc>
      </w:tr>
      <w:tr w:rsidR="008E5151" w:rsidRPr="00BF1236" w:rsidTr="008E515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7F424E" w:rsidP="008E5151">
            <w:pPr>
              <w:pStyle w:val="NoSpacing"/>
            </w:pPr>
            <w:r w:rsidRPr="00BF1236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8E5151" w:rsidRPr="00BF1236" w:rsidRDefault="008E5151" w:rsidP="008E5151">
      <w:pPr>
        <w:pStyle w:val="NoSpacing"/>
      </w:pPr>
    </w:p>
    <w:p w:rsidR="008E5151" w:rsidRPr="00BF1236" w:rsidRDefault="008E5151" w:rsidP="008E5151">
      <w:pPr>
        <w:pStyle w:val="NoSpacing"/>
      </w:pPr>
      <w:r w:rsidRPr="00BF1236">
        <w:t> Education</w:t>
      </w:r>
    </w:p>
    <w:p w:rsidR="008E5151" w:rsidRPr="00BF1236" w:rsidRDefault="008E5151" w:rsidP="008E515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1"/>
        <w:gridCol w:w="2890"/>
        <w:gridCol w:w="1546"/>
        <w:gridCol w:w="6"/>
      </w:tblGrid>
      <w:tr w:rsidR="008E5151" w:rsidRPr="00BF1236" w:rsidTr="008E51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UNIVERSITY OF MINNESOTA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</w:p>
        </w:tc>
      </w:tr>
      <w:tr w:rsidR="008E5151" w:rsidRPr="00BF1236" w:rsidTr="008E51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</w:t>
            </w:r>
          </w:p>
        </w:tc>
      </w:tr>
      <w:tr w:rsidR="008E5151" w:rsidRPr="00BF1236" w:rsidTr="008E51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Doctorate</w:t>
            </w:r>
          </w:p>
        </w:tc>
      </w:tr>
      <w:tr w:rsidR="008E5151" w:rsidRPr="00BF1236" w:rsidTr="008E51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ST. CATHERINE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</w:p>
        </w:tc>
      </w:tr>
      <w:tr w:rsidR="008E5151" w:rsidRPr="00BF1236" w:rsidTr="008E51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</w:t>
            </w:r>
          </w:p>
        </w:tc>
      </w:tr>
      <w:tr w:rsidR="008E5151" w:rsidRPr="00BF1236" w:rsidTr="008E51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Bachelor's Degree</w:t>
            </w:r>
          </w:p>
        </w:tc>
      </w:tr>
      <w:tr w:rsidR="008E5151" w:rsidRPr="00BF1236" w:rsidTr="008E51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TRINITAS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</w:p>
        </w:tc>
      </w:tr>
      <w:tr w:rsidR="008E5151" w:rsidRPr="00BF1236" w:rsidTr="008E51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</w:t>
            </w:r>
          </w:p>
        </w:tc>
      </w:tr>
      <w:tr w:rsidR="008E5151" w:rsidRPr="00BF1236" w:rsidTr="008E51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None</w:t>
            </w:r>
          </w:p>
        </w:tc>
      </w:tr>
    </w:tbl>
    <w:p w:rsidR="008E5151" w:rsidRPr="00BF1236" w:rsidRDefault="008E5151" w:rsidP="008E5151">
      <w:pPr>
        <w:pStyle w:val="NoSpacing"/>
      </w:pPr>
    </w:p>
    <w:p w:rsidR="008E5151" w:rsidRPr="00BF1236" w:rsidRDefault="008E5151" w:rsidP="008E5151">
      <w:pPr>
        <w:pStyle w:val="NoSpacing"/>
      </w:pPr>
      <w:r w:rsidRPr="00BF1236">
        <w:t xml:space="preserve"> Additional Skills </w:t>
      </w:r>
      <w:proofErr w:type="gramStart"/>
      <w:r w:rsidRPr="00BF1236">
        <w:t>And</w:t>
      </w:r>
      <w:proofErr w:type="gramEnd"/>
      <w:r w:rsidRPr="00BF1236">
        <w:t xml:space="preserve"> Qualifications</w:t>
      </w:r>
    </w:p>
    <w:p w:rsidR="008E5151" w:rsidRPr="00BF1236" w:rsidRDefault="008E5151" w:rsidP="008E515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8E5151" w:rsidRPr="00BF1236" w:rsidTr="008E51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0 per </w:t>
            </w:r>
          </w:p>
        </w:tc>
      </w:tr>
      <w:tr w:rsidR="008E5151" w:rsidRPr="00BF1236" w:rsidTr="008E51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</w:p>
        </w:tc>
      </w:tr>
    </w:tbl>
    <w:p w:rsidR="008E5151" w:rsidRPr="00BF1236" w:rsidRDefault="008E5151" w:rsidP="008E5151">
      <w:pPr>
        <w:pStyle w:val="NoSpacing"/>
      </w:pPr>
    </w:p>
    <w:p w:rsidR="008E5151" w:rsidRPr="00BF1236" w:rsidRDefault="008E5151" w:rsidP="008E5151">
      <w:pPr>
        <w:pStyle w:val="NoSpacing"/>
      </w:pPr>
      <w:r w:rsidRPr="00BF1236">
        <w:t> Desired Position</w:t>
      </w:r>
    </w:p>
    <w:p w:rsidR="008E5151" w:rsidRPr="00BF1236" w:rsidRDefault="008E5151" w:rsidP="008E515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8E5151" w:rsidRPr="00BF1236" w:rsidTr="008E51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</w:p>
        </w:tc>
      </w:tr>
      <w:tr w:rsidR="008E5151" w:rsidRPr="00BF1236" w:rsidTr="008E51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</w:p>
        </w:tc>
      </w:tr>
      <w:tr w:rsidR="008E5151" w:rsidRPr="00BF1236" w:rsidTr="008E51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</w:p>
        </w:tc>
      </w:tr>
    </w:tbl>
    <w:p w:rsidR="008E5151" w:rsidRPr="00BF1236" w:rsidRDefault="008E5151" w:rsidP="008E5151">
      <w:pPr>
        <w:pStyle w:val="NoSpacing"/>
      </w:pPr>
    </w:p>
    <w:p w:rsidR="008E5151" w:rsidRPr="00BF1236" w:rsidRDefault="008E5151" w:rsidP="008E5151">
      <w:pPr>
        <w:pStyle w:val="NoSpacing"/>
      </w:pPr>
      <w:r w:rsidRPr="00BF1236">
        <w:t> Resume</w:t>
      </w:r>
    </w:p>
    <w:p w:rsidR="008E5151" w:rsidRPr="00BF1236" w:rsidRDefault="008E5151" w:rsidP="008E5151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64"/>
      </w:tblGrid>
      <w:tr w:rsidR="008E5151" w:rsidRPr="00BF1236" w:rsidTr="008E5151">
        <w:tc>
          <w:tcPr>
            <w:tcW w:w="0" w:type="auto"/>
            <w:shd w:val="clear" w:color="auto" w:fill="FFFFFF"/>
            <w:vAlign w:val="center"/>
            <w:hideMark/>
          </w:tcPr>
          <w:p w:rsidR="008E5151" w:rsidRPr="00BF1236" w:rsidRDefault="008E5151" w:rsidP="008E5151">
            <w:pPr>
              <w:pStyle w:val="NoSpacing"/>
            </w:pPr>
            <w:r w:rsidRPr="00BF1236">
              <w:t xml:space="preserve">MOWOH A. ENDELEY, R.N., </w:t>
            </w:r>
            <w:proofErr w:type="gramStart"/>
            <w:r w:rsidRPr="00BF1236">
              <w:t>CCRN.,</w:t>
            </w:r>
            <w:proofErr w:type="gramEnd"/>
            <w:r w:rsidRPr="00BF1236">
              <w:t xml:space="preserve"> BSN., DNP-CRNA.</w:t>
            </w:r>
            <w:r w:rsidRPr="00BF1236">
              <w:br/>
              <w:t>13241 Avocet Street NW, Coon Rapids, MN 55448 * (763)-843-5163(C)</w:t>
            </w:r>
            <w:r w:rsidRPr="00BF1236">
              <w:br/>
            </w:r>
            <w:r w:rsidRPr="00BF1236">
              <w:lastRenderedPageBreak/>
              <w:t>endel002@umn.edu</w:t>
            </w:r>
            <w:r w:rsidRPr="00BF1236">
              <w:br/>
            </w:r>
            <w:r w:rsidRPr="00BF1236">
              <w:br/>
            </w:r>
            <w:r w:rsidRPr="00BF1236">
              <w:br/>
              <w:t>EDUCATION</w:t>
            </w:r>
            <w:r w:rsidRPr="00BF1236">
              <w:br/>
            </w:r>
            <w:r w:rsidRPr="00BF1236">
              <w:br/>
              <w:t>UNIVERSITY OF MINNESOTA 2015-2018</w:t>
            </w:r>
            <w:r w:rsidRPr="00BF1236">
              <w:br/>
              <w:t>Doctor of Nursing Practice (DNP) in Nurse Anesthesia</w:t>
            </w:r>
            <w:r w:rsidRPr="00BF1236">
              <w:br/>
            </w:r>
            <w:r w:rsidRPr="00BF1236">
              <w:br/>
              <w:t>ST. CATHERINE UNIVERSITY 2012-2013</w:t>
            </w:r>
            <w:r w:rsidRPr="00BF1236">
              <w:br/>
              <w:t>Bachelor of Science in Nursing with Honors</w:t>
            </w:r>
            <w:r w:rsidRPr="00BF1236">
              <w:br/>
            </w:r>
            <w:r w:rsidRPr="00BF1236">
              <w:br/>
              <w:t>TRINITAS SCHOOL OF NURSING, Elizabeth, NJ 2003-2005</w:t>
            </w:r>
            <w:r w:rsidRPr="00BF1236">
              <w:br/>
              <w:t>Diploma in Professional Nursing</w:t>
            </w:r>
            <w:r w:rsidRPr="00BF1236">
              <w:br/>
            </w:r>
            <w:r w:rsidRPr="00BF1236">
              <w:br/>
              <w:t>UNION COUNTY COLLEGE, Cranford, NJ 2003-2005</w:t>
            </w:r>
            <w:r w:rsidRPr="00BF1236">
              <w:br/>
              <w:t>Degree of Associate in Science with Honors</w:t>
            </w:r>
            <w:r w:rsidRPr="00BF1236">
              <w:br/>
            </w:r>
            <w:r w:rsidRPr="00BF1236">
              <w:br/>
              <w:t xml:space="preserve">UNIVERSITY OF BUEA, </w:t>
            </w:r>
            <w:proofErr w:type="spellStart"/>
            <w:r w:rsidRPr="00BF1236">
              <w:t>Buea</w:t>
            </w:r>
            <w:proofErr w:type="spellEnd"/>
            <w:r w:rsidRPr="00BF1236">
              <w:t>, Cameroon 1994-2000</w:t>
            </w:r>
            <w:r w:rsidRPr="00BF1236">
              <w:br/>
              <w:t>Master of Science (M.Sc.) in Applied Geology 2000</w:t>
            </w:r>
            <w:r w:rsidRPr="00BF1236">
              <w:br/>
              <w:t>Bachelor of Science (B.Sc.) in Geology with Minor in Biology 1998</w:t>
            </w:r>
            <w:r w:rsidRPr="00BF1236">
              <w:br/>
            </w:r>
            <w:r w:rsidRPr="00BF1236">
              <w:br/>
              <w:t>CAREER PROFILE</w:t>
            </w:r>
            <w:r w:rsidRPr="00BF1236">
              <w:br/>
              <w:t>* Proven record of reliability and responsibility.</w:t>
            </w:r>
            <w:r w:rsidRPr="00BF1236">
              <w:br/>
              <w:t>* Remains calm and professional throughout critical incidents.</w:t>
            </w:r>
            <w:r w:rsidRPr="00BF1236">
              <w:br/>
              <w:t>* Strong analytical skills, capable of assessing conditions and implementing appropriate</w:t>
            </w:r>
            <w:r w:rsidRPr="00BF1236">
              <w:br/>
              <w:t>interventions.</w:t>
            </w:r>
            <w:r w:rsidRPr="00BF1236">
              <w:br/>
              <w:t>* Resourceful problem solver capable of implementing solutions to complex problems.</w:t>
            </w:r>
            <w:r w:rsidRPr="00BF1236">
              <w:br/>
              <w:t>* Possesses special sensitivity to meeting diverse needs in varied situations.</w:t>
            </w:r>
            <w:r w:rsidRPr="00BF1236">
              <w:br/>
              <w:t>* Develops rapport with patients, family, staff and physicians.</w:t>
            </w:r>
            <w:r w:rsidRPr="00BF1236">
              <w:br/>
              <w:t>* Relates well with people from a variety of cultures.</w:t>
            </w:r>
            <w:r w:rsidRPr="00BF1236">
              <w:br/>
            </w:r>
          </w:p>
          <w:p w:rsidR="008E5151" w:rsidRPr="00BF1236" w:rsidRDefault="008E5151" w:rsidP="008E5151">
            <w:pPr>
              <w:pStyle w:val="NoSpacing"/>
            </w:pPr>
          </w:p>
          <w:p w:rsidR="008E5151" w:rsidRPr="00BF1236" w:rsidRDefault="008E5151" w:rsidP="008E5151">
            <w:pPr>
              <w:pStyle w:val="NoSpacing"/>
            </w:pPr>
            <w:r w:rsidRPr="00BF1236">
              <w:t>PROFESSIONAL EXPERIENCE</w:t>
            </w:r>
            <w:r w:rsidRPr="00BF1236">
              <w:br/>
              <w:t>Midwest Anesthesiologists, P.A. (MAPA), Plymouth, MN 55447, 10/2018-Present</w:t>
            </w:r>
            <w:r w:rsidRPr="00BF1236">
              <w:br/>
            </w:r>
            <w:r w:rsidRPr="00BF1236">
              <w:rPr>
                <w:highlight w:val="yellow"/>
              </w:rPr>
              <w:t>CRNA</w:t>
            </w:r>
            <w:r w:rsidRPr="00BF1236">
              <w:br/>
              <w:t>* Work closely with Anesthesiologists to provide patients with anesthesia and related care</w:t>
            </w:r>
            <w:r w:rsidRPr="00BF1236">
              <w:br/>
              <w:t>before, during and after surgeries and procedures.</w:t>
            </w:r>
            <w:r w:rsidRPr="00BF1236">
              <w:br/>
              <w:t>* Collaborates with other members of the surgical team (surgeons, RNs, scrub technicians) to</w:t>
            </w:r>
            <w:r w:rsidRPr="00BF1236">
              <w:br/>
              <w:t>ensure teamwork and promote safety before, during and after surgery.</w:t>
            </w:r>
            <w:r w:rsidRPr="00BF1236">
              <w:br/>
              <w:t>* Give detailed report to PACU RN and communicate effectively with Anesthesiologists after case</w:t>
            </w:r>
            <w:r w:rsidRPr="00BF1236">
              <w:br/>
              <w:t>with any concerns that need follow up.</w:t>
            </w:r>
            <w:r w:rsidRPr="00BF1236">
              <w:br/>
            </w:r>
            <w:r w:rsidRPr="00BF1236">
              <w:br/>
            </w:r>
            <w:r w:rsidRPr="00BF1236">
              <w:br/>
              <w:t>VA Health Care System, Minneapolis, MN 05/2016-08/2018</w:t>
            </w:r>
            <w:r w:rsidRPr="00BF1236">
              <w:br/>
              <w:t>SRNA Trainee</w:t>
            </w:r>
            <w:r w:rsidRPr="00BF1236">
              <w:br/>
              <w:t>* Work closely with CRNA and Anesthesiologist to provide patients with anesthesia and related</w:t>
            </w:r>
            <w:r w:rsidRPr="00BF1236">
              <w:br/>
              <w:t>care before, during and after surgeries and procedures.</w:t>
            </w:r>
            <w:r w:rsidRPr="00BF1236">
              <w:br/>
              <w:t>* Involved in reviewing medical history, evaluating patients and determining proper methods of</w:t>
            </w:r>
            <w:r w:rsidRPr="00BF1236">
              <w:br/>
            </w:r>
            <w:r w:rsidRPr="00BF1236">
              <w:lastRenderedPageBreak/>
              <w:t>anesthesia, accurately measuring and monitoring the level and speed at which anesthesia is</w:t>
            </w:r>
            <w:r w:rsidRPr="00BF1236">
              <w:br/>
              <w:t>administered and monitoring patient's vital signs to ensure safety.</w:t>
            </w:r>
            <w:r w:rsidRPr="00BF1236">
              <w:br/>
              <w:t>* Collaborates with other members of the surgical team (surgeons, RNs, scrub technicians) to</w:t>
            </w:r>
            <w:r w:rsidRPr="00BF1236">
              <w:br/>
              <w:t>ensure teamwork and promote safety before, during and after surgery.</w:t>
            </w:r>
            <w:r w:rsidRPr="00BF1236">
              <w:br/>
            </w:r>
            <w:r w:rsidRPr="00BF1236">
              <w:br/>
              <w:t xml:space="preserve">Abbott Northwestern Hospital, </w:t>
            </w:r>
            <w:proofErr w:type="spellStart"/>
            <w:r w:rsidRPr="00BF1236">
              <w:t>Minneapolis</w:t>
            </w:r>
            <w:proofErr w:type="gramStart"/>
            <w:r w:rsidRPr="00BF1236">
              <w:t>,MN</w:t>
            </w:r>
            <w:proofErr w:type="spellEnd"/>
            <w:proofErr w:type="gramEnd"/>
            <w:r w:rsidRPr="00BF1236">
              <w:br/>
              <w:t>Staff Nurse (Medical surgical RN and presently Critical Care RN) 1/2008-9/2018</w:t>
            </w:r>
            <w:r w:rsidRPr="00BF1236">
              <w:br/>
              <w:t>* Assessment of the patient's and family's health status and needs: physical, emotional,</w:t>
            </w:r>
            <w:r w:rsidRPr="00BF1236">
              <w:br/>
              <w:t>psychological, and social. And planning and implementing patient care plans.</w:t>
            </w:r>
            <w:r w:rsidRPr="00BF1236">
              <w:br/>
              <w:t>* Observing and recording patient vital signs, input and output.</w:t>
            </w:r>
            <w:r w:rsidRPr="00BF1236">
              <w:br/>
              <w:t>* Notifying MD on critical lab values and administering, monitoring, and educating patients</w:t>
            </w:r>
            <w:r w:rsidRPr="00BF1236">
              <w:br/>
              <w:t>about medications</w:t>
            </w:r>
            <w:r w:rsidRPr="00BF1236">
              <w:br/>
              <w:t xml:space="preserve">* Performing procedures such as </w:t>
            </w:r>
            <w:proofErr w:type="spellStart"/>
            <w:r w:rsidRPr="00BF1236">
              <w:t>nasogastric</w:t>
            </w:r>
            <w:proofErr w:type="spellEnd"/>
            <w:r w:rsidRPr="00BF1236">
              <w:t xml:space="preserve">/feeding tube placement, </w:t>
            </w:r>
            <w:proofErr w:type="spellStart"/>
            <w:r w:rsidRPr="00BF1236">
              <w:t>foley</w:t>
            </w:r>
            <w:proofErr w:type="spellEnd"/>
            <w:r w:rsidRPr="00BF1236">
              <w:t xml:space="preserve"> catheter placement and</w:t>
            </w:r>
            <w:r w:rsidRPr="00BF1236">
              <w:br/>
              <w:t>assisting physicians when they are performing procedures.</w:t>
            </w:r>
            <w:r w:rsidRPr="00BF1236">
              <w:br/>
              <w:t>* Caring for both medical and surgical patients. Implementing interventions that manage pain</w:t>
            </w:r>
            <w:proofErr w:type="gramStart"/>
            <w:r w:rsidRPr="00BF1236">
              <w:t>,</w:t>
            </w:r>
            <w:proofErr w:type="gramEnd"/>
            <w:r w:rsidRPr="00BF1236">
              <w:br/>
              <w:t>improve function, maximize independence, provide education, strengthen coping strategies, and</w:t>
            </w:r>
            <w:r w:rsidRPr="00BF1236">
              <w:br/>
              <w:t>improve access to community resources.</w:t>
            </w:r>
            <w:r w:rsidRPr="00BF1236">
              <w:br/>
              <w:t>* As a Critical care nurse, care of critically ill or unstable patients, who require complex</w:t>
            </w:r>
            <w:r w:rsidRPr="00BF1236">
              <w:br/>
              <w:t xml:space="preserve">assessments, intense therapies and interventions, as well as continuous </w:t>
            </w:r>
            <w:proofErr w:type="gramStart"/>
            <w:r w:rsidRPr="00BF1236">
              <w:t>monitoring.</w:t>
            </w:r>
            <w:proofErr w:type="gramEnd"/>
            <w:r w:rsidRPr="00BF1236">
              <w:br/>
              <w:t>* Responding to life-saving situations, using nursing standards and protocols for treatment</w:t>
            </w:r>
            <w:r w:rsidRPr="00BF1236">
              <w:br/>
              <w:t>* Monitoring level of sedation and titrating sedation medications</w:t>
            </w:r>
            <w:r w:rsidRPr="00BF1236">
              <w:br/>
              <w:t>* Daily management of invasive hemodynamic monitors (such as Arterial lines, CVP, sometimes</w:t>
            </w:r>
            <w:r w:rsidRPr="00BF1236">
              <w:br/>
              <w:t>pulmonary artery catheter s), Intra Cranial pressure (ICP) monitor, mechanical ventilation,</w:t>
            </w:r>
            <w:r w:rsidRPr="00BF1236">
              <w:br/>
              <w:t xml:space="preserve">and </w:t>
            </w:r>
            <w:proofErr w:type="spellStart"/>
            <w:r w:rsidRPr="00BF1236">
              <w:t>vasoactive</w:t>
            </w:r>
            <w:proofErr w:type="spellEnd"/>
            <w:r w:rsidRPr="00BF1236">
              <w:t xml:space="preserve"> drips (such as </w:t>
            </w:r>
            <w:proofErr w:type="spellStart"/>
            <w:r w:rsidRPr="00BF1236">
              <w:t>norepinephrine</w:t>
            </w:r>
            <w:proofErr w:type="spellEnd"/>
            <w:r w:rsidRPr="00BF1236">
              <w:t>, epinephrine, vasopressin, nitroglycerine, etc.).</w:t>
            </w:r>
            <w:r w:rsidRPr="00BF1236">
              <w:br/>
              <w:t>* Collaborating with fellow members of the critical care team while at the same time acting as a</w:t>
            </w:r>
            <w:r w:rsidRPr="00BF1236">
              <w:br/>
              <w:t>liaison between the patient, family and other healthcare professionals</w:t>
            </w:r>
            <w:r w:rsidRPr="00BF1236">
              <w:br/>
              <w:t>* Providing education and support to patient families</w:t>
            </w:r>
            <w:r w:rsidRPr="00BF1236">
              <w:br/>
            </w:r>
            <w:r w:rsidRPr="00BF1236">
              <w:br/>
              <w:t>Holy Name Hospital, Teaneck, NJ 11/2005-1/2007</w:t>
            </w:r>
            <w:r w:rsidRPr="00BF1236">
              <w:br/>
              <w:t>Staff Nurse/Charge Nurse</w:t>
            </w:r>
            <w:r w:rsidRPr="00BF1236">
              <w:br/>
              <w:t>* Patient evaluation and assessment, including monitoring and tracking vital signs, patient</w:t>
            </w:r>
            <w:r w:rsidRPr="00BF1236">
              <w:br/>
              <w:t>input /output , performing procedures such as IV placement, phlebotomy, notifying MD on</w:t>
            </w:r>
            <w:r w:rsidRPr="00BF1236">
              <w:br/>
              <w:t>critical lab values and administering medications.</w:t>
            </w:r>
            <w:r w:rsidRPr="00BF1236">
              <w:br/>
              <w:t xml:space="preserve">* Caring for patients with </w:t>
            </w:r>
            <w:proofErr w:type="spellStart"/>
            <w:r w:rsidRPr="00BF1236">
              <w:t>Tracheostomy</w:t>
            </w:r>
            <w:proofErr w:type="spellEnd"/>
            <w:r w:rsidRPr="00BF1236">
              <w:t xml:space="preserve"> and on Ventilators.</w:t>
            </w:r>
            <w:r w:rsidRPr="00BF1236">
              <w:br/>
              <w:t>* Developing day-to-day nursing care plans.</w:t>
            </w:r>
            <w:r w:rsidRPr="00BF1236">
              <w:br/>
              <w:t>* As charge nurse, overseeing all aspects of patient care in the unit (assess, plan, delegate</w:t>
            </w:r>
            <w:proofErr w:type="gramStart"/>
            <w:r w:rsidRPr="00BF1236">
              <w:t>,</w:t>
            </w:r>
            <w:proofErr w:type="gramEnd"/>
            <w:r w:rsidRPr="00BF1236">
              <w:br/>
              <w:t>assist colleagues), giving floor report to the Nursing Supervisor, as well as patient</w:t>
            </w:r>
            <w:r w:rsidRPr="00BF1236">
              <w:br/>
              <w:t>assignment.</w:t>
            </w:r>
            <w:r w:rsidRPr="00BF1236">
              <w:br/>
            </w:r>
            <w:r w:rsidRPr="00BF1236">
              <w:br/>
              <w:t>Midpoint Health Care Services, East Orange, NJ 08/2005-10/2005</w:t>
            </w:r>
            <w:r w:rsidRPr="00BF1236">
              <w:br/>
              <w:t>Nursing Supervisor</w:t>
            </w:r>
            <w:r w:rsidRPr="00BF1236">
              <w:br/>
              <w:t>* Supervise and evaluate Home health Aides taking care of patients in their homes.</w:t>
            </w:r>
            <w:r w:rsidRPr="00BF1236">
              <w:br/>
              <w:t>* Perform patient visits to do both initial assessments and frequent reassessment.</w:t>
            </w:r>
            <w:r w:rsidRPr="00BF1236">
              <w:br/>
              <w:t>* Notify MD about any difference in patient's health status and problems with medications.</w:t>
            </w:r>
            <w:r w:rsidRPr="00BF1236">
              <w:br/>
              <w:t>* Educate patients on disease process and management.</w:t>
            </w:r>
            <w:r w:rsidRPr="00BF1236">
              <w:br/>
              <w:t>* Document health status to facilitate the provision of medical services to patients by</w:t>
            </w:r>
            <w:r w:rsidRPr="00BF1236">
              <w:br/>
              <w:t>insurance companies.</w:t>
            </w:r>
            <w:r w:rsidRPr="00BF1236">
              <w:br/>
            </w:r>
            <w:r w:rsidRPr="00BF1236">
              <w:br/>
            </w:r>
            <w:r w:rsidRPr="00BF1236">
              <w:lastRenderedPageBreak/>
              <w:br/>
            </w:r>
            <w:r w:rsidRPr="00BF1236">
              <w:br/>
            </w:r>
            <w:r w:rsidRPr="00BF1236">
              <w:br/>
              <w:t>RECOGNITION</w:t>
            </w:r>
            <w:r w:rsidRPr="00BF1236">
              <w:br/>
            </w:r>
            <w:r w:rsidRPr="00BF1236">
              <w:br/>
              <w:t>* Graduated with a 4.0 GPA from St. Catherine University and was consistently on the Dean's</w:t>
            </w:r>
            <w:r w:rsidRPr="00BF1236">
              <w:br/>
              <w:t>list.</w:t>
            </w:r>
            <w:r w:rsidRPr="00BF1236">
              <w:br/>
              <w:t xml:space="preserve">* Curtis J. </w:t>
            </w:r>
            <w:proofErr w:type="spellStart"/>
            <w:r w:rsidRPr="00BF1236">
              <w:t>Crumbley</w:t>
            </w:r>
            <w:proofErr w:type="spellEnd"/>
            <w:r w:rsidRPr="00BF1236">
              <w:t xml:space="preserve"> Award (2005) Sponsored by the </w:t>
            </w:r>
            <w:proofErr w:type="spellStart"/>
            <w:r w:rsidRPr="00BF1236">
              <w:t>Trinitas</w:t>
            </w:r>
            <w:proofErr w:type="spellEnd"/>
            <w:r w:rsidRPr="00BF1236">
              <w:t xml:space="preserve"> Student Nurse Association conferred</w:t>
            </w:r>
            <w:r w:rsidRPr="00BF1236">
              <w:br/>
              <w:t>to a nursing student who exemplifies a dedication to caring and improving the quality of life</w:t>
            </w:r>
            <w:r w:rsidRPr="00BF1236">
              <w:br/>
              <w:t>of others.</w:t>
            </w:r>
            <w:r w:rsidRPr="00BF1236">
              <w:br/>
              <w:t xml:space="preserve">* J.C. </w:t>
            </w:r>
            <w:proofErr w:type="spellStart"/>
            <w:r w:rsidRPr="00BF1236">
              <w:t>Kellog</w:t>
            </w:r>
            <w:proofErr w:type="spellEnd"/>
            <w:r w:rsidRPr="00BF1236">
              <w:t xml:space="preserve"> Scholarship (2004, 2005</w:t>
            </w:r>
            <w:proofErr w:type="gramStart"/>
            <w:r w:rsidRPr="00BF1236">
              <w:t>)-</w:t>
            </w:r>
            <w:proofErr w:type="gramEnd"/>
            <w:r w:rsidRPr="00BF1236">
              <w:t xml:space="preserve"> Outstanding achievement-</w:t>
            </w:r>
            <w:proofErr w:type="spellStart"/>
            <w:r w:rsidRPr="00BF1236">
              <w:t>Trinitas</w:t>
            </w:r>
            <w:proofErr w:type="spellEnd"/>
            <w:r w:rsidRPr="00BF1236">
              <w:t xml:space="preserve"> School of Nursing</w:t>
            </w:r>
            <w:r w:rsidRPr="00BF1236">
              <w:br/>
              <w:t>* Consistently attained President's Honors List (2003 - 2005) in Union County College.</w:t>
            </w:r>
            <w:r w:rsidRPr="00BF1236">
              <w:br/>
              <w:t>* Elizabeth General Medical Center Nursing Merit Scholarship (2003, 2004)</w:t>
            </w:r>
            <w:r w:rsidRPr="00BF1236">
              <w:br/>
            </w:r>
            <w:r w:rsidRPr="00BF1236">
              <w:br/>
              <w:t>CERTIFICATIONS</w:t>
            </w:r>
            <w:r w:rsidRPr="00BF1236">
              <w:br/>
            </w:r>
            <w:r w:rsidRPr="00BF1236">
              <w:br/>
              <w:t>* PHN (Public Health Nurse)</w:t>
            </w:r>
            <w:r w:rsidRPr="00BF1236">
              <w:br/>
              <w:t>* CCRN (Certified Critical Care Registered Nurse)</w:t>
            </w:r>
            <w:r w:rsidRPr="00BF1236">
              <w:br/>
              <w:t>* BLS (Basic Life Support)</w:t>
            </w:r>
            <w:r w:rsidRPr="00BF1236">
              <w:br/>
              <w:t>* ACLS (Advanced Cardiovascular Life Support)</w:t>
            </w:r>
            <w:r w:rsidRPr="00BF1236">
              <w:br/>
              <w:t>* PALS (Pediatric Advanced Life Support)</w:t>
            </w:r>
            <w:r w:rsidRPr="00BF1236">
              <w:br/>
            </w:r>
            <w:r w:rsidRPr="00BF1236">
              <w:br/>
              <w:t>LICENSURE</w:t>
            </w:r>
            <w:r w:rsidRPr="00BF1236">
              <w:br/>
            </w:r>
            <w:r w:rsidRPr="00BF1236">
              <w:br/>
              <w:t>* State of Minnesota (CRNA)</w:t>
            </w:r>
            <w:r w:rsidRPr="00BF1236">
              <w:br/>
            </w:r>
            <w:r w:rsidRPr="00BF1236">
              <w:br/>
              <w:t>ORGANIZATIONS</w:t>
            </w:r>
            <w:r w:rsidRPr="00BF1236">
              <w:br/>
            </w:r>
            <w:r w:rsidRPr="00BF1236">
              <w:br/>
              <w:t>* Member of the Sigma Theta Tau International Honor Society of Nursing</w:t>
            </w:r>
            <w:r w:rsidRPr="00BF1236">
              <w:br/>
              <w:t>* Member of the American Association of Critical-Care Nurses</w:t>
            </w:r>
            <w:r w:rsidRPr="00BF1236">
              <w:br/>
              <w:t>* American Association of Nurse Anesthetists (AANA)</w:t>
            </w:r>
            <w:r w:rsidRPr="00BF1236">
              <w:br/>
              <w:t>* Minnesota Association of Nurse Anesthetists (MANA)</w:t>
            </w:r>
            <w:r w:rsidRPr="00BF1236">
              <w:br/>
            </w:r>
            <w:r w:rsidRPr="00BF1236">
              <w:br/>
              <w:t>COMMUNITY INVOLVEMENT</w:t>
            </w:r>
            <w:r w:rsidRPr="00BF1236">
              <w:br/>
            </w:r>
            <w:r w:rsidRPr="00BF1236">
              <w:br/>
              <w:t xml:space="preserve">* Volunteered at Hillside, NJ (October 2004) and </w:t>
            </w:r>
            <w:proofErr w:type="spellStart"/>
            <w:r w:rsidRPr="00BF1236">
              <w:t>Trinitas</w:t>
            </w:r>
            <w:proofErr w:type="spellEnd"/>
            <w:r w:rsidRPr="00BF1236">
              <w:t xml:space="preserve"> Hospital (May 2003) Health Fairs</w:t>
            </w:r>
            <w:r w:rsidRPr="00BF1236">
              <w:br/>
              <w:t>* Volunteered at Project Homeless Connect in Minneapolis, MN (Dec 2012 and May 2013)</w:t>
            </w:r>
            <w:r w:rsidRPr="00BF1236">
              <w:br/>
              <w:t xml:space="preserve">* Volunteer at the </w:t>
            </w:r>
            <w:proofErr w:type="spellStart"/>
            <w:r w:rsidRPr="00BF1236">
              <w:t>Hubbs</w:t>
            </w:r>
            <w:proofErr w:type="spellEnd"/>
            <w:r w:rsidRPr="00BF1236">
              <w:t xml:space="preserve"> Center for Adult education in Saint Paul, MN (June, 2013)</w:t>
            </w:r>
            <w:r w:rsidRPr="00BF1236">
              <w:br/>
              <w:t>* Volunteer consistently at the Presbyterian Church of the Master in Coon Rapids, MN</w:t>
            </w:r>
            <w:r w:rsidRPr="00BF1236">
              <w:br/>
              <w:t>(2008-present)</w:t>
            </w:r>
          </w:p>
        </w:tc>
      </w:tr>
    </w:tbl>
    <w:p w:rsidR="00645D80" w:rsidRPr="00BF1236" w:rsidRDefault="00BF1236" w:rsidP="008E5151">
      <w:pPr>
        <w:pStyle w:val="NoSpacing"/>
      </w:pPr>
    </w:p>
    <w:sectPr w:rsidR="00645D80" w:rsidRPr="00BF1236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151"/>
    <w:rsid w:val="005F4BD5"/>
    <w:rsid w:val="0078140E"/>
    <w:rsid w:val="007F424E"/>
    <w:rsid w:val="008E5151"/>
    <w:rsid w:val="00A32EA1"/>
    <w:rsid w:val="00AD0517"/>
    <w:rsid w:val="00BE7011"/>
    <w:rsid w:val="00BF1236"/>
    <w:rsid w:val="00C26FE6"/>
    <w:rsid w:val="00C329E1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1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888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28658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16576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55277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27475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2019-12-13T09:53:00Z</dcterms:created>
  <dcterms:modified xsi:type="dcterms:W3CDTF">2019-12-13T12:10:00Z</dcterms:modified>
</cp:coreProperties>
</file>