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Deborah Elder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630-664-9774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deborahelder53@yahoo.com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US-IL-Bolingbrook-60440 ()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5/10/2019 1:59:03 PM</w:t>
            </w:r>
          </w:p>
        </w:tc>
      </w:tr>
    </w:tbl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D86">
        <w:rPr>
          <w:rFonts w:ascii="Times New Roman" w:hAnsi="Times New Roman" w:cs="Times New Roman"/>
          <w:sz w:val="24"/>
          <w:szCs w:val="24"/>
        </w:rPr>
        <w:t> Work History</w:t>
      </w:r>
    </w:p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23"/>
        <w:gridCol w:w="2813"/>
      </w:tblGrid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Wellspring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09/01/2014 - Present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D86" w:rsidRPr="00577D86" w:rsidTr="00577D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08/01/2008 - Present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D86" w:rsidRPr="00577D86" w:rsidTr="00577D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01/01/1900 - 01/28/2016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D86" w:rsidRPr="00577D86" w:rsidTr="00577D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lexington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10/01/2010 - 08/31/2014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Admissions</w:t>
            </w:r>
          </w:p>
        </w:tc>
      </w:tr>
      <w:tr w:rsidR="00577D86" w:rsidRPr="00577D86" w:rsidTr="00577D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Nurses PRN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06/01/2006 - 06/30/2008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D86" w:rsidRPr="00577D86" w:rsidTr="00577D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Tabor Hills Senior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06/01/2000 - 06/01/2006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D86" w:rsidRPr="00577D86" w:rsidTr="00577D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D86">
        <w:rPr>
          <w:rFonts w:ascii="Times New Roman" w:hAnsi="Times New Roman" w:cs="Times New Roman"/>
          <w:sz w:val="24"/>
          <w:szCs w:val="24"/>
        </w:rPr>
        <w:t> Education</w:t>
      </w:r>
    </w:p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2640"/>
        <w:gridCol w:w="1660"/>
        <w:gridCol w:w="6"/>
      </w:tblGrid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Adelphi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P.D.Schreiber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D8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77D8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77D8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061"/>
        <w:gridCol w:w="3152"/>
        <w:gridCol w:w="1274"/>
      </w:tblGrid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 Admissions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D86">
        <w:rPr>
          <w:rFonts w:ascii="Times New Roman" w:hAnsi="Times New Roman" w:cs="Times New Roman"/>
          <w:sz w:val="24"/>
          <w:szCs w:val="24"/>
        </w:rPr>
        <w:t> Desired Position</w:t>
      </w:r>
    </w:p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77D86" w:rsidRPr="00577D86" w:rsidTr="00577D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86" w:rsidRPr="00577D86" w:rsidTr="00577D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D86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577D86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77D86" w:rsidRPr="00577D86" w:rsidTr="00577D86">
        <w:tc>
          <w:tcPr>
            <w:tcW w:w="0" w:type="auto"/>
            <w:shd w:val="clear" w:color="auto" w:fill="FFFFFF"/>
            <w:vAlign w:val="center"/>
            <w:hideMark/>
          </w:tcPr>
          <w:p w:rsidR="00577D86" w:rsidRPr="00577D86" w:rsidRDefault="00577D86" w:rsidP="00577D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Deborah Elder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112 Delaware Dr. Bolingbrook, IL 60440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630-664-9774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http://730832@gmail.com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http://730832@linkedin.com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http://www.linkedin.com/profile/edit?trk=hb_tab_pro_top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SUMMARY I love being a nurse. It makes it all worthwhile when my clients call me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unexpectedly</w:t>
            </w:r>
            <w:proofErr w:type="gram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,asking</w:t>
            </w:r>
            <w:proofErr w:type="spellEnd"/>
            <w:proofErr w:type="gram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when they can see me again.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SKILLS Nursing Hospitals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Home Care Healthcare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Wound Care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Acute Care Healthcare Management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Medicine ICU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Treatment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Pediatrics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Mental Health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woundvac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skilled nursing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nephrostomy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ProForm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Foley PICC lines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central line care start up and d/c IV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EXPERIENCE Wellspring Healthcare Services 09 / 2014 - Present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Home Health Care: Oasis: admissions, discharges, Recertification, Assess patient condition,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Consult with medical staff, carry out MD orders, Ensure compliance with health standards,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Maintain patient chart, Modify patient treatment according to patients responses and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conditions. </w:t>
            </w:r>
            <w:proofErr w:type="gram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medication</w:t>
            </w:r>
            <w:proofErr w:type="gram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set up, Instruct and teach client, family, and caregiver their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medication and purpose, adverse effects. Instruct and teach client, family and care giver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signs and symptoms of disease process, When to call nurse for help, and when to go to ER.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 Services 08 / 2008 - Present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Wound Care: Cleanse and apply Ointments and Dressings to wounds per MD order. Pro-for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applied per MD order; Wound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applied to singular, and multiple wounds post cleansing;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Assess and measure wounds weekly; Monitor Wounds for infection/ healing process; Assess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and Consult with medical staff regarding patient wounds; Modify patient treatment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according to patient's responses and conditions, per MD order.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Hospice: Provide and maintain the comfort of the client according to medical standards.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 and consult with medical staff and family regarding client </w:t>
            </w:r>
            <w:proofErr w:type="gram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condition .</w:t>
            </w:r>
            <w:proofErr w:type="gram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Physical care of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client.,</w:t>
            </w:r>
            <w:proofErr w:type="gram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Modify client treatment according to clients responses and conditions per MD order.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Provide alternative treatments to maximize the comfort and care of client ( music, Aroma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therapy) Admissions; Discharges; Maintain clients chart; Take, monitor and record vitals;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Record medications and treatments given; Instruct and teach signs and symptoms of disease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process to family.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 Health Care: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Mediction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setups, Oasis, Admissions, Discharges, IV's, GT, Assess patient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condition, Consult with medical staff, Ensure compliance with health standards, Maintain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patient chart, modify patient treatment according to patients' responses and conditions,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Geriatric,long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term and skilled care nursing, record medications and treatments given, Take,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 and record vital signs,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foley's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, Care, cleanse, and dressing change of JP drains,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Nephrostomy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Colostomy,Iliostomy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care, Oxygen care,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Instuct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and teach signs and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symptoms of disease processes to patients, when to call nurse for help, and when to go to ER.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lexington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health care 10 / 2010 - 08 / 2014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Independant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living: Admissions, Mini mental assessment, Medication set ups, Medication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Assess patient condition, Consult with family and medical staff, Complete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MD orders, Ensure compliance with health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strandards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, Maintain patient documentation,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Modify patient treatment according to patients' responses and condition, Administer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treatments, Record medication and treatments given, Take, monitor and record patient vital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signs, Perform geriatric care.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One to One pediatric/adolescent care: GT feeding;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care; GT/ Mickey Button Changes</w:t>
            </w:r>
            <w:proofErr w:type="gram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Oxygen care; meds given via GT/Mickey Button; passive/active ROM; total personal care;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escort to school, stay with client and escort back; assess patient condition,; consult with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family and medical staff; complete MD orders; ensure compliance with health standards;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maintain patient chart; modify patient treatment according to patient's responses and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conditions; take, monitor and record vital signs.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Nurses PRN 06 / 2006 - 06 / 2008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medications, Assess patient condition, Consult with medical staff, Ensure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health standards, Maintain patient chart, Modify patient treatment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according to patients responses and conditions, Perform geriatric, long term and skilled care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nursing, Administer treatments, Record medications and treatments given. Take, monitor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and record patient vital signs ,Start and d/c IV's, PICC and Central line Care, Administer IV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fluids,TPN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, Draw blood from PICC lines for testing, Admits, Discharges, Foley care,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Colostomy,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Iliostomy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care, JP drains, oxygen care,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care, wound care.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Tabor Hills Senior Living 06 / 2000 - 06 / 2006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Admissions, Discharges, record medications and treatments given, IV's , TPN, PICC line care,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Central line Care, GT, Foleys, colostomy, </w:t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ileostomy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, record vital signs, oxygen care, Assess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patient condition, Consult with medical staff, take and carry out MD orders, Ensure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health standards. Maintain patient chart, modify patient treatment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according to </w:t>
            </w:r>
            <w:proofErr w:type="gram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responses and conditions. Geriatric, long </w:t>
            </w:r>
            <w:proofErr w:type="gram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term, and skilled care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nursing</w:t>
            </w:r>
            <w:proofErr w:type="gram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EDUCATION Adelphi University 1983 - 1989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(BS) , Registered Nursing/Registered Nurse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>P.D.Schreiber</w:t>
            </w:r>
            <w:proofErr w:type="spellEnd"/>
            <w:r w:rsidRPr="00577D86">
              <w:rPr>
                <w:rFonts w:ascii="Times New Roman" w:hAnsi="Times New Roman" w:cs="Times New Roman"/>
                <w:sz w:val="24"/>
                <w:szCs w:val="24"/>
              </w:rPr>
              <w:t xml:space="preserve"> high school 1977 - 1980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, Science</w:t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D86">
              <w:rPr>
                <w:rFonts w:ascii="Times New Roman" w:hAnsi="Times New Roman" w:cs="Times New Roman"/>
                <w:sz w:val="24"/>
                <w:szCs w:val="24"/>
              </w:rPr>
              <w:br/>
              <w:t>PUBLICATIONS accepted to the INTERNATIONAL NURSES ASSOCIATION</w:t>
            </w:r>
          </w:p>
        </w:tc>
      </w:tr>
    </w:tbl>
    <w:p w:rsidR="003375DA" w:rsidRPr="00577D86" w:rsidRDefault="00577D86" w:rsidP="00577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77D86" w:rsidSect="00B8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D86"/>
    <w:rsid w:val="00563AA8"/>
    <w:rsid w:val="00577D86"/>
    <w:rsid w:val="00B8435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D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2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94647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38141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38691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30959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2019-12-13T07:10:00Z</dcterms:created>
  <dcterms:modified xsi:type="dcterms:W3CDTF">2019-12-13T08:37:00Z</dcterms:modified>
</cp:coreProperties>
</file>