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Katherine Barnard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319-333-8042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kt.barnard@yahoo.com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US-IA-Urbandale-50322 ()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6/8/2019 1:45:40 PM</w:t>
            </w:r>
          </w:p>
        </w:tc>
      </w:tr>
    </w:tbl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69F">
        <w:rPr>
          <w:rFonts w:ascii="Times New Roman" w:hAnsi="Times New Roman" w:cs="Times New Roman"/>
          <w:sz w:val="24"/>
          <w:szCs w:val="24"/>
        </w:rPr>
        <w:t> Work History</w:t>
      </w: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19"/>
        <w:gridCol w:w="2417"/>
      </w:tblGrid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Des Moines Orthopedic Surgeons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10/14/2018 - Present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E8169F" w:rsidRPr="00E8169F" w:rsidTr="00E816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Unity Point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03/14/2016 - 10/14/2018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169F" w:rsidRPr="00E8169F" w:rsidTr="00E816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Mercy 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02/14/2015 - 03/14/2016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169F" w:rsidRPr="00E8169F" w:rsidTr="00E816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Cross Country/Med Staff Travel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01/14/2014 - 02/14/2015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169F" w:rsidRPr="00E8169F" w:rsidTr="00E816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University of Iowa Hospitals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09/14/2010 - 12/14/2013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Neurology/Neurosurgery 6JC</w:t>
            </w:r>
          </w:p>
        </w:tc>
      </w:tr>
      <w:tr w:rsidR="00E8169F" w:rsidRPr="00E8169F" w:rsidTr="00E816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69F">
        <w:rPr>
          <w:rFonts w:ascii="Times New Roman" w:hAnsi="Times New Roman" w:cs="Times New Roman"/>
          <w:sz w:val="24"/>
          <w:szCs w:val="24"/>
        </w:rPr>
        <w:t> Education</w:t>
      </w: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27"/>
        <w:gridCol w:w="1455"/>
        <w:gridCol w:w="6"/>
      </w:tblGrid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Mount Mercy College, Cedar Rapids,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 xml:space="preserve">  St </w:t>
            </w:r>
            <w:proofErr w:type="spell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 xml:space="preserve"> 5 Center-Neurology/Oncology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Mercy Medical Center, Cedar Rapids, Iowa St. Luke's Hospital, Cedar Rapids,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69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8169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8169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600"/>
        <w:gridCol w:w="2056"/>
        <w:gridCol w:w="831"/>
      </w:tblGrid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 Neurology/Neurosurgery 6JC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69F">
        <w:rPr>
          <w:rFonts w:ascii="Times New Roman" w:hAnsi="Times New Roman" w:cs="Times New Roman"/>
          <w:sz w:val="24"/>
          <w:szCs w:val="24"/>
        </w:rPr>
        <w:t> Desired Position</w:t>
      </w: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8169F" w:rsidRPr="00E8169F" w:rsidTr="00E816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9F" w:rsidRPr="00E8169F" w:rsidTr="00E816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69F">
        <w:rPr>
          <w:rFonts w:ascii="Times New Roman" w:hAnsi="Times New Roman" w:cs="Times New Roman"/>
          <w:sz w:val="24"/>
          <w:szCs w:val="24"/>
        </w:rPr>
        <w:t> Resume</w:t>
      </w:r>
    </w:p>
    <w:p w:rsidR="00E8169F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8169F" w:rsidRPr="00E8169F" w:rsidTr="00E8169F">
        <w:tc>
          <w:tcPr>
            <w:tcW w:w="0" w:type="auto"/>
            <w:shd w:val="clear" w:color="auto" w:fill="FFFFFF"/>
            <w:vAlign w:val="center"/>
            <w:hideMark/>
          </w:tcPr>
          <w:p w:rsidR="00E8169F" w:rsidRPr="00E8169F" w:rsidRDefault="00E8169F" w:rsidP="00E816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Katherine A. Barnard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2931 6th ST SW Apt 5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Cedar Rapids, IA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319-333-8042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 May 2010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Mount Mercy College, Cedar Rapids, Iowa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 xml:space="preserve"> Spring 2010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 </w:t>
            </w:r>
            <w:proofErr w:type="spell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 xml:space="preserve"> 5 Center-Neurology/Oncology- 173 hours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Center, Cedar Rapids, Iowa St. Luke's Hospital, Cedar Rapids, Iowa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Cardiac Step Down Unit - Fall 2009 5 East (Medical-Surgical) - Fall 2009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Stroke/Neurology Rehabilitation Unit - Spring 2009 Pediatrics, NICU, PICU - Spring 2009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Orthopedics - Fall 2008 Intensive Care Unit - Fall 2008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Pulmonary Rehabilitation - Spring 2008 2 East (Behavioral Health) - Fall 2008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Transitional Care - Fall 2007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HIGHLIGHTS OF QUALIFICATIONS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Proven ability to develop respectful therapeutic relationships with patients of diverse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backgrounds and medical conditions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oral and written communication skills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at assessing problems and arriving at sound solutions in an efficient manner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Microsoft Office Suite, Outlook and EPIC charting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Unity Point Pediatrics March 2016- Present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Triage incoming phone calls regarding child's illness, using evidenced based practice nursing.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Assist physicians with labs, such as Influenza, Strep Throat.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Complete vitals and rooming standards.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Document efficiently with EPIC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Mercy Urgent Care February 2015-March 2016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Triage incoming patients based on symptoms.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Assist Physicians with labs, such as EKG, venous puncture, wrap sprains/strains, place immobilizers</w:t>
            </w:r>
            <w:proofErr w:type="gram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and perform influenza and strep swabs.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Perform vital signs.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Room patients per quality measures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Provide advice to patients over the phone based on illness/injury.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Cross Country/Med Staff Travel Nursing January 2014-February 2015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Perform nursing duties at hospitals across the country.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 head to toe assessments, </w:t>
            </w:r>
            <w:proofErr w:type="spell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, read telemetry, ambulate patients.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Communicate effectively with Physicians, PT, </w:t>
            </w:r>
            <w:proofErr w:type="gram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gram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 therapeutic communication to </w:t>
            </w:r>
            <w:proofErr w:type="spellStart"/>
            <w:proofErr w:type="gram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spellEnd"/>
            <w:proofErr w:type="gram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 xml:space="preserve"> and families during stressful periods.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 Hospitals and Clinics September 2010-December 2013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>Neurology/Neurosurgery 6JC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 head to toe assessments, </w:t>
            </w:r>
            <w:proofErr w:type="spell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, read telemetry, ambulate patients.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Communicate effectively with Physicians, PT, </w:t>
            </w:r>
            <w:proofErr w:type="gram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gram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6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 therapeutic communication to </w:t>
            </w:r>
            <w:proofErr w:type="spellStart"/>
            <w:proofErr w:type="gramStart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spellEnd"/>
            <w:proofErr w:type="gramEnd"/>
            <w:r w:rsidRPr="00E8169F">
              <w:rPr>
                <w:rFonts w:ascii="Times New Roman" w:hAnsi="Times New Roman" w:cs="Times New Roman"/>
                <w:sz w:val="24"/>
                <w:szCs w:val="24"/>
              </w:rPr>
              <w:t xml:space="preserve"> and families during stressful periods.</w:t>
            </w:r>
          </w:p>
        </w:tc>
      </w:tr>
    </w:tbl>
    <w:p w:rsidR="003375DA" w:rsidRPr="00E8169F" w:rsidRDefault="00E8169F" w:rsidP="00E81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8169F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69F"/>
    <w:rsid w:val="00563AA8"/>
    <w:rsid w:val="007314F1"/>
    <w:rsid w:val="00E8169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6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0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41290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61316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87329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38756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2019-12-16T06:18:00Z</dcterms:created>
  <dcterms:modified xsi:type="dcterms:W3CDTF">2019-12-16T06:56:00Z</dcterms:modified>
</cp:coreProperties>
</file>