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 xml:space="preserve">  Loren </w:t>
            </w:r>
            <w:proofErr w:type="spellStart"/>
            <w:r w:rsidRPr="00784CEE">
              <w:t>Knebl</w:t>
            </w:r>
            <w:proofErr w:type="spellEnd"/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mrknebl@gmail.com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US-IL-Gurnee-60031 ()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10/20/2019 8:00:00 PM</w:t>
            </w:r>
          </w:p>
        </w:tc>
      </w:tr>
    </w:tbl>
    <w:p w:rsidR="00850E29" w:rsidRPr="00784CEE" w:rsidRDefault="00850E29" w:rsidP="00850E29">
      <w:pPr>
        <w:pStyle w:val="NoSpacing"/>
      </w:pPr>
    </w:p>
    <w:p w:rsidR="00850E29" w:rsidRPr="00784CEE" w:rsidRDefault="00850E29" w:rsidP="00850E29">
      <w:pPr>
        <w:pStyle w:val="NoSpacing"/>
      </w:pPr>
      <w:r w:rsidRPr="00784CEE">
        <w:t> Work History</w:t>
      </w:r>
    </w:p>
    <w:p w:rsidR="00850E29" w:rsidRPr="00784CEE" w:rsidRDefault="00850E29" w:rsidP="00850E2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4845"/>
        <w:gridCol w:w="2291"/>
      </w:tblGrid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Lurie s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06/01/2018 - 06/30/2019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Cardiovascular ICU,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University of Chicago Comer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03/01/2015 - 06/01/2018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PICU/NICU/Pediatric Float,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University of Chicago Comer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11/01/2014 - 03/01/2015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Pediatric Intensive Care Unit,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Yale New Haven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09/01/2013 - 04/30/2014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Float Pool/Resource,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Seton Dell Children's Medical Center of Central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01/01/2013 - 07/31/2013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Pediatric Intensive Care Unit,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Le Bonheur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03/01/2012 - 01/01/2013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Pediatric Neuro-Surgical Intensive Care Unit,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Le Bonheur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11/01/2011 - 03/01/2012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Pediatric Orthopedic/Hematologic Med-Surge Floor, RN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Fountainview Retirement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05/01/2010 - 10/31/2010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Certified Nurse Aid/Medical Technician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Park Village 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10/01/2008 - 05/31/2009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Certified Nurse Aid</w:t>
            </w:r>
          </w:p>
        </w:tc>
      </w:tr>
      <w:tr w:rsidR="00850E29" w:rsidRPr="00784CEE" w:rsidTr="00850E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AE698D" w:rsidP="00850E29">
            <w:pPr>
              <w:pStyle w:val="NoSpacing"/>
            </w:pPr>
            <w:r w:rsidRPr="00784CEE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850E29" w:rsidRPr="00784CEE" w:rsidRDefault="00850E29" w:rsidP="00850E29">
      <w:pPr>
        <w:pStyle w:val="NoSpacing"/>
      </w:pPr>
    </w:p>
    <w:p w:rsidR="00850E29" w:rsidRPr="00784CEE" w:rsidRDefault="00850E29" w:rsidP="00850E29">
      <w:pPr>
        <w:pStyle w:val="NoSpacing"/>
      </w:pPr>
      <w:r w:rsidRPr="00784CEE">
        <w:t> Education</w:t>
      </w:r>
    </w:p>
    <w:p w:rsidR="00850E29" w:rsidRPr="00784CEE" w:rsidRDefault="00850E29" w:rsidP="00850E2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4818"/>
        <w:gridCol w:w="1546"/>
        <w:gridCol w:w="6"/>
      </w:tblGrid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Indiana wesleyan university Indiana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Master's Degree</w: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Union University Tennessee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Bachelor's Degree</w:t>
            </w:r>
          </w:p>
        </w:tc>
      </w:tr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Western Michigan University Michigan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Bachelor's Degree</w:t>
            </w:r>
          </w:p>
        </w:tc>
      </w:tr>
    </w:tbl>
    <w:p w:rsidR="00850E29" w:rsidRPr="00784CEE" w:rsidRDefault="00850E29" w:rsidP="00850E29">
      <w:pPr>
        <w:pStyle w:val="NoSpacing"/>
      </w:pPr>
    </w:p>
    <w:p w:rsidR="00850E29" w:rsidRPr="00784CEE" w:rsidRDefault="00850E29" w:rsidP="00850E29">
      <w:pPr>
        <w:pStyle w:val="NoSpacing"/>
      </w:pPr>
      <w:r w:rsidRPr="00784CEE">
        <w:t> Additional Skills And Qualifications</w:t>
      </w:r>
    </w:p>
    <w:p w:rsidR="00850E29" w:rsidRPr="00784CEE" w:rsidRDefault="00850E29" w:rsidP="00850E2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0 per </w:t>
            </w: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</w:tbl>
    <w:p w:rsidR="00850E29" w:rsidRPr="00784CEE" w:rsidRDefault="00850E29" w:rsidP="00850E29">
      <w:pPr>
        <w:pStyle w:val="NoSpacing"/>
      </w:pPr>
    </w:p>
    <w:p w:rsidR="00850E29" w:rsidRPr="00784CEE" w:rsidRDefault="00850E29" w:rsidP="00850E29">
      <w:pPr>
        <w:pStyle w:val="NoSpacing"/>
      </w:pPr>
      <w:r w:rsidRPr="00784CEE">
        <w:lastRenderedPageBreak/>
        <w:t> Desired Position</w:t>
      </w:r>
    </w:p>
    <w:p w:rsidR="00850E29" w:rsidRPr="00784CEE" w:rsidRDefault="00850E29" w:rsidP="00850E2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50E29" w:rsidRPr="00784CEE" w:rsidTr="00850E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  <w:tr w:rsidR="00850E29" w:rsidRPr="00784CEE" w:rsidTr="00850E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  <w:r w:rsidRPr="00784CE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0E29" w:rsidRPr="00784CEE" w:rsidRDefault="00850E29" w:rsidP="00850E29">
            <w:pPr>
              <w:pStyle w:val="NoSpacing"/>
            </w:pPr>
          </w:p>
        </w:tc>
      </w:tr>
    </w:tbl>
    <w:p w:rsidR="00850E29" w:rsidRPr="00784CEE" w:rsidRDefault="00850E29" w:rsidP="00850E29">
      <w:pPr>
        <w:pStyle w:val="NoSpacing"/>
      </w:pPr>
    </w:p>
    <w:p w:rsidR="00850E29" w:rsidRPr="00784CEE" w:rsidRDefault="00850E29" w:rsidP="00850E29">
      <w:pPr>
        <w:pStyle w:val="NoSpacing"/>
      </w:pPr>
      <w:r w:rsidRPr="00784CEE">
        <w:t> Resume</w:t>
      </w:r>
    </w:p>
    <w:p w:rsidR="00850E29" w:rsidRPr="00784CEE" w:rsidRDefault="00850E29" w:rsidP="00850E2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50E29" w:rsidRPr="000D0AC9" w:rsidTr="00850E29">
        <w:tc>
          <w:tcPr>
            <w:tcW w:w="0" w:type="auto"/>
            <w:shd w:val="clear" w:color="auto" w:fill="FFFFFF"/>
            <w:vAlign w:val="center"/>
            <w:hideMark/>
          </w:tcPr>
          <w:p w:rsidR="00682356" w:rsidRPr="00784CEE" w:rsidRDefault="00850E29" w:rsidP="00850E29">
            <w:pPr>
              <w:pStyle w:val="NoSpacing"/>
            </w:pPr>
            <w:r w:rsidRPr="00784CEE">
              <w:t>Loren Knebl M.S.N., FNP-BC</w:t>
            </w:r>
            <w:r w:rsidRPr="00784CEE">
              <w:br/>
              <w:t>34075 N. Jenna Ln.</w:t>
            </w:r>
            <w:r w:rsidRPr="00784CEE">
              <w:br/>
              <w:t>Gurnee, IL 60031, United States</w:t>
            </w:r>
            <w:r w:rsidRPr="00784CEE">
              <w:br/>
              <w:t>312-888-0247</w:t>
            </w:r>
            <w:r w:rsidRPr="00784CEE">
              <w:br/>
              <w:t>loren.p.knebl@gmail.</w:t>
            </w:r>
            <w:r w:rsidR="00682356" w:rsidRPr="00784CEE">
              <w:t>com</w:t>
            </w:r>
            <w:r w:rsidR="00682356" w:rsidRPr="00784CEE">
              <w:br/>
            </w:r>
            <w:r w:rsidR="00682356" w:rsidRPr="00784CEE">
              <w:br/>
              <w:t>Professional Experience</w:t>
            </w:r>
            <w:r w:rsidR="00682356" w:rsidRPr="00784CEE">
              <w:br/>
            </w:r>
            <w:r w:rsidRPr="00784CEE">
              <w:t>Lurie s Children s Hospital (via Cru48)Chicago, IL United States</w:t>
            </w:r>
            <w:r w:rsidRPr="00784CEE">
              <w:br/>
              <w:t>Cardiovascular ICU, RN</w:t>
            </w:r>
            <w:r w:rsidR="00682356" w:rsidRPr="00784CEE">
              <w:t xml:space="preserve"> </w:t>
            </w:r>
          </w:p>
          <w:p w:rsidR="00682356" w:rsidRPr="00784CEE" w:rsidRDefault="00850E29" w:rsidP="00850E29">
            <w:pPr>
              <w:pStyle w:val="NoSpacing"/>
            </w:pPr>
            <w:r w:rsidRPr="00784CEE">
              <w:t>June 2018-June 2019</w:t>
            </w:r>
            <w:r w:rsidRPr="00784CEE">
              <w:br/>
              <w:t>University of Chicago Comer Children s HospitalChicago, IL United States</w:t>
            </w:r>
            <w:r w:rsidRPr="00784CEE">
              <w:br/>
              <w:t>PICU/NICU/Pediatric Float, RN</w:t>
            </w:r>
          </w:p>
          <w:p w:rsidR="00682356" w:rsidRPr="00784CEE" w:rsidRDefault="00850E29" w:rsidP="00850E29">
            <w:pPr>
              <w:pStyle w:val="NoSpacing"/>
            </w:pPr>
            <w:r w:rsidRPr="00784CEE">
              <w:t>Mar 2015-June 2018</w:t>
            </w:r>
            <w:r w:rsidRPr="00784CEE">
              <w:br/>
              <w:t>See previous ICU &amp;amp; Neurological-Surgical ICU for new unit experience</w:t>
            </w:r>
            <w:r w:rsidRPr="00784CEE">
              <w:br/>
              <w:t>University of Chicago Comer Children s Hospital (via American Mobile)Chicago, IL United States</w:t>
            </w:r>
            <w:r w:rsidRPr="00784CEE">
              <w:br/>
              <w:t>Pediatric Intensive Care Unit, RN</w:t>
            </w:r>
          </w:p>
          <w:p w:rsidR="00682356" w:rsidRPr="00784CEE" w:rsidRDefault="00850E29" w:rsidP="00850E29">
            <w:pPr>
              <w:pStyle w:val="NoSpacing"/>
            </w:pPr>
            <w:r w:rsidRPr="00784CEE">
              <w:t>Nov 2014-Mar 2015</w:t>
            </w:r>
            <w:r w:rsidRPr="00784CEE">
              <w:br/>
              <w:t>See previous ICU experience.</w:t>
            </w:r>
            <w:r w:rsidRPr="00784CEE">
              <w:br/>
              <w:t>Yale New Haven Children s Hospital (via American Mobile)New Haven, Connecticut United States</w:t>
            </w:r>
            <w:r w:rsidRPr="00784CEE">
              <w:br/>
              <w:t>Float Pool/Resource, RN </w:t>
            </w:r>
          </w:p>
          <w:p w:rsidR="00850E29" w:rsidRPr="000D0AC9" w:rsidRDefault="00850E29" w:rsidP="00850E29">
            <w:pPr>
              <w:pStyle w:val="NoSpacing"/>
            </w:pPr>
            <w:r w:rsidRPr="00784CEE">
              <w:t>Sep 2013 Apr 2014</w:t>
            </w:r>
            <w:r w:rsidRPr="00784CEE">
              <w:br/>
              <w:t>See previous Med-Surge and ICU experience.</w:t>
            </w:r>
            <w:r w:rsidRPr="00784CEE">
              <w:br/>
              <w:t>Seton Dell Children's Medical Center of Central Texas (via Medstaff)Austin, Texas United States</w:t>
            </w:r>
            <w:r w:rsidRPr="00784CEE">
              <w:br/>
              <w:t>Pediatric Intensive Care Unit, RNJan 2013 July 2013</w:t>
            </w:r>
            <w:r w:rsidRPr="00784CEE">
              <w:br/>
              <w:t>Closely monitored acute conditions with assessments and evaluations of neonatal and pediatric patients.</w:t>
            </w:r>
            <w:r w:rsidRPr="00784CEE">
              <w:br/>
              <w:t>Communicated and worked along side doctors, pharmacy, and other care givers to optimize care for pediatric patients.</w:t>
            </w:r>
            <w:r w:rsidRPr="00784CEE">
              <w:br/>
              <w:t>Pharmacological and non-pharmacological management and treatment of various disorders and diseases.</w:t>
            </w:r>
            <w:r w:rsidRPr="00784CEE">
              <w:br/>
              <w:t>Developed patient care plans, including assessments, evaluations and nursing diagnoses specific to each patient</w:t>
            </w:r>
            <w:r w:rsidRPr="00784CEE">
              <w:br/>
              <w:t>Collected blood, tissue and other laboratory specimens and prepared them for lab testing.</w:t>
            </w:r>
            <w:r w:rsidRPr="00784CEE">
              <w:br/>
            </w:r>
            <w:r w:rsidRPr="00784CEE">
              <w:br/>
              <w:t>Le Bonheur Children's HospitalMemphis, Tennessee United States</w:t>
            </w:r>
            <w:r w:rsidRPr="00784CEE">
              <w:br/>
              <w:t>Pediatric Neuro-Surgical Intensive Care Unit, RNMar 2012 Jan 2013</w:t>
            </w:r>
            <w:r w:rsidRPr="00784CEE">
              <w:br/>
              <w:t>Provide nursing care for critically ill pediatric patients undergoing an elective or non-elective neurosurgery: such as brain tumor resections, epilepsy monitoring, and spinal fusions.</w:t>
            </w:r>
            <w:r w:rsidRPr="00784CEE">
              <w:br/>
              <w:t>Assessed need for, ordered, obtained and interpreted appropriate lab tests.</w:t>
            </w:r>
            <w:r w:rsidRPr="00784CEE">
              <w:br/>
              <w:t xml:space="preserve">Worked with residents, fellows, attendings, pharmacists, nurses, ancillary staff, environmental services </w:t>
            </w:r>
            <w:r w:rsidRPr="00784CEE">
              <w:lastRenderedPageBreak/>
              <w:t>and others in providing the best care.</w:t>
            </w:r>
            <w:r w:rsidRPr="00784CEE">
              <w:br/>
              <w:t>Made friends with families and the little patients that were there as patients to better understand their needs and help give the best care.</w:t>
            </w:r>
            <w:r w:rsidRPr="00784CEE">
              <w:br/>
              <w:t>Effectively and methodically aided in the development of the new 4 bed Neurosurgical Intensive Care Unit establishing it as one of few elite, specialized units in the country.</w:t>
            </w:r>
            <w:r w:rsidRPr="00784CEE">
              <w:br/>
              <w:t>Assume responsibilities of charge nurse for the unit on numerous shifts to help with staffing demands, patient coordination, surgical schedules, and patient admission and discharges.</w:t>
            </w:r>
            <w:r w:rsidRPr="00784CEE">
              <w:br/>
              <w:t>Often work overtime to also help with staffing issues between the Pediatric Intensive Care Unit and the Neurosurgical Intensive Care Unit.</w:t>
            </w:r>
            <w:r w:rsidRPr="00784CEE">
              <w:br/>
              <w:t>Worked on developing a unit council specific for our unit to anticipate with future issues, complications, and overall growth.</w:t>
            </w:r>
            <w:r w:rsidRPr="00784CEE">
              <w:br/>
              <w:t>Self-directed with astute judgment skills. High level of personal accountability.</w:t>
            </w:r>
            <w:r w:rsidRPr="00784CEE">
              <w:br/>
              <w:t>Managed care for post-operative patients through discharge and transfer.</w:t>
            </w:r>
            <w:r w:rsidRPr="00784CEE">
              <w:br/>
              <w:t>Ensured HIPAA compliance.</w:t>
            </w:r>
            <w:r w:rsidRPr="00784CEE">
              <w:br/>
              <w:t>Provided DHS (Department of Health Services) with corrective action plans.</w:t>
            </w:r>
            <w:r w:rsidRPr="00784CEE">
              <w:br/>
              <w:t>Developed and implemented nursing care plans.</w:t>
            </w:r>
            <w:r w:rsidRPr="00784CEE">
              <w:br/>
              <w:t>Delegated staff nurse s duties.</w:t>
            </w:r>
            <w:r w:rsidRPr="00784CEE">
              <w:br/>
            </w:r>
            <w:r w:rsidRPr="00784CEE">
              <w:br/>
              <w:t>Le Bonheur Children's HospitalMemphis, Tennessee United States</w:t>
            </w:r>
            <w:r w:rsidRPr="00784CEE">
              <w:br/>
              <w:t>Pediatric Orthopedic/Hematologic Med-Surge Floor, RNNov 2011 Mar 2012</w:t>
            </w:r>
            <w:r w:rsidRPr="00784CEE">
              <w:br/>
              <w:t>Provided nursing care for patients with orthopedic and hematologic symptoms, diagnoses, and prognoses.</w:t>
            </w:r>
            <w:r w:rsidRPr="00784CEE">
              <w:br/>
              <w:t>Frequently floated to the Cardiac/Surgical, Neurological, and Infant/Toddler floors in order to mitigate staffing conflicts and demands.</w:t>
            </w:r>
            <w:r w:rsidRPr="00784CEE">
              <w:br/>
              <w:t>Participated in quality of care activities as appropriate to the individual's position, education, and practice environment.</w:t>
            </w:r>
            <w:r w:rsidRPr="00784CEE">
              <w:br/>
              <w:t>Utilized and was aware of nursing sensitive indicators at the unit level to monitor the quality and effectiveness of nursing care.</w:t>
            </w:r>
            <w:r w:rsidRPr="00784CEE">
              <w:br/>
              <w:t>Participated in data collection for monitoring and improving patient care at the unit, divisional and organizational level.</w:t>
            </w:r>
            <w:r w:rsidRPr="00784CEE">
              <w:br/>
              <w:t>Demonstrated adherence to customer services standards in all patient, family, and staff interactions.</w:t>
            </w:r>
            <w:r w:rsidRPr="00784CEE">
              <w:br/>
            </w:r>
            <w:r w:rsidRPr="00784CEE">
              <w:br/>
              <w:t>Fountainview Retirement HomePortage, Michigan United States</w:t>
            </w:r>
            <w:r w:rsidRPr="00784CEE">
              <w:br/>
              <w:t>Certified Nurse Aid/Medical TechnicianMay 2010 Oct 2010</w:t>
            </w:r>
            <w:r w:rsidRPr="00784CEE">
              <w:br/>
              <w:t>Administered medication, took vitals, and did nursing care for people in an elderly home that was privately owned.</w:t>
            </w:r>
            <w:r w:rsidRPr="00784CEE">
              <w:br/>
              <w:t>Contacted physicians, nurses, and pharmacist for concerns dealing with elderly</w:t>
            </w:r>
            <w:r w:rsidRPr="00784CEE">
              <w:br/>
              <w:t>Became close to the people living there to deliver the best care and attention they needed.</w:t>
            </w:r>
            <w:r w:rsidRPr="00784CEE">
              <w:br/>
              <w:t>Helped with daily activities of living including showering, changing, eating, redirecting, and keeping them in safe environments.</w:t>
            </w:r>
            <w:r w:rsidRPr="00784CEE">
              <w:br/>
            </w:r>
            <w:r w:rsidRPr="00784CEE">
              <w:br/>
              <w:t>Park Village PinesKalamzoo, Michigan United States</w:t>
            </w:r>
            <w:r w:rsidRPr="00784CEE">
              <w:br/>
              <w:t>Certified Nurse AidOct 2008 May 2009</w:t>
            </w:r>
            <w:r w:rsidRPr="00784CEE">
              <w:br/>
              <w:t>Cared for patients in an Alzheimer's unit with all of their activities of daily life including administration of medications, showering, eating, changing, and other daily activities.</w:t>
            </w:r>
            <w:r w:rsidRPr="00784CEE">
              <w:br/>
            </w:r>
            <w:r w:rsidRPr="00784CEE">
              <w:br/>
              <w:t>Education</w:t>
            </w:r>
            <w:r w:rsidRPr="00784CEE">
              <w:br/>
              <w:t>Indiana wesleyan university Indiana United States</w:t>
            </w:r>
            <w:r w:rsidRPr="00784CEE">
              <w:br/>
            </w:r>
            <w:r w:rsidRPr="00784CEE">
              <w:lastRenderedPageBreak/>
              <w:t>Masters in Science and Nursing: Primary Care, Sept 2015-April 2018</w:t>
            </w:r>
            <w:r w:rsidRPr="00784CEE">
              <w:br/>
            </w:r>
            <w:r w:rsidRPr="00784CEE">
              <w:br/>
              <w:t>Union University Tennessee United States</w:t>
            </w:r>
            <w:r w:rsidRPr="00784CEE">
              <w:br/>
              <w:t>Accelerated Track Bachelor of Science and Nursing, Dec 2011</w:t>
            </w:r>
            <w:r w:rsidRPr="00784CEE">
              <w:br/>
              <w:t>Vice President of Accelerated B.S.N.</w:t>
            </w:r>
            <w:r w:rsidRPr="00784CEE">
              <w:br/>
            </w:r>
            <w:r w:rsidRPr="00784CEE">
              <w:br/>
              <w:t>Western Michigan UniversityMichigan United States</w:t>
            </w:r>
            <w:r w:rsidRPr="00784CEE">
              <w:br/>
              <w:t>Bachelor of Arts and Science/Biomedical Sciences, May 2010</w:t>
            </w:r>
            <w:r w:rsidRPr="00784CEE">
              <w:br/>
            </w:r>
            <w:r w:rsidRPr="00784CEE">
              <w:br/>
              <w:t>Certifications</w:t>
            </w:r>
            <w:r w:rsidRPr="00784CEE">
              <w:br/>
              <w:t>ANCC Board Certified</w:t>
            </w:r>
            <w:r w:rsidRPr="00784CEE">
              <w:br/>
              <w:t>Registered Nurse in Illinois 41416908, 2020</w:t>
            </w:r>
            <w:r w:rsidRPr="00784CEE">
              <w:br/>
              <w:t>PALS Certified</w:t>
            </w:r>
            <w:r w:rsidRPr="00784CEE">
              <w:br/>
              <w:t>ACLS Certified</w:t>
            </w:r>
            <w:r w:rsidRPr="00784CEE">
              <w:br/>
              <w:t>Healthcare (BLS, CPR, AED) Certified</w:t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Patient Information</w:t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Age</w:t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lastRenderedPageBreak/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Ethnicity</w:t>
            </w:r>
            <w:r w:rsidRPr="00784CEE">
              <w:br/>
            </w:r>
            <w:r w:rsidRPr="00784CEE">
              <w:br/>
              <w:t>Gender</w:t>
            </w:r>
            <w:r w:rsidRPr="00784CEE">
              <w:br/>
            </w:r>
            <w:r w:rsidRPr="00784CEE">
              <w:br/>
              <w:t>Adult / Child</w:t>
            </w:r>
            <w:r w:rsidRPr="00784CEE">
              <w:br/>
            </w:r>
            <w:r w:rsidRPr="00784CEE">
              <w:br/>
              <w:t>Marital Status</w:t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Interaction Level</w:t>
            </w:r>
            <w:r w:rsidRPr="00784CEE">
              <w:br/>
            </w:r>
            <w:r w:rsidRPr="00784CEE">
              <w:br/>
              <w:t>Level 5</w:t>
            </w:r>
            <w:r w:rsidRPr="00784CEE">
              <w:br/>
              <w:t>353</w:t>
            </w:r>
            <w:r w:rsidRPr="00784CEE">
              <w:br/>
              <w:t>Level 4</w:t>
            </w:r>
            <w:r w:rsidRPr="00784CEE">
              <w:br/>
              <w:t>291</w:t>
            </w:r>
            <w:r w:rsidRPr="00784CEE">
              <w:br/>
              <w:t>Level 3</w:t>
            </w:r>
            <w:r w:rsidRPr="00784CEE">
              <w:br/>
              <w:t>9</w:t>
            </w:r>
            <w:r w:rsidRPr="00784CEE">
              <w:br/>
              <w:t>Level 2</w:t>
            </w:r>
            <w:r w:rsidRPr="00784CEE">
              <w:br/>
              <w:t>2</w:t>
            </w:r>
            <w:r w:rsidRPr="00784CEE">
              <w:br/>
              <w:t>Level 1</w:t>
            </w:r>
            <w:r w:rsidRPr="00784CEE">
              <w:br/>
              <w:t>2</w:t>
            </w:r>
            <w:r w:rsidRPr="00784CEE">
              <w:br/>
              <w:t>Level 0</w:t>
            </w:r>
            <w:r w:rsidRPr="00784CEE">
              <w:br/>
              <w:t>7</w:t>
            </w:r>
            <w:r w:rsidRPr="00784CEE">
              <w:br/>
            </w:r>
            <w:r w:rsidRPr="00784CEE">
              <w:br/>
              <w:t>Student Interaction Level Legend</w:t>
            </w:r>
            <w:r w:rsidRPr="00784CEE">
              <w:br/>
            </w:r>
            <w:r w:rsidRPr="00784CEE">
              <w:br/>
              <w:t>Level 0</w:t>
            </w:r>
            <w:r w:rsidRPr="00784CEE">
              <w:br/>
              <w:t>Observation Only</w:t>
            </w:r>
            <w:r w:rsidRPr="00784CEE">
              <w:br/>
              <w:t>Level 1</w:t>
            </w:r>
            <w:r w:rsidRPr="00784CEE">
              <w:br/>
              <w:t>Minimal patient interaction; some history or PE or both; requires significant or constant guidance or interaction</w:t>
            </w:r>
            <w:r w:rsidRPr="00784CEE">
              <w:br/>
              <w:t>Level 2</w:t>
            </w:r>
            <w:r w:rsidRPr="00784CEE">
              <w:br/>
              <w:t>Completes H and P with moderate preceptor hands-on validation</w:t>
            </w:r>
            <w:r w:rsidRPr="00784CEE">
              <w:br/>
              <w:t>Level 3</w:t>
            </w:r>
            <w:r w:rsidRPr="00784CEE">
              <w:br/>
              <w:t>Completes H and P with minimal preceptor hands-on validation, handles diagnostics and preliminary plans with moderate preceptor verbal coaching</w:t>
            </w:r>
            <w:r w:rsidRPr="00784CEE">
              <w:br/>
              <w:t>Level 4</w:t>
            </w:r>
            <w:r w:rsidRPr="00784CEE">
              <w:br/>
              <w:t>Completes assessment and management with minimal to moderate preceptor verbal coaching</w:t>
            </w:r>
            <w:r w:rsidRPr="00784CEE">
              <w:br/>
              <w:t>Level 5</w:t>
            </w:r>
            <w:r w:rsidRPr="00784CEE">
              <w:br/>
              <w:t>Patient managed independently with validation</w:t>
            </w:r>
            <w:r w:rsidRPr="00784CEE">
              <w:br/>
            </w:r>
            <w:r w:rsidRPr="00784CEE">
              <w:br/>
            </w:r>
            <w:r w:rsidRPr="00784CEE">
              <w:lastRenderedPageBreak/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Visit/Case Type</w:t>
            </w:r>
            <w:r w:rsidRPr="00784CEE">
              <w:br/>
            </w:r>
            <w:r w:rsidRPr="00784CEE">
              <w:br/>
            </w:r>
            <w:r w:rsidRPr="00784CEE">
              <w:br/>
            </w:r>
            <w:r w:rsidRPr="00784CEE">
              <w:br/>
              <w:t>ICD10 Groups (Top 20)</w:t>
            </w:r>
          </w:p>
        </w:tc>
      </w:tr>
    </w:tbl>
    <w:p w:rsidR="00645D80" w:rsidRPr="000D0AC9" w:rsidRDefault="00784CEE" w:rsidP="00850E29">
      <w:pPr>
        <w:pStyle w:val="NoSpacing"/>
      </w:pPr>
    </w:p>
    <w:sectPr w:rsidR="00645D80" w:rsidRPr="000D0AC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E29"/>
    <w:rsid w:val="000D0AC9"/>
    <w:rsid w:val="003B402D"/>
    <w:rsid w:val="005F4BD5"/>
    <w:rsid w:val="00682356"/>
    <w:rsid w:val="0078140E"/>
    <w:rsid w:val="00784CEE"/>
    <w:rsid w:val="00850E29"/>
    <w:rsid w:val="00AD0517"/>
    <w:rsid w:val="00AE698D"/>
    <w:rsid w:val="00BE7011"/>
    <w:rsid w:val="00C26FE6"/>
    <w:rsid w:val="00C329E1"/>
    <w:rsid w:val="00EA09CB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7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6172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3341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2856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7330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4</cp:revision>
  <dcterms:created xsi:type="dcterms:W3CDTF">2019-12-16T06:15:00Z</dcterms:created>
  <dcterms:modified xsi:type="dcterms:W3CDTF">2019-12-16T12:20:00Z</dcterms:modified>
</cp:coreProperties>
</file>