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1" w:rsidRPr="00742541" w:rsidRDefault="00742541" w:rsidP="0074254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Registered Nurse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 Personal Information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 xml:space="preserve">  Ashley </w:t>
            </w:r>
            <w:proofErr w:type="spell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Grabarec</w:t>
            </w:r>
            <w:proofErr w:type="spellEnd"/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(262) 210-0344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grabarecas04@gmail.com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US-WI-Trevor-53179 ()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5/16/2019 2:46:52 PM</w:t>
            </w:r>
          </w:p>
        </w:tc>
      </w:tr>
    </w:tbl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 Work History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53"/>
        <w:gridCol w:w="3083"/>
      </w:tblGrid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Bryant and Stratton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Adjunct Nursing Instructor</w:t>
            </w:r>
          </w:p>
        </w:tc>
      </w:tr>
      <w:tr w:rsidR="00742541" w:rsidRPr="00742541" w:rsidTr="007425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Aurora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742541" w:rsidRPr="00742541" w:rsidTr="007425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Southern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08/01/2010 - 05/31/2013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Resident Care Supervisor</w:t>
            </w:r>
          </w:p>
        </w:tc>
      </w:tr>
      <w:tr w:rsidR="00742541" w:rsidRPr="00742541" w:rsidTr="007425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 xml:space="preserve">  Home Health </w:t>
            </w:r>
            <w:proofErr w:type="spell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proofErr w:type="spellEnd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 xml:space="preserve">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01/01/2010 - 08/01/2010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2541" w:rsidRPr="00742541" w:rsidTr="007425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Rise 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09/01/2008 - 01/31/2010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Lead support Staff</w:t>
            </w:r>
          </w:p>
        </w:tc>
      </w:tr>
      <w:tr w:rsidR="00742541" w:rsidRPr="00742541" w:rsidTr="007425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 Education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4254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4254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 Desired Position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42541" w:rsidRPr="00742541" w:rsidTr="007425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41" w:rsidRPr="00742541" w:rsidTr="007425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41" w:rsidRPr="00742541" w:rsidRDefault="00742541" w:rsidP="007425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2541">
        <w:rPr>
          <w:rFonts w:ascii="Times New Roman" w:hAnsi="Times New Roman" w:cs="Times New Roman"/>
          <w:sz w:val="24"/>
          <w:szCs w:val="24"/>
        </w:rPr>
        <w:t> Resume</w:t>
      </w:r>
    </w:p>
    <w:p w:rsidR="00742541" w:rsidRPr="00742541" w:rsidRDefault="00742541" w:rsidP="0074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42541" w:rsidRPr="00742541" w:rsidTr="00742541">
        <w:tc>
          <w:tcPr>
            <w:tcW w:w="0" w:type="auto"/>
            <w:shd w:val="clear" w:color="auto" w:fill="FFFFFF"/>
            <w:vAlign w:val="center"/>
            <w:hideMark/>
          </w:tcPr>
          <w:p w:rsidR="00742541" w:rsidRPr="00742541" w:rsidRDefault="00742541" w:rsidP="00742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ASHLEY GRABAREC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11522 272nd Ave, Trevor, WI 53179 * 262-210-0344 * Grabarecas04@gmail.com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(ANPAM I) experienced in Labor and Delivery, Postpartum, NICU, Pediatrics, and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Med/Surg. Previous health care experience also in-home health, hospice, and services for the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developmentally disabled. Previous experience teaching nursing </w:t>
            </w:r>
            <w:proofErr w:type="spell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 xml:space="preserve"> to ADN students. Currently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final semester of the Master's in Nursing Education program at Western Governors 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Seeking nursing instructor position that utilizes my education and passion.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Licenses&amp;amp</w:t>
            </w:r>
            <w:proofErr w:type="spellEnd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; Certifications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in the State of Wisconsin, License number 199077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 through American Heart Association (2018</w:t>
            </w:r>
            <w:proofErr w:type="gram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(NRP) (2018)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STABLE (2018)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Professional Activities/ Memberships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* Nurse Practice Council: collaborate with nurses from each department to collect data to make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nursing practice changes, and to bring this data to NCC/ACC to make system-wide nursing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practice changes.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* Nurse Research and Innovation Council: collaborate with Masters' and Doctorate -prepared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nurses to design studies to improve nursing practice on the LDRP unit.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* AWHONN member 10/2016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* Baby Expo 2016, 2017: coordinated community outreach program, acted as liaison between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community and local businesses with Aurora Health Care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* Baby Fair 2016, 2017: coordinated annual event to market facility's LDRP unit, to educate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community on unit and medical staff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Governors University -Utah Masters in Nursing Current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 -Phoenix, AZ Bachelor of Science in Nursing 10/2016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Bryant &amp;amp; Stratton College -Wauwatosa, WI Associate Degree in Nursing 12/2013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Whitewater Bachelor of Arts-Editing and Publishing 05/2008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Adjunct Nursing Instructor Bryant and Stratton College-Wauwatosa 09/2018-present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Instruct ADN students in simulation and clinical setting in the labor and delivery specialty.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Aurora Medical Center-Kenosha, WI 09/2013-present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Monitoring fetal heart rate and provided care as appropriate. Assisting in obstetrical care and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delivery of newborns. Attending deliveries of high risk infants and providing resuscitative care as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appropriate under the direction of the Neonatal Nurse Practitioner. Experience in postpartum and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care.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Resident Care Supervisor Southern Wisconsin Center-Union Grove, WI 08/2010-05/2013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Trained and supervised Resident Care Technicians and ensured company policies and procedures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remained in compliance. Communicated with Nursing Staff and Unit Director on resident or staff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concerns. Provide feedback in the form of annual PPDs (Personal Planning and Development).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Maintained time schedules for staff.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 Health </w:t>
            </w:r>
            <w:proofErr w:type="spellStart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proofErr w:type="spellEnd"/>
            <w:r w:rsidRPr="00742541">
              <w:rPr>
                <w:rFonts w:ascii="Times New Roman" w:hAnsi="Times New Roman" w:cs="Times New Roman"/>
                <w:sz w:val="24"/>
                <w:szCs w:val="24"/>
              </w:rPr>
              <w:t xml:space="preserve"> Hospice Alliance-Pleasant Prairie, WI01/2010-08/2010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Provided nursing care for end-of-life patients in accordance with nursing care plan. Assisted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patients with activities of daily living to include hygiene, housekeeping, and meals. Remained in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constant communication with Registered Nurse regarding patient status.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Lead support Staff Rise Up, Inc-Madison, WI 09/2008-01/2010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elderly patients in accordance with resident care policies and procedures. Ensured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the safety and well-being of residents during activities of daily living. Transported patients to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appointments and accompanied on errands. Measured/recorded patients' fluid intake and output 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monitored medications. Managed supply inventory and supply requisitions. Documented and</w:t>
            </w:r>
            <w:r w:rsidRPr="00742541">
              <w:rPr>
                <w:rFonts w:ascii="Times New Roman" w:hAnsi="Times New Roman" w:cs="Times New Roman"/>
                <w:sz w:val="24"/>
                <w:szCs w:val="24"/>
              </w:rPr>
              <w:br/>
              <w:t>communicated, to appropriate team members, patient conditions.</w:t>
            </w:r>
          </w:p>
        </w:tc>
      </w:tr>
    </w:tbl>
    <w:p w:rsidR="003F3342" w:rsidRPr="00742541" w:rsidRDefault="003F3342">
      <w:pPr>
        <w:rPr>
          <w:rFonts w:ascii="Times New Roman" w:hAnsi="Times New Roman" w:cs="Times New Roman"/>
          <w:sz w:val="24"/>
          <w:szCs w:val="24"/>
        </w:rPr>
      </w:pPr>
    </w:p>
    <w:sectPr w:rsidR="003F3342" w:rsidRPr="00742541" w:rsidSect="003F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541"/>
    <w:rsid w:val="003F3342"/>
    <w:rsid w:val="0074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42"/>
  </w:style>
  <w:style w:type="paragraph" w:styleId="Heading2">
    <w:name w:val="heading 2"/>
    <w:basedOn w:val="Normal"/>
    <w:link w:val="Heading2Char"/>
    <w:uiPriority w:val="9"/>
    <w:qFormat/>
    <w:rsid w:val="00742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54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0896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82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4136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4735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6902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2019-12-18T09:50:00Z</dcterms:created>
  <dcterms:modified xsi:type="dcterms:W3CDTF">2019-12-18T09:50:00Z</dcterms:modified>
</cp:coreProperties>
</file>