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F" w:rsidRPr="001A6FDF" w:rsidRDefault="001A6FDF" w:rsidP="001A6FD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Healthcare - Nursing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Quincee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MacGibbon</w:t>
            </w:r>
            <w:proofErr w:type="spellEnd"/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qmacgibbon@gmail.com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US-MN-Minneapolis-55429 ()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11/5/2018 7:00:00 PM</w:t>
            </w:r>
          </w:p>
        </w:tc>
      </w:tr>
    </w:tbl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 Work History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4406"/>
        <w:gridCol w:w="2387"/>
      </w:tblGrid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  Ridgeview Belle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Plaine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02/01/2019 - 05/31/2019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New Kingdom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12/01/2018 - 02/01/2019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Pediatric rotation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Lakeview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09/01/2018 - 12/01/2018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North Memorial Health Hospital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Registered Nurse Telephone Triage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CVS Minute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07/01/2018 - 09/01/2018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North Memorial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08/01/2016 - 01/01/2018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Registered Nurse Float Pool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Accra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09/01/2013 - 08/31/2016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Ridgeview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06/01/2015 - 07/31/2016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Waconia Good Samaritan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06/01/2012 - 09/01/2013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Waconia Good Samaritan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07/01/2009 - 06/30/2011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Dietary Assistant</w:t>
            </w:r>
          </w:p>
        </w:tc>
      </w:tr>
      <w:tr w:rsidR="001A6FDF" w:rsidRPr="001A6FDF" w:rsidTr="001A6F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 Education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3034"/>
        <w:gridCol w:w="1660"/>
        <w:gridCol w:w="6"/>
      </w:tblGrid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Purdue University Global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Minnesota School of Business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A6FD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6FD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 Desired Position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A6FDF" w:rsidRPr="001A6FDF" w:rsidTr="001A6F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DF" w:rsidRPr="001A6FDF" w:rsidTr="001A6F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FDF" w:rsidRPr="001A6FDF" w:rsidRDefault="001A6FDF" w:rsidP="001A6FD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A6FDF">
        <w:rPr>
          <w:rFonts w:ascii="Times New Roman" w:hAnsi="Times New Roman" w:cs="Times New Roman"/>
          <w:sz w:val="24"/>
          <w:szCs w:val="24"/>
        </w:rPr>
        <w:t> Resume</w:t>
      </w:r>
    </w:p>
    <w:p w:rsidR="001A6FDF" w:rsidRPr="001A6FDF" w:rsidRDefault="001A6FDF" w:rsidP="001A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A6FDF" w:rsidRPr="001A6FDF" w:rsidTr="001A6FDF">
        <w:tc>
          <w:tcPr>
            <w:tcW w:w="0" w:type="auto"/>
            <w:shd w:val="clear" w:color="auto" w:fill="FFFFFF"/>
            <w:vAlign w:val="center"/>
            <w:hideMark/>
          </w:tcPr>
          <w:p w:rsidR="001A6FDF" w:rsidRPr="001A6FDF" w:rsidRDefault="001A6FDF" w:rsidP="001A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Quincee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MacGibbon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1251 Crosswinds Way Waconia, MN 55387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952-807-3984 qmacgibbon@gmail.com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Compassionate, hardworking nursing professional offering proven experience, training, and skills to transition to a career as a Family Nurse Practitioner.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 Patient Care Patient Safety Communication ACLS CPR Documentation Epic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EHR Patient Education Critical Thinking Interdisciplinary Teamwork Customer Service Time 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Organization Leadership Problem Solving Adaptability Cultural Awareness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Candidate for Master of Science in Nursing/Family Nurse Practitioner (expected) May 2019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Global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GPA: 4.0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Science: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NursingJune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Minnesota School of Business, Richfield, MN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GPA: 3.89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Memorial Health Hospital and Clinics,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, MN January 2018 - Present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Telephone Triage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Advise and direct care for patients with medical questions or concerns, triaging them to the best and most appropriate level of care given their symptoms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Provide health and medical education to patients and families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Demonstrate medical expertise and critical thinking skills in emergent situations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Assist with anticoagulation management by reviewing INR results and properly dosing patient s Coumadin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Memorial Health Hospital,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, MN August 2016 - January 2018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Float Pool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Trained and qualified to care for patients on 15 specialty units including: orthopedics, oncology, cardiac, intermediate cardiac, hospice, geriatrics, trauma, neurology, renal, women s health, pediatrics, emergency department observation, medical observation, psychiatric, and rehabilitation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Provided personalized, direct patient care for a variety of diverse patient populations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ACLS/ECG trained and competent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Active leader of the hospital fall prevention committee working to promote fall prevention and reduce patient falls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Member of the float pool unit council, working alongside management and other hospital staff to implement evidence based practices and promote improved patient outcomes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Ridgeview Medical Center, Waconia, MN June 2015 - July 2016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Obtained patient vital signs and blood glucose finger stick checks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Emptied drains (Foley catheters,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jp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drains,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hemovacs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, etc.) and remove IVs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Helped with pre-op and post-op surgical procedures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Answered call lights from patients and assist other staff members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with activities of daily living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Accra Home Care, Waconia, MN September2013 - August 2016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Worked 1:1 in home with special needs child to guide activities of daily living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Administered medications and encouraged learning new skills and activities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Maintained a clean and safe environment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Waconia Good Samaritan, Waconia, MN June 2012 - September 2013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Aided residents with activities of daily living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Demonstrated proper tasks delegated from the RN, OT, PT, or supervisor s instructions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Maintained patient safety and confidentiality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Performed safe patient transfers and repositioning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Waconia Good Samaritan, Waconia, MN July 2009-June 2011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Dietary Assistant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Served residents with specialized diets (mechanical soft, pureed, thickened liquids, diabetic, etc.)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Responded promptly to the general needs and requests of the residents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Contributed to a clean environment following all approved protocols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CLINICAL ROTATIONS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CVS Minute Clinic, Minneapolis, MN July 2018 - September 2018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Retail clinic rotation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Completed 160 hours or direct patient care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Lakeview Clinic, Waconia, MN September 2018 December 2018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Women s Health OBGYN rotation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Completing 160 hours of direct patient care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New Kingdom Healthcare, Eden Prairie, MN December 2018 February 2019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Pediatric rotation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Will be completing 160 hours of direct patient care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Ridgeview Belle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Plaine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 xml:space="preserve"> Clinic, Belle </w:t>
            </w:r>
            <w:proofErr w:type="spellStart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Plaine</w:t>
            </w:r>
            <w:proofErr w:type="spellEnd"/>
            <w:r w:rsidRPr="001A6FDF">
              <w:rPr>
                <w:rFonts w:ascii="Times New Roman" w:hAnsi="Times New Roman" w:cs="Times New Roman"/>
                <w:sz w:val="24"/>
                <w:szCs w:val="24"/>
              </w:rPr>
              <w:t>, MN February 2019 May 2019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Family practice / urgent care rotation</w:t>
            </w:r>
            <w:r w:rsidRPr="001A6FDF">
              <w:rPr>
                <w:rFonts w:ascii="Times New Roman" w:hAnsi="Times New Roman" w:cs="Times New Roman"/>
                <w:sz w:val="24"/>
                <w:szCs w:val="24"/>
              </w:rPr>
              <w:br/>
              <w:t>Will be completing 160 hours of direct patient care</w:t>
            </w:r>
          </w:p>
        </w:tc>
      </w:tr>
    </w:tbl>
    <w:p w:rsidR="006B54C2" w:rsidRPr="001A6FDF" w:rsidRDefault="006B54C2">
      <w:pPr>
        <w:rPr>
          <w:rFonts w:ascii="Times New Roman" w:hAnsi="Times New Roman" w:cs="Times New Roman"/>
          <w:sz w:val="24"/>
          <w:szCs w:val="24"/>
        </w:rPr>
      </w:pPr>
    </w:p>
    <w:sectPr w:rsidR="006B54C2" w:rsidRPr="001A6FDF" w:rsidSect="006B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FDF"/>
    <w:rsid w:val="001A6FDF"/>
    <w:rsid w:val="006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C2"/>
  </w:style>
  <w:style w:type="paragraph" w:styleId="Heading2">
    <w:name w:val="heading 2"/>
    <w:basedOn w:val="Normal"/>
    <w:link w:val="Heading2Char"/>
    <w:uiPriority w:val="9"/>
    <w:qFormat/>
    <w:rsid w:val="001A6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FD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7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21038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0111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158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05538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9221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2019-12-20T05:04:00Z</dcterms:created>
  <dcterms:modified xsi:type="dcterms:W3CDTF">2019-12-20T05:04:00Z</dcterms:modified>
</cp:coreProperties>
</file>