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  Betsy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Edstedt</w:t>
            </w:r>
            <w:proofErr w:type="spellEnd"/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720-281-4576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edstedtmy4suns@yahoo.com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US-CO-Parker-80138 (GCH)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7/15/2019 6:25:11 PM</w:t>
            </w:r>
          </w:p>
        </w:tc>
      </w:tr>
    </w:tbl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31" w:rsidRPr="00D74431" w:rsidRDefault="00D74431" w:rsidP="00D74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74431">
        <w:rPr>
          <w:rFonts w:ascii="Times New Roman" w:hAnsi="Times New Roman" w:cs="Times New Roman"/>
          <w:sz w:val="24"/>
          <w:szCs w:val="24"/>
        </w:rPr>
        <w:t> Work History</w:t>
      </w:r>
    </w:p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2"/>
        <w:gridCol w:w="2544"/>
      </w:tblGrid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04/01/2018 - 06/30/2019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Support Inc-Home Host Provider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The Denver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RN Case Manager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10/01/2012 - Present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Staff Development Coordinator, Evening Shift Supervisor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Parallon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 and Swedish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11/01/2008 - 03/31/2016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Float Pool Registered Nurse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05/01/2010 - 10/31/2012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Staff Registered Nurse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07/01/2002 - 11/30/2008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Lake Regional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07/01/2001 - 07/01/2002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Step Down Unit Registered Nurse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Kansas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08/01/2000 - 07/01/2001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Staff Registered Nurse on Trauma Floor</w:t>
            </w:r>
          </w:p>
        </w:tc>
      </w:tr>
      <w:tr w:rsidR="00D74431" w:rsidRPr="00D74431" w:rsidTr="00D74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31" w:rsidRPr="00D74431" w:rsidRDefault="00D74431" w:rsidP="00D74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74431">
        <w:rPr>
          <w:rFonts w:ascii="Times New Roman" w:hAnsi="Times New Roman" w:cs="Times New Roman"/>
          <w:sz w:val="24"/>
          <w:szCs w:val="24"/>
        </w:rPr>
        <w:t> Education</w:t>
      </w:r>
    </w:p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31" w:rsidRPr="00D74431" w:rsidRDefault="00D74431" w:rsidP="00D74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7443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7443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7443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96"/>
        <w:gridCol w:w="2629"/>
        <w:gridCol w:w="1063"/>
      </w:tblGrid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 RN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31" w:rsidRPr="00D74431" w:rsidRDefault="00D74431" w:rsidP="00D74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74431">
        <w:rPr>
          <w:rFonts w:ascii="Times New Roman" w:hAnsi="Times New Roman" w:cs="Times New Roman"/>
          <w:sz w:val="24"/>
          <w:szCs w:val="24"/>
        </w:rPr>
        <w:t> Desired Position</w:t>
      </w:r>
    </w:p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74431" w:rsidRPr="00D74431" w:rsidTr="00D74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31" w:rsidRPr="00D74431" w:rsidTr="00D74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31" w:rsidRPr="00D74431" w:rsidRDefault="00D74431" w:rsidP="00D74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74431">
        <w:rPr>
          <w:rFonts w:ascii="Times New Roman" w:hAnsi="Times New Roman" w:cs="Times New Roman"/>
          <w:sz w:val="24"/>
          <w:szCs w:val="24"/>
        </w:rPr>
        <w:t> Resume</w:t>
      </w:r>
    </w:p>
    <w:p w:rsidR="00D74431" w:rsidRPr="00D74431" w:rsidRDefault="00D74431" w:rsidP="00D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74431" w:rsidRPr="00D74431" w:rsidTr="00D74431">
        <w:tc>
          <w:tcPr>
            <w:tcW w:w="0" w:type="auto"/>
            <w:shd w:val="clear" w:color="auto" w:fill="FFFFFF"/>
            <w:vAlign w:val="center"/>
            <w:hideMark/>
          </w:tcPr>
          <w:p w:rsidR="00D74431" w:rsidRPr="00D74431" w:rsidRDefault="00D74431" w:rsidP="00D74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BETSY EDSTEDT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17911 Aprils Way, Parker, CO 80134 | 720-281-4576 | edstedtmy4suns@yahoo.com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with 19 years' experience encompassing IV Therapy, Telemetry, Trauma Units, Step Down Units,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Post-Surgical Units.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Credentials/Education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Colorado Licensed Registered Nurse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BLS Certification, American Heart Association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ACLS Certification, American Heart Association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BLS Certified Instructor, American Heart Association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Grand Canyon University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 Emphasis in Nursing Informatics, Graduated in 9/2018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Clarkson College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Nursing. Graduated in 12/2016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Johnson County Community College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Associates Degree in Nursing. Graduated in 2000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Selected Professional Development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PICC Lines Certification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The Denver Hospice - RN Case Manager January 2019-Present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Coordinate physical care to in-home hospice patients for symptom management, arrange for medications, supplies, and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 equipment. Educate patient, family, and loved ones about illness, what to expect, and how to provide appropriate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Support Inc-Home Host Provider April 2018-June 2019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Provided home environment for special needs persons. Educated on life skills. Transported to doctor appointments, day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programs, and maintained physical records. Provided community activities.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Life Care Center of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Stonegate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-PRN Staff RN, Staff Development Coordinator, Evening Shift Supervisor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October 2012-Present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Medicated patients, G-Tube care,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 care, Foley care, IV antibiotics, TPN. Made assignments for on-coming shifts</w:t>
            </w:r>
            <w:proofErr w:type="gram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Glucometer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 checks, crash cart checks. Assisted with check and changes. Order medications. 24-hour chart checks. Mentored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new nurses. End of month change over and verifications. Educated nurses on proper procedures, protocols, infection control</w:t>
            </w:r>
            <w:proofErr w:type="gram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and instructor for BLS certification. Conducted orientation classes. Ordered and verified medication orders and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physicians and other members of the patient's team to ensure quality of care.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Parallon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 and Swedish Medical Center November 2008 - March 2016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Float Pool Registered Nurse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Floated between different hospitals and different units within the HCA Network, providing quality care to patients on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telemetry units, medical/surgical units, post cardiac units, and multi-trauma units.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Assess patient condition, review and analyze medical history and lab coagulation values. Verify physician orders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and patient consent authorizations. Verify blood return and flush to ensure proper midline placement, and order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chest x-ray to confirm PICC proper placement.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Document all conditions, procedures and test results via record systems. Adhere to JCAHO and HIPAA compliance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regulations.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Closely monitored and recorded vitals, airways, sedation and pain levels, and assess patient conditions following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procedures. Identify, respond to, and notified physicians of adverse indications.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Maintain crash carts, defibrillators and emergency equipment and supplies. Activate codes and manage medical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emergencies until physician arrives. Update patient families on progress.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Teach use of Patient Controlled Analgesia (PCA) and Patient Controlled Epidural Analgesia (PCEA). Educate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 on medication and treatment regimens, activity level, adverse indications and complications</w:t>
            </w:r>
            <w:proofErr w:type="gram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and follow-up orders.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Access and update patient records including vitals, conditions, adverse reactions, medications. Adhere to JCAHO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and HIPPA requirements.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Perform peripheral IV insertions throughout hospital.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Shalom Park May 2010 - October 2012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Staff Registered Nurse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Providing quality care to patients in a long-term care facility with various cultural backgrounds and adversities. Assessed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incoming patients; provided hospice care; provided wound care; documented vitals, medical history, and presenting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symptoms. Started IVs and administered medication.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Travel RN July 2002 - November 2008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who would travel to various cities at various hospitals, providing quality of care to patients in a multitude of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settings.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Assessed patient </w:t>
            </w:r>
            <w:proofErr w:type="gram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condition,</w:t>
            </w:r>
            <w:proofErr w:type="gram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 reviewed and analyzed medical history and lab coagulation values. Verified physician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orders and patient consent authorizations. Verify blood return and flush to ensure proper midline placement, and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order chest x-ray to confirm PICC proper placement.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* Document all conditions, procedures and test results via record systems. Adhere to JCAHO and HIPAA compliance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regulations.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Lake Regional July 2001 - July 2002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Step Down Unit Registered Nurse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Step Down Unit registered nurse working with patients 24 hours out of open-heart surgery. Closely monitored high-risk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patients; including pulling out chest tubes, monitored tracheotomy patients, closely monitored labs and EKGs, identified life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threatening cases, and monitored conditions of patients for emerging developments.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Kansas University Medical Center August 2000 - July 2001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Staff Registered Nurse on Trauma Floor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Provided nursing to patients in the trauma unit; including gunshot wounds, fractures, traumatic brain injuries, micro-vascular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surgeries, and reattachment of limbs. Oversaw workflow and monitored conditions of patients for emerging developments.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Started IVs and administered medications; assisted doctors. Conducted discharge and patient education.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Lisa Atwell, Director of Nursing, Life Care Center of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Stonegate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----303-915-8778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Dawn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Maykowski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 xml:space="preserve">, Nurse, Life Care Center of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Stonegate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-------------720-639-1599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Kristen Kemp, Admission Coordinator, Support, Inc.-----------------303-667-4817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>Linda Watt, Unit Manager, Shalom Park---------------------------------303-261-5152</w:t>
            </w:r>
            <w:r w:rsidRPr="00D7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Lisa </w:t>
            </w:r>
            <w:proofErr w:type="spellStart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Detwiler</w:t>
            </w:r>
            <w:proofErr w:type="spellEnd"/>
            <w:r w:rsidRPr="00D74431">
              <w:rPr>
                <w:rFonts w:ascii="Times New Roman" w:hAnsi="Times New Roman" w:cs="Times New Roman"/>
                <w:sz w:val="24"/>
                <w:szCs w:val="24"/>
              </w:rPr>
              <w:t>, Unit Manager, Shalom Park------------------------------303-949-6690</w:t>
            </w:r>
          </w:p>
        </w:tc>
      </w:tr>
    </w:tbl>
    <w:p w:rsidR="00B02B23" w:rsidRPr="00D74431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D74431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431"/>
    <w:rsid w:val="00B02B23"/>
    <w:rsid w:val="00D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34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1556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85423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46050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88768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2019-12-30T09:11:00Z</dcterms:created>
  <dcterms:modified xsi:type="dcterms:W3CDTF">2019-12-30T09:11:00Z</dcterms:modified>
</cp:coreProperties>
</file>