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John Fox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Jfox7474@gmail.com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US-MN-Saint Michael-55376 ()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9/17/2019 2:13:28 PM</w:t>
            </w:r>
          </w:p>
        </w:tc>
      </w:tr>
    </w:tbl>
    <w:p w:rsidR="00307552" w:rsidRPr="00307552" w:rsidRDefault="00307552" w:rsidP="003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52" w:rsidRPr="00307552" w:rsidRDefault="00307552" w:rsidP="0030755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07552">
        <w:rPr>
          <w:rFonts w:ascii="Times New Roman" w:hAnsi="Times New Roman" w:cs="Times New Roman"/>
          <w:sz w:val="24"/>
          <w:szCs w:val="24"/>
        </w:rPr>
        <w:t> Work History</w:t>
      </w:r>
    </w:p>
    <w:p w:rsidR="00307552" w:rsidRPr="00307552" w:rsidRDefault="00307552" w:rsidP="003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77"/>
        <w:gridCol w:w="3259"/>
      </w:tblGrid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Elim</w:t>
            </w:r>
            <w:proofErr w:type="spellEnd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 xml:space="preserve"> Care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02/01/2017 - Present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RN Supervisor</w:t>
            </w:r>
          </w:p>
        </w:tc>
      </w:tr>
      <w:tr w:rsidR="00307552" w:rsidRPr="00307552" w:rsidTr="003075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Volunteers of America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11/01/2015 - 10/31/2016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RN Supervisor/Charge Nurse</w:t>
            </w:r>
          </w:p>
        </w:tc>
      </w:tr>
      <w:tr w:rsidR="00307552" w:rsidRPr="00307552" w:rsidTr="003075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12/01/2013 - 06/30/2014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07552" w:rsidRPr="00307552" w:rsidTr="003075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DaVita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02/01/2013 - 06/30/2013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07552" w:rsidRPr="00307552" w:rsidTr="003075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Fairview Lakes 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10/01/2012 - 01/31/2013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07552" w:rsidRPr="00307552" w:rsidTr="003075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St.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05/01/2011 - 08/31/2011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07552" w:rsidRPr="00307552" w:rsidTr="003075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INR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01/01/2010 - 09/30/2010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307552" w:rsidRPr="00307552" w:rsidTr="003075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03/01/2007 - 01/01/2010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Cardiovascular Nurse</w:t>
            </w:r>
          </w:p>
        </w:tc>
      </w:tr>
      <w:tr w:rsidR="00307552" w:rsidRPr="00307552" w:rsidTr="003075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Neuroscience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08/01/2006 - 03/01/2007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Progressive Care Nurse</w:t>
            </w:r>
          </w:p>
        </w:tc>
      </w:tr>
      <w:tr w:rsidR="00307552" w:rsidRPr="00307552" w:rsidTr="003075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Abbott Northwestern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10/01/1996 - 08/01/2006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Operations/ Cardiac Monitor Technician</w:t>
            </w:r>
          </w:p>
        </w:tc>
      </w:tr>
      <w:tr w:rsidR="00307552" w:rsidRPr="00307552" w:rsidTr="003075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07552" w:rsidRPr="00307552" w:rsidRDefault="00307552" w:rsidP="003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52" w:rsidRPr="00307552" w:rsidRDefault="00307552" w:rsidP="0030755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07552">
        <w:rPr>
          <w:rFonts w:ascii="Times New Roman" w:hAnsi="Times New Roman" w:cs="Times New Roman"/>
          <w:sz w:val="24"/>
          <w:szCs w:val="24"/>
        </w:rPr>
        <w:t> Education</w:t>
      </w:r>
    </w:p>
    <w:p w:rsidR="00307552" w:rsidRPr="00307552" w:rsidRDefault="00307552" w:rsidP="003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Associate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07552" w:rsidRPr="00307552" w:rsidRDefault="00307552" w:rsidP="003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52" w:rsidRPr="00307552" w:rsidRDefault="00307552" w:rsidP="0030755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0755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0755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0755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07552" w:rsidRPr="00307552" w:rsidRDefault="00307552" w:rsidP="003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552" w:rsidRPr="00307552" w:rsidRDefault="00307552" w:rsidP="003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52" w:rsidRPr="00307552" w:rsidRDefault="00307552" w:rsidP="0030755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07552">
        <w:rPr>
          <w:rFonts w:ascii="Times New Roman" w:hAnsi="Times New Roman" w:cs="Times New Roman"/>
          <w:sz w:val="24"/>
          <w:szCs w:val="24"/>
        </w:rPr>
        <w:t> Desired Position</w:t>
      </w:r>
    </w:p>
    <w:p w:rsidR="00307552" w:rsidRPr="00307552" w:rsidRDefault="00307552" w:rsidP="003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07552" w:rsidRPr="00307552" w:rsidTr="003075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52" w:rsidRPr="00307552" w:rsidTr="003075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552" w:rsidRPr="00307552" w:rsidRDefault="00307552" w:rsidP="003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52" w:rsidRPr="00307552" w:rsidRDefault="00307552" w:rsidP="0030755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07552">
        <w:rPr>
          <w:rFonts w:ascii="Times New Roman" w:hAnsi="Times New Roman" w:cs="Times New Roman"/>
          <w:sz w:val="24"/>
          <w:szCs w:val="24"/>
        </w:rPr>
        <w:t> Resume</w:t>
      </w:r>
    </w:p>
    <w:p w:rsidR="00307552" w:rsidRPr="00307552" w:rsidRDefault="00307552" w:rsidP="00307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07552" w:rsidRPr="00307552" w:rsidTr="00307552">
        <w:tc>
          <w:tcPr>
            <w:tcW w:w="0" w:type="auto"/>
            <w:shd w:val="clear" w:color="auto" w:fill="FFFFFF"/>
            <w:vAlign w:val="center"/>
            <w:hideMark/>
          </w:tcPr>
          <w:p w:rsidR="00307552" w:rsidRPr="00307552" w:rsidRDefault="00307552" w:rsidP="00307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John Fox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Ramsey, MN 55303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jfox7474@gmail.com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(763) 496-9481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To provide exceptional, competent and professional care to all clients in a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health care setting while expanding my nursing skills for further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educational and career development contributing to a health care system.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RN Supervisor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Elim</w:t>
            </w:r>
            <w:proofErr w:type="spellEnd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 xml:space="preserve"> Care and Rehab - Princeton,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February 2017 to Present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Oversee resident care staff. Evaluate care provided. Communication with administration. Education.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Responding to staffing issues as they arise. Providing direct care to all residential floors.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RN Supervisor/Charge Nurse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Volunteers of America - Anoka,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November 2015 to October 2016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Night supervisor. Direct patient care as charge nurse.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Fresenius Medical Care - Coon Rapids,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December 2013 to June 2014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was providing </w:t>
            </w:r>
            <w:proofErr w:type="spellStart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 xml:space="preserve"> to individuals in acute/and or chronic renal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failure under the direction of their </w:t>
            </w:r>
            <w:proofErr w:type="spellStart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nephrologist</w:t>
            </w:r>
            <w:proofErr w:type="spellEnd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DaVita - Minneapolis,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February 2013 to June 2013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of patients requiring acute </w:t>
            </w:r>
            <w:proofErr w:type="spellStart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 xml:space="preserve"> while hospitalized.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Fairview Lakes ED - Wyoming,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October 2012 to January 2013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Delivering direct patient services under the direction of the emergency care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physician's.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CVICU, St. Joseph's Hospital - Saint Paul,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May 2011 to August 2011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Caring for critically ill adults requiring close monitoring of the postoperative and general cardiac/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medical population while utilizing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essential critical thinking and care team coordination.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INR - Buffalo,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January 2010 to September 2010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Providing education and </w:t>
            </w:r>
            <w:proofErr w:type="spellStart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warfarin</w:t>
            </w:r>
            <w:proofErr w:type="spellEnd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 xml:space="preserve"> dosing to new patients receiving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anticoagulants, while working in collaboration with patient's primary care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physicians for ongoing care.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Cardiovascular Nurse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Mercy Hospital - Coon Rapids,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March 2007 to January 2010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Direct care and management of patients with acute and chronic cardiac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conditions. Monitor patients following cardiothoracic and interventional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coronary procedures. Active role as charge nurse and preceptor of newly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hired Registered Nurses. Tailored education and teaching of newly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diagnosed cardiac disease patients. Care of overflow medical-surgical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patients awaiting further psychological management until medically stable.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Progressive Care Nurse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Neuroscience - Minneapolis,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August 2006 to March 2007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Care for a population with acute and chronic neurological conditions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requiring frequent assessment of their medical conditions to preserve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quality of life. Care of post-op spinal cord, cervical and lumbar/ fusion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surgery. Cross trained in monitoring patients with epilepsy. Work in collaboration with physical /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occupational therapy while coordinating care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following life altering neurological conditions with social services.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Operations/ Cardiac Monitor Technician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Abbott Northwestern - Minneapolis,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October 1996 to August 2006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Assist nursing staff with patient care including feeding, ADL'S, phlebotomy,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ECG and medical transcription.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Cardiac Monitor Technician involved monitoring cardiac rhythms of medical-surgical patients within the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entire hospital. Provide cardiac rhythm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interpretation and alerts to the critical response team. Create detailed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cardiac arrhythmia reports for cardiologist for discharge and interventional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Outpatient cardiac monitoring using the 'TREMS' cardiac event recorder.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Patient Transporter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Mercy Hospital - Coon Rapids, MN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May 1995 to October 1996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Transport patients throughout the hospital for procedures and assisting ICU with multiple medical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assistive devices.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Associate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(10+ years), Nursing Home (3 years), Med </w:t>
            </w:r>
            <w:proofErr w:type="spellStart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 xml:space="preserve"> (5 years)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I am a diverse health care professional with twenty two years of health care experience.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have established skills in acute cardiovascular, </w:t>
            </w:r>
            <w:proofErr w:type="spellStart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medicalsurgical</w:t>
            </w:r>
            <w:proofErr w:type="spellEnd"/>
            <w:proofErr w:type="gramStart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and neurological/progressive and emergency care as a Registered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Nurse. I worked for the </w:t>
            </w:r>
            <w:proofErr w:type="spellStart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>HealthEast</w:t>
            </w:r>
            <w:proofErr w:type="spellEnd"/>
            <w:r w:rsidRPr="00307552">
              <w:rPr>
                <w:rFonts w:ascii="Times New Roman" w:hAnsi="Times New Roman" w:cs="Times New Roman"/>
                <w:sz w:val="24"/>
                <w:szCs w:val="24"/>
              </w:rPr>
              <w:t xml:space="preserve"> Care System in the Cardiovascular ICU. I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trained as a specialty nurse managing anticoagulation therapy as an INR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Nurse with Allina Medical Clinic. I expanded upon my nursing career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working as a charge nurse and preceptor of newly graduated/hired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Nurses. I am currently a Nursing Supervisor with a long term care facility.</w:t>
            </w:r>
            <w:r w:rsidRPr="00307552">
              <w:rPr>
                <w:rFonts w:ascii="Times New Roman" w:hAnsi="Times New Roman" w:cs="Times New Roman"/>
                <w:sz w:val="24"/>
                <w:szCs w:val="24"/>
              </w:rPr>
              <w:br/>
              <w:t>ACLS/BLS certified.</w:t>
            </w:r>
          </w:p>
        </w:tc>
      </w:tr>
    </w:tbl>
    <w:p w:rsidR="00CE1C08" w:rsidRPr="00307552" w:rsidRDefault="00CE1C08">
      <w:pPr>
        <w:rPr>
          <w:rFonts w:ascii="Times New Roman" w:hAnsi="Times New Roman" w:cs="Times New Roman"/>
          <w:sz w:val="24"/>
          <w:szCs w:val="24"/>
        </w:rPr>
      </w:pPr>
    </w:p>
    <w:sectPr w:rsidR="00CE1C08" w:rsidRPr="00307552" w:rsidSect="00CE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552"/>
    <w:rsid w:val="00307552"/>
    <w:rsid w:val="00CE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32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71127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16816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98076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1653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2019-12-31T06:58:00Z</dcterms:created>
  <dcterms:modified xsi:type="dcterms:W3CDTF">2019-12-31T06:58:00Z</dcterms:modified>
</cp:coreProperties>
</file>