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FC" w:rsidRPr="00CF3FFC" w:rsidRDefault="00CF3FFC" w:rsidP="00CF3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FFC">
        <w:rPr>
          <w:rFonts w:ascii="Times New Roman" w:hAnsi="Times New Roman" w:cs="Times New Roman"/>
          <w:sz w:val="24"/>
          <w:szCs w:val="24"/>
        </w:rPr>
        <w:br/>
        <w:t>Triage Nurse</w:t>
      </w:r>
    </w:p>
    <w:p w:rsidR="00CF3FFC" w:rsidRPr="00CF3FFC" w:rsidRDefault="00CF3FFC" w:rsidP="00CF3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3FFC" w:rsidRPr="00CF3FFC" w:rsidRDefault="00CF3FFC" w:rsidP="00CF3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FFC">
        <w:rPr>
          <w:rFonts w:ascii="Times New Roman" w:hAnsi="Times New Roman" w:cs="Times New Roman"/>
          <w:sz w:val="24"/>
          <w:szCs w:val="24"/>
        </w:rPr>
        <w:t> Personal Information</w:t>
      </w:r>
    </w:p>
    <w:p w:rsidR="00CF3FFC" w:rsidRPr="00CF3FFC" w:rsidRDefault="00CF3FFC" w:rsidP="00CF3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F3FFC" w:rsidRPr="00CF3FFC" w:rsidTr="00CF3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Francisco III Caballero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francis4867@gmail.com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US-IL-Rosemont-60018 ()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12/19/2019 9:13:59 PM</w:t>
            </w:r>
          </w:p>
        </w:tc>
      </w:tr>
    </w:tbl>
    <w:p w:rsidR="00CF3FFC" w:rsidRPr="00CF3FFC" w:rsidRDefault="00CF3FFC" w:rsidP="00CF3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3FFC" w:rsidRPr="00CF3FFC" w:rsidRDefault="00CF3FFC" w:rsidP="00CF3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FFC">
        <w:rPr>
          <w:rFonts w:ascii="Times New Roman" w:hAnsi="Times New Roman" w:cs="Times New Roman"/>
          <w:sz w:val="24"/>
          <w:szCs w:val="24"/>
        </w:rPr>
        <w:t> Work History</w:t>
      </w:r>
    </w:p>
    <w:p w:rsidR="00CF3FFC" w:rsidRPr="00CF3FFC" w:rsidRDefault="00CF3FFC" w:rsidP="00CF3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36"/>
        <w:gridCol w:w="1652"/>
      </w:tblGrid>
      <w:tr w:rsidR="00CF3FFC" w:rsidRPr="00CF3FFC" w:rsidTr="00CF3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Maryhaven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Nursing and Rehab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07/01/2018 - Present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CF3FFC" w:rsidRPr="00CF3FFC" w:rsidTr="00CF3F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F3FFC" w:rsidRPr="00CF3FFC" w:rsidTr="00CF3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University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04/01/2018 - 07/01/2018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CF3FFC" w:rsidRPr="00CF3FFC" w:rsidTr="00CF3F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F3FFC" w:rsidRPr="00CF3FFC" w:rsidTr="00CF3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Presence Health - Home Care Division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08/01/2017 - 04/01/2018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CF3FFC" w:rsidRPr="00CF3FFC" w:rsidTr="00CF3F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F3FFC" w:rsidRPr="00CF3FFC" w:rsidTr="00CF3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Maryhaven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Nursing and Rehab Center- MNRC (Presence Health)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07/01/2016 - 08/01/2017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CF3FFC" w:rsidRPr="00CF3FFC" w:rsidTr="00CF3F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CF3FFC" w:rsidRPr="00CF3FFC" w:rsidTr="00CF3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Resurrection Nursing and Rehab Center- RNRC (Presence Health)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12/01/2015 - 07/01/2016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CF3FFC" w:rsidRPr="00CF3FFC" w:rsidTr="00CF3F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CF3FFC" w:rsidRPr="00CF3FFC" w:rsidTr="00CF3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Arden Courts a division of Manor Care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11/01/2014 - 12/31/2015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LPN - PRN</w:t>
            </w:r>
          </w:p>
        </w:tc>
      </w:tr>
      <w:tr w:rsidR="00CF3FFC" w:rsidRPr="00CF3FFC" w:rsidTr="00CF3F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CF3FFC" w:rsidRPr="00CF3FFC" w:rsidTr="00CF3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Brookdale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Home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01/01/2015 - 11/30/2015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CF3FFC" w:rsidRPr="00CF3FFC" w:rsidTr="00CF3F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CF3FFC" w:rsidRPr="00CF3FFC" w:rsidTr="00CF3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Respite Care/Care in the Home Health Services, Inc.; The PARC-Pick Assisted Recovery Center (Ballard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01/01/2012 - 12/31/2014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CF3FFC" w:rsidRPr="00CF3FFC" w:rsidTr="00CF3F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CF3FFC" w:rsidRPr="00CF3FFC" w:rsidRDefault="00CF3FFC" w:rsidP="00CF3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3FFC" w:rsidRPr="00CF3FFC" w:rsidRDefault="00CF3FFC" w:rsidP="00CF3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FFC">
        <w:rPr>
          <w:rFonts w:ascii="Times New Roman" w:hAnsi="Times New Roman" w:cs="Times New Roman"/>
          <w:sz w:val="24"/>
          <w:szCs w:val="24"/>
        </w:rPr>
        <w:t> Education</w:t>
      </w:r>
    </w:p>
    <w:p w:rsidR="00CF3FFC" w:rsidRPr="00CF3FFC" w:rsidRDefault="00CF3FFC" w:rsidP="00CF3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00"/>
        <w:gridCol w:w="1482"/>
        <w:gridCol w:w="6"/>
      </w:tblGrid>
      <w:tr w:rsidR="00CF3FFC" w:rsidRPr="00CF3FFC" w:rsidTr="00CF3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Oakton Community College; Oakton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Associate Degree - RN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CF3FFC" w:rsidRPr="00CF3FFC" w:rsidTr="00CF3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Medical-Surgical #1 Nursing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F3FFC" w:rsidRPr="00CF3FFC" w:rsidTr="00CF3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Northwestern Prentice Women's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Care of the New Born and Maternity Nursing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F3FFC" w:rsidRPr="00CF3FFC" w:rsidTr="00CF3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Saint Mary's Resurrection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Psych Nursing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F3FFC" w:rsidRPr="00CF3FFC" w:rsidTr="00CF3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Anne &amp;amp; Robert H Lurie Children's Hospital of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Pediatric Nursing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F3FFC" w:rsidRPr="00CF3FFC" w:rsidTr="00CF3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Adlai Stevenson School district #63; Symphony of Evanston Post-Acute Care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Community and Home Health Nursing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F3FFC" w:rsidRPr="00CF3FFC" w:rsidTr="00CF3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Ambria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College of Nursing, Hoffman Estates IL.; Kindred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License Practical Nurse Program - LPN; Fundamentals of Nursing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F3FFC" w:rsidRPr="00CF3FFC" w:rsidTr="00CF3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Norwegian American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Obstetrics and Maternal Nursing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F3FFC" w:rsidRPr="00CF3FFC" w:rsidTr="00CF3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  La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Rabida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Pediatric Nursing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F3FFC" w:rsidRPr="00CF3FFC" w:rsidTr="00CF3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Kindred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Medical Surgical Nursing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CF3FFC" w:rsidRPr="00CF3FFC" w:rsidRDefault="00CF3FFC" w:rsidP="00CF3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3FFC" w:rsidRPr="00CF3FFC" w:rsidRDefault="00CF3FFC" w:rsidP="00CF3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FF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F3FF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F3FF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F3FFC" w:rsidRPr="00CF3FFC" w:rsidRDefault="00CF3FFC" w:rsidP="00CF3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CF3FFC" w:rsidRPr="00CF3FFC" w:rsidTr="00CF3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FFC" w:rsidRPr="00CF3FFC" w:rsidRDefault="00CF3FFC" w:rsidP="00CF3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3FFC" w:rsidRPr="00CF3FFC" w:rsidRDefault="00CF3FFC" w:rsidP="00CF3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FFC">
        <w:rPr>
          <w:rFonts w:ascii="Times New Roman" w:hAnsi="Times New Roman" w:cs="Times New Roman"/>
          <w:sz w:val="24"/>
          <w:szCs w:val="24"/>
        </w:rPr>
        <w:t> Desired Position</w:t>
      </w:r>
    </w:p>
    <w:p w:rsidR="00CF3FFC" w:rsidRPr="00CF3FFC" w:rsidRDefault="00CF3FFC" w:rsidP="00CF3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F3FFC" w:rsidRPr="00CF3FFC" w:rsidTr="00CF3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FFC" w:rsidRPr="00CF3FFC" w:rsidTr="00CF3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FFC" w:rsidRPr="00CF3FFC" w:rsidRDefault="00CF3FFC" w:rsidP="00CF3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3FFC" w:rsidRPr="00CF3FFC" w:rsidRDefault="00CF3FFC" w:rsidP="00CF3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3FFC">
        <w:rPr>
          <w:rFonts w:ascii="Times New Roman" w:hAnsi="Times New Roman" w:cs="Times New Roman"/>
          <w:sz w:val="24"/>
          <w:szCs w:val="24"/>
        </w:rPr>
        <w:t> Resume</w:t>
      </w:r>
    </w:p>
    <w:p w:rsidR="00CF3FFC" w:rsidRPr="00CF3FFC" w:rsidRDefault="00CF3FFC" w:rsidP="00CF3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F3FFC" w:rsidRPr="00CF3FFC" w:rsidTr="00CF3FFC">
        <w:tc>
          <w:tcPr>
            <w:tcW w:w="0" w:type="auto"/>
            <w:shd w:val="clear" w:color="auto" w:fill="FFFFFF"/>
            <w:vAlign w:val="center"/>
            <w:hideMark/>
          </w:tcPr>
          <w:p w:rsidR="00CF3FFC" w:rsidRPr="00CF3FFC" w:rsidRDefault="00CF3FFC" w:rsidP="00CF3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FRANCISCO III CABALLERO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1604 N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Rosetree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Lane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Mount Prospect IL 60056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francis4867@gmail.com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Obtain an opportunity that utilizes my set of skills as RN with an accounting degree, and with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experience in Medicare and Insurance billing as I continue to pursue a higher level of education in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nursing. I am a dedicated RN with strong experience in geriatric care, assisted living/retirement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facility, nursing home, and home healthcare setting. I am compassionate, reliable, dependable, and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ethical healthcare provider that has the ability to stay calm, intervene during crises, and apply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critical thinking to promote safety.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RN- FULL TIME JULY 2018 to PRESENT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Maryhaven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Nursing and Rehab Center - MNRC, Glenview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Assigned for two job functions: 1.) Care Plan Coordinator-MDS Support 2.) Wound Care-RN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1.) RN-care plan coordinator sits down with the families along with the interdisciplinary team PT</w:t>
            </w:r>
            <w:proofErr w:type="gram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OT, SLP, Dietician, Activities director, Spiritual director, Social Services director, and Dementia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Special Care Unit director to discuss the plan of care of the patient/resident. RN is assigned in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the documentation of specific patient centered care plan based on diagnoses, functional goals, and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discharge plans. Care plan is the documentation that supports MDS (minimum data set) requirements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for billing Medicare, Insurance, Public Aid or Government Insurance, and other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payor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sources. Care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plan is a holistic </w:t>
            </w:r>
            <w:proofErr w:type="gram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approach,</w:t>
            </w:r>
            <w:proofErr w:type="gram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it presents fall prevention, skin intervention, infection control, pain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management, optimal functioning status and goals, emotional, behavioral, spiritual, activities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participation, advance directives, and end of life care. After the care plan conference with the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family and interdisciplinary team, care plan coordinator-RN communicates to the floor nurses, and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other associates to accomplish a successful discharge.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2.) Wound Care RN is assigned for wound care treatments, acquiring treatment orders from MD's,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working with wound specialist MD's, NP's weekly visits. Follow up with other RN's for daily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treatments, skin breakdown preventions, ordering supplies, and coordination of care. RN also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communicates with families on wound status, outcomes, and complications that may arise. Wound care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RN performs weekly required wound documentation updates, reports to Director of Nursing and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corporate supervisors as needed. Also performed duties in setting up low-air-loss mattresses</w:t>
            </w:r>
            <w:proofErr w:type="gram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wheelchair cushion, maintenance of wound carts, monitoring adequate wound treatment supplies,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preparation for state inspection, and attending QAPI-quality assurance performance improvement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meetings required by the company. Attends in-service and company sponsored trainings for education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and skills advancement.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RN- FULL TIME April 2018 - July 2018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University Health System - Skokie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Home Health RN - IV Team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Worked as a home health visiting nurse for the North IV team but includes case management, regular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skilled RN home visits, admission assessments, coordination of care with PT, OT, SLP, CNA/home bath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Aide. Patients assigned are primarily home bound, discharged to home mostly requiring continuity of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intravenous infusion for antibiotics and other needs. Nursing skills required are knowledge of PICC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line flush, site maintenance, weekly PICC line dressing changes, trouble shooting, and peripheral IV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start as needed. Regular RN home health visits that include, wound care treatment, wound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application, blood draw,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foley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insertion,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pleurex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catheter,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parenteral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enteral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feedings,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medication management, PT/INR finger stick and monitoring, calling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for medication changes,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Admission OASIS documentation, regular visits documentation, trained on use of EPIC software. IV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team RN's are sent to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hospitals for IV training before given a patient case load.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RN- FULL TIME August 2017 to April 2018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Presence Health - Home Care Division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Home Health Case manager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RN - case manager for 40 to 60 patients for home </w:t>
            </w:r>
            <w:proofErr w:type="gram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health that require</w:t>
            </w:r>
            <w:proofErr w:type="gram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skilled nursing visits. Duties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include wound care treatment, wound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application, blood draw,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foley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insertion,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pleurex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catheter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drain and dressing changes,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parenteral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enteral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feeding, medication management, PT/INR finger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stick and labs monitoring, calling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for medication changes, patient teaching, knowledge of PICC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line flush, site maintenance, weekly PICC line dressing changes, trouble shooting, and peripheral IV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start as needed. Admission OASIS documentation, regular visits documentation, trained on use of ALLCRIPTS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software. Coordination of care with other disciplines PT, OT, SLP, Social Worker, help in acquiring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needed supplies, referral to palliative or hospice services, and referral to other community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services.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RN- FULL TIME July 2016 to August 2017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Maryhaven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Nursing and Rehab Center- MNRC (Presence Health), Glenview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Transferred to another facility of Presence Health as one of the RN's for skilled nursing and rehab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facility in Glenview. Proficient in providing care for 25-32 variety of residents that require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post-acute care, rehabilitation, short term and long-term skilled services, dementia, palliative and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hospice. Skilled nursing services provided to medically complex residents daily under the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supervision of DON-Director of Nursing and MD Clinical Director. Duties require critical thinking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skills in carrying out MD orders. Works for 3-11PM shift at East nursing unit. The evening shift</w:t>
            </w:r>
            <w:proofErr w:type="gram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3-11pm, primarily gets the admissions and re-admissions of residents. The facility accepts patients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with complex wounds, post CABG,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, PICC lines, post elective surgery, and peritoneal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dialysis.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RN- FULL TIME December 2015-July 2016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Resurrection Nursing and Rehab Center- RNRC (Presence Health), Park Ridge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RN staff nurse for skilled nursing and rehab facility, proficient in providing care for 25-30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variety of residents that require post-acute care, rehabilitation, short term and long term skilled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services, dementia, palliative and hospice. Skilled nursing services provided to medically complex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residents daily under the supervision of DON and MD Clinical Director. Duties require critical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thinking skills in carrying out MD orders.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LPN - PRN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11/2014 - 2015, Arden Courts a division of Manor Care Health Services, Northbrook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LPN for Dementia/Alzheimer's assisted living facility in Northbrook. Work closely under the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direction of DON-RN nursing supervisor, supervises C.N.A.'s, and support staff for memory impaired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residents. Responsible for medication administration, reporting change in condition/exacerbation</w:t>
            </w:r>
            <w:proofErr w:type="gram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coordination of care, and documentation for 54 residents in the facility. All residents have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functional decline and different stages of memory impairment. They require constant fall/injury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precaution, wandering, impaired awareness of safety, mostly incontinent of bowel and bladder</w:t>
            </w:r>
            <w:proofErr w:type="gram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require directions or redirections to accomplish a task.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LPN - Fulltime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01/2015 - 11/2015,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Brookdale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Home Health Services, Naperville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LPN -visiting nurse for home health services for the Assisted Living and Retirement Communities in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Vernon Hills, Northbrook, Niles, Des Plaines, Prospect Heights, and other facilities in Chicago area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as needed. Perform LPN duties under the supervision of RN case managers. Skills provided include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wound care, PT/INR monitoring, Foley insertion, blood draw and specimen collection, participates in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coordination of care and individual plan of care and treatments.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LPN - Full Time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01/2012 - 2014, Respite Care/Care in the Home Health Services, Inc., Wilmette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LPN for home health services, provided skilled services that include blood draw, Foley catheter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insertion, wound care, medication administration e.g. (PO, subcutaneous, Intramuscular), PT/INR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monitoring under the supervision with RN. Worked with ANP, RN's, PT's, OT's, Social workers, and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private care managers. In charge of medication management program and weekly medication boxes review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for the residents of Summit of Uptown Retirement and Assisted Living community in Park Ridge.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Accounts Receivable - Full Time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03/2001 - 2004, The PARC-Pick Assisted Recovery Center (Ballard Nursing Home</w:t>
            </w:r>
            <w:proofErr w:type="gram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Performed duties in accounting department as accounts receivable, responsibilities are as follows: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Daily cash receipts and bank deposits, petty cash, and residents accounts.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Generate billing for Medicare, Insurance, Medicaid, and Private Pay Residents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Works closely with admission department in determining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payor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sources, Medicare SNF days,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hospital qualifying stay, obtaining pre-authorizations and/or authorizations, EOB's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explanation of benefits that explains the exact Co-pay, Deductible, Per Diem coverage, and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Co-insurance.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Works closely with the billing specialist for UB form generation, obtaining RUG code from MDS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nurses, inputting interdisciplinary charges in units such as respiratory therapy units and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other ancillaries.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Gained expertise in explaining to the family the coverage of the Insurance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payor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, Medicare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covered services rules, Part B benefits, </w:t>
            </w:r>
            <w:proofErr w:type="gram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  <w:proofErr w:type="gram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supplemental insurance.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 strong advocate for keeping Traditional Medicare benefits for seniors.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Monthly follow up and entering Medicaid Remittance advice.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Generation of private pay statements, and contacting financial POA of the resident.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Monthly follow up for SSI checks for long term public aid residents.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Involve in monthly financial reports, income/expense account monthly closing.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Skills, Accomplishments, and Training: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Knowledge of Medicare, Insurance, Medicaid, Supplemental Insurance coverage critical in the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admission process that literally equates the decision to accept a patient based on cost of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care, clinical outcome, facility resources and services limits, and discharge planning.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Gained understanding of RUG-revenue utilization group for SNF billing, HHRG-home health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revenue group for home care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Received training as a clinical support staff, medications compliance review, home health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compliance and clinical review, billing, chart review, OASIS, 485 communication/coordination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of care to RN case managers in the field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Received special training for intake process for home health clients that include eligibility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in clinical and financial requirements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Letter of Appreciation from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Libbie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Bayly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-RN, for excellent services provided for Mrs. Janice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Bancroft, a home health client in Glenview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in EPIC, ALLSCRIPTS, HDSI, AHT, POINTCLICK CARE, and Microsoft Word, Excel,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PowerPoint, Confident in learning and using other healthcare software as needed.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in admission, discharge planning, case management, referral to community resources</w:t>
            </w:r>
            <w:proofErr w:type="gram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care plan documentation.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Oakton Community College Associate Degree - RN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09/2014 - 2015, Oakton Community College, Des Plaines IL.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Successful Clinical Rotations: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Northwestern Memorial Hospital in Chicago -Medical-Surgical #1 Nursing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Northwestern Prentice Women's Hospital -Care of the New Born and Maternity Nursing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Saint Mary's Resurrection Medical Center in Chicago (Presence Health) - Psych Nursing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Anne &amp;amp; Robert H Lurie Children's Hospital of Chicago - Pediatric Nursing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Advocate Lutheran General Hospital in Park Ridge - (ICU, Gastroenterology, Cardiac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Lab,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 Telemetry unit) - Medical-Surgical #2 Nursing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Saint Francis Hospital in Evanston (Presence Health) - (ICU, Operating Room, Med-Surgical,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Telemetry unit) - Critical Care Nursing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Adlai Stevenson School district #63 - Community and Home Health Nursing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Symphony of Evanston Post-Acute Care unit- Role transition &amp;amp; Management Nursing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Key Accomplishments: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Accepted as one of the 8 LPN students for LPN-RN bridge program at Oakton Community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College fall semester 2014-2015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Shadowed twin vaginal birth, twin babies' assessment, 4 caesarian deliveries at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Northwestern Prentice Women's Hospital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Viewed a CABG triple bypass procedure at St. Francis Hospital, OR in Evanston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Graduated December 16, 2015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Pass NCLEX-RN on February 12, 2016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License Practical Nurse Program - LPN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2009-2011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Ambria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College of Nursing, Hoffman Estates IL.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Successful Clinical Rotations: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Kindred Hospital in Chicago - Fundamentals of Nursing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Norwegian American Hospital in Chicago - Obstetrics and Maternal Nursing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Rabida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Children's Hospital in Chicago - Pediatric Nursing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Kindred Hospital in Northlake - Medical Surgical Nursing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Roseland Community Hospital in Roseland- Critical care and Role Transition Nursing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Key Accomplishments: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Awarded excellence in team leadership at LPN graduation, August 2011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Graduated with honors at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Ambria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College of Nursing 2010-2011 LPN program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Pass NCLEX-PN September 9, 2011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Accountancy - BSA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06/1993 - 10/1997, University of San Carlos (SVD) Society of Divine Word Cebu City, Philippines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Working student: Works at Vice President for Finance - Fr. Arthur Z Villanueva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duties as point person for department requisitions of the school that includes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supplies, equipment acquisitions, renovation or job requisitions requiring budget approvals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Enter requisitions, files, follow up approval schedule, communicates with department heads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Works five hours a day six days a week in exchange for free college tuition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Learned the importance of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hardwork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, dependability, and prompt communication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High School - High School Diploma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06/1989 - 03/1993, University of the Philippines - UP Cebu City, Philippines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University of the Philippines is the country's national university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Ranks as the best University in the Philippines for many years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Only few students qualify and get accepted at the prestigious High School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REFERENCES: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Ahmed </w:t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Sakkif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- NP-BOC 224-789-0351 ahmedsakif7@gmail.com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>Ebby</w:t>
            </w:r>
            <w:proofErr w:type="spellEnd"/>
            <w:r w:rsidRPr="00CF3FFC">
              <w:rPr>
                <w:rFonts w:ascii="Times New Roman" w:hAnsi="Times New Roman" w:cs="Times New Roman"/>
                <w:sz w:val="24"/>
                <w:szCs w:val="24"/>
              </w:rPr>
              <w:t xml:space="preserve"> Peter - NP 847-749-8103 ebbykpeter@gmail.com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  <w:t>Jocelyn Rosales - Director of Nursing 847-337-4246 j.rosales@avantirehab.com</w:t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(Avanti Nursing and Rehab)</w:t>
            </w:r>
          </w:p>
        </w:tc>
      </w:tr>
    </w:tbl>
    <w:p w:rsidR="003375DA" w:rsidRPr="00CF3FFC" w:rsidRDefault="00CF3FFC" w:rsidP="00CF3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CF3FFC" w:rsidSect="008D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3FFC"/>
    <w:rsid w:val="00563AA8"/>
    <w:rsid w:val="008D480E"/>
    <w:rsid w:val="00CF3FF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0E"/>
  </w:style>
  <w:style w:type="paragraph" w:styleId="Heading2">
    <w:name w:val="heading 2"/>
    <w:basedOn w:val="Normal"/>
    <w:link w:val="Heading2Char"/>
    <w:uiPriority w:val="9"/>
    <w:qFormat/>
    <w:rsid w:val="00CF3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3F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CF3F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19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10551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29167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83072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55331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38201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2459</Words>
  <Characters>14022</Characters>
  <Application>Microsoft Office Word</Application>
  <DocSecurity>0</DocSecurity>
  <Lines>116</Lines>
  <Paragraphs>32</Paragraphs>
  <ScaleCrop>false</ScaleCrop>
  <Company/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2019-12-31T06:29:00Z</dcterms:created>
  <dcterms:modified xsi:type="dcterms:W3CDTF">2019-12-31T06:43:00Z</dcterms:modified>
</cp:coreProperties>
</file>