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B8" w:rsidRPr="00F802B8" w:rsidRDefault="00F802B8" w:rsidP="00F802B8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>Susan's_resume.doc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8" w:rsidRPr="00F802B8" w:rsidRDefault="00F802B8" w:rsidP="00F802B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Susan Forsythe-Copping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505-867-6423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edensusan@aol.com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US-NM-Rio Rancho-87144 ()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2/27/2019 10:24:54 PM</w:t>
            </w:r>
          </w:p>
        </w:tc>
      </w:tr>
    </w:tbl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8" w:rsidRPr="00F802B8" w:rsidRDefault="00F802B8" w:rsidP="00F802B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> Work History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89"/>
        <w:gridCol w:w="1999"/>
      </w:tblGrid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PACU (Post-Anesthesia Care Unit) - University of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08/01/2013 - Present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University of New Mexico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10/01/2012 - 08/01/2013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Emergency Department Nurse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09/01/2009 - 10/01/2012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Emergency Department Nurse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Nursing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05/01/2008 - 08/31/2009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Kolb, Stewart and Associates,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04/01/2004 - 05/01/2008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Director of Investigations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Citibank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04/01/2002 - 04/01/2004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Unit Manager (Assistant Vice President)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Borders,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10/01/2000 - 10/31/2001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Assistant Manager / Human Resources Manager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Dept. Human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10/01/1994 - 09/30/2000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Senior Child Protection Worker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  Dept. of Justice - Sunshine, Spotswood and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Footscray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Corrections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06/01/1993 - 09/30/1994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Community Corrections Officer / Parole Officer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Spotswood Community Corrections Centre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01/01/1993 - 06/01/1993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Administrative Officer</w:t>
            </w:r>
          </w:p>
        </w:tc>
      </w:tr>
      <w:tr w:rsidR="00F802B8" w:rsidRPr="00F802B8" w:rsidTr="00F802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8" w:rsidRPr="00F802B8" w:rsidRDefault="00F802B8" w:rsidP="00F802B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> Education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4334"/>
        <w:gridCol w:w="1660"/>
        <w:gridCol w:w="6"/>
      </w:tblGrid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Tartan Senior High School - Oakdale,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Gustavus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Adolphus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College - St. Peter,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Melbourne, Australia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8" w:rsidRPr="00F802B8" w:rsidRDefault="00F802B8" w:rsidP="00F802B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802B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802B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42"/>
        <w:gridCol w:w="2027"/>
        <w:gridCol w:w="819"/>
      </w:tblGrid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 Emergency Department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8" w:rsidRPr="00F802B8" w:rsidRDefault="00F802B8" w:rsidP="00F802B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> Desired Position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802B8" w:rsidRPr="00F802B8" w:rsidTr="00F802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8" w:rsidRPr="00F802B8" w:rsidTr="00F802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2B8" w:rsidRPr="00F802B8" w:rsidRDefault="00F802B8" w:rsidP="00F802B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02B8">
        <w:rPr>
          <w:rFonts w:ascii="Times New Roman" w:hAnsi="Times New Roman" w:cs="Times New Roman"/>
          <w:sz w:val="24"/>
          <w:szCs w:val="24"/>
        </w:rPr>
        <w:t> Resume</w:t>
      </w:r>
    </w:p>
    <w:p w:rsidR="00F802B8" w:rsidRPr="00F802B8" w:rsidRDefault="00F802B8" w:rsidP="00F8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802B8" w:rsidRPr="00F802B8" w:rsidTr="00F802B8">
        <w:tc>
          <w:tcPr>
            <w:tcW w:w="0" w:type="auto"/>
            <w:shd w:val="clear" w:color="auto" w:fill="FFFFFF"/>
            <w:vAlign w:val="center"/>
            <w:hideMark/>
          </w:tcPr>
          <w:p w:rsidR="00F802B8" w:rsidRPr="00F802B8" w:rsidRDefault="00F802B8" w:rsidP="00F8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Susan Forsythe 6500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Pasilla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Road NE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Rio Rancho, NM 87144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H: (505)867-6423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C: (505)379-2828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E-mail: edensusan@aol.com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HISTORY: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Aug. 2013 - Present: PACU (Post-Anesthesia Care Unit) - University of New Mexico - Albuquerque, NM,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Some similar duties as listed below as well as working with surgeons /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anesthesiologists while aiding in the recovery of patients after surgery. Many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of these patients are trauma and ICU patients, as UNMH is the only Level I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trauma hospital in New Mexico.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Oct. 2012 - Aug. 2013: Emergency Department Nurse - University of New Mexico Hospital -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Albuquerque, NM, 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Duties as listed below (Level I Trauma Hospital)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Sept. 2009 to Oct. 2012: Emergency Department Nurse - Presbyterian Hospital - Albuquerque, NM, 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Check in patients and receive report from Ambulance and other EMS providers;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Triage patients in order to determine acuity and location of where in the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ED, they should be placed in order to meet their medical needs;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Provide care for 4 to 11 patients and administer medications and various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treatments as ordered by ED and admitting physicians;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Continually assess and meet the needs of patients as required and provide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continual feedback to physicians;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Advocate for patients while also meeting the ED's protocols and standards;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Draw labs, administer ECG's, start IV's, administer medications, transport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patients, order labs and other procedures in the computer system;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Provide and receive report to and from other RN's and physicians;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Provide comfort care to patients and their families;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Maintain accurate and up to date charting on patients (hand written);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Continually monitor patients on telemetry and intervene when emergency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situations arise;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Administer labs and tests where appropriate (UA, Urine Drug Screens, BGL's,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HcG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tests, Breathalyzers, Step swabs, etc.);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Conduct procedures such as wound infiltration, Foley catheterizations, wound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care, obtain samples for lab, etc.;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Clean patient's when necessary, which includes changing bedding;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Stock and clean patient rooms, medication rooms, supply rooms;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Assist providers with various procedures (intubations, central lines, pelvic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exams, conscious sedations, I &amp;amp; D's, codes, etc);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Continually keep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and their families informed with results, plan of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care, etc.;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Discharge and educate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and their families;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Work in all areas of the ED which can include the following: triage,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secondary triage, lean-track, acute care, observation in lean-track, lead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2008 - August 2009: Nursing School /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- CNM ADN Program- Date of graduation - August 8,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2009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April 2004 - May 2008: Director of Investigations - Kolb, Stewart and Associates, Inc. -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Albuquerque, NM, 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Managed the office, it's staff (administration / investigators) and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monitored referred investigations throughout the state of New Mexico (and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some neighboring states) while maintaining allocated budget and while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meeting monthly budget goals;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Opened referred cases, assigned to investigators, managed each case, and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ensured that each case was conducted in a timely manner with positive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results;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Maintained client relations by providing professional and courteous customer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service;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Provided feedback relating to investigation results and consulted with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clients and other professionals (attorneys, insurance adjusters, physicians,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etc.);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Conducted numerous background and criminal record searches;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Prepared legal reports for the submission in Workers Compensation cases or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other matters;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Participated with the New Mexico Workers Compensation Administration and was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 volunteer on the New Mexico Workers Compensation Administration Conference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board.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April 2002 - April 2004: Unit Manager (Assistant Vice President) - Citibank - Albuquerque, NM, 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Supervised / managed 25+ employees to performance (collections department);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Delivered feedback to staff regarding service delivery and individual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performance;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Completed annual staff reviews;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Awarded, disciplined, counseled, scheduled and coached staff members as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necessary;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Hired / assessed potential new staff members;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Met financial expectations / standards as set by the bank;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Attended to special accounts / customers when manager discretion was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required.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Oct. 2000 - Oct. 2001: Assistant Manager / Human Resources Manager - Borders, Inc. - Woodbury, MN</w:t>
            </w:r>
            <w:proofErr w:type="gram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Assisted the General Manager in achieving sales goals and supervised the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daily operations of the store;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Supervised 40 - 60 staff members on a daily basis;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Interviewed, assessed, hired, disciplined, counseled and scheduled 50+ staff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members on a daily basis;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Attended to the needs of customers / patrons;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Conducted daily accounting / bookkeeping duties.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Oct. 1994 - Sept. 2000: Senior Child Protection Worker - Dept. Human Services - Melbourne,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Australia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(Intake worker / planned investigative worker / long-term worker)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Investigated and assessed child maltreatment;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Responded to child maltreatment crisis incidents;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Planned / implemented intervention strategies with children and their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families;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Acted as an applicant and / or respondent in protection matters in the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Children's Court;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Prepared legal reports for the Children's Court;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Liaised / planned with government and private agencies;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Managed a high risk caseload of clients;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Managed and supervised staff members.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June 1993 - Sept. 1994: Community Corrections Officer / Parole Officer - Dept. of Justice -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Sunshine, Spotswood and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Footscray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Corrections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- Melbourne, Australia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Devised / implemented programs for criminal offenders;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Monitored / supervised a client caseload;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Prepared briefs for the prosecution of offenders;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Provided court advice on cases of varying complexity;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Supervised, monitored and reported on offenders under jurisdiction of the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Adult Parole Board;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Counseled and referred clients to services as required;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Acted as a representative and mediator for the Victim Offender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Reconciliation Program;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Was the Group Induction Coordinator.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Jan. 1993 - June 1993: Administrative Officer - Spotswood Community Corrections Centre - Melbourne</w:t>
            </w:r>
            <w:proofErr w:type="gram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Australia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Administrative / Secretarial / Clerical duties.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May 1991 - Dec. 1991: Child Care Counselor - Arlington House Shelter - St. Paul, MN, 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Managed an Emergency 'house' (shelter) where children ages 12 to 17 years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temporarily resided due to protective issues, abusive behavior, drug abuse,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etc.;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Counseled adolescents as necessary;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Organized, supervised and transported residents to and during activities;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Maintained daily records of resident's behaviors, activities, etc.;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Responded to emergency situations as required;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June 1986 - March 1991: Lifeguard - Ramsey County Parks and Recreation - St. Paul, MN, USA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Fitness Instructor - Australian Post-Tel Institute - Melbourne, Australia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Fitness Instructor - Ascot Vale Leisure Centre - Melbourne, Australia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Education: 1986 - High School Diploma - Tartan Senior High School - Oakdale, MN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1990 - B.A. Degree - Psychology -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Gustavus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>Adolphus</w:t>
            </w:r>
            <w:proofErr w:type="spellEnd"/>
            <w:r w:rsidRPr="00F802B8">
              <w:rPr>
                <w:rFonts w:ascii="Times New Roman" w:hAnsi="Times New Roman" w:cs="Times New Roman"/>
                <w:sz w:val="24"/>
                <w:szCs w:val="24"/>
              </w:rPr>
              <w:t xml:space="preserve"> College - St. Peter, MN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1993 - Registration - Probationary Psychologist (Melbourne, Australia)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2006 - Nurse Aide Certification in Long Term Care - State of New Mexico - Human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Services Department and Department of Health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2009 - A.D.N. - Central New Mexico Community College (graduated - Aug., 2009)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2014 - BLS Certificate (American Safety &amp;amp; Health Institute) - Expires: August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2014 - ACLS Certificate (American Safety &amp;amp; Health Institute) - Expires: August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2014 - PALS Certificate (American Safety &amp;amp; Health Institute) - Expires: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September 2016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Memberships / Licensure: * Phi Theta Kappa member since 2005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Licensed Private Investigator - New Mexico - since 2004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* New Mexico Workers Compensation Administration Chair Member - since 2005</w:t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2B8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request.</w:t>
            </w:r>
          </w:p>
        </w:tc>
      </w:tr>
    </w:tbl>
    <w:p w:rsidR="00EE262C" w:rsidRPr="00F802B8" w:rsidRDefault="00EE262C">
      <w:pPr>
        <w:rPr>
          <w:rFonts w:ascii="Times New Roman" w:hAnsi="Times New Roman" w:cs="Times New Roman"/>
          <w:sz w:val="24"/>
          <w:szCs w:val="24"/>
        </w:rPr>
      </w:pPr>
    </w:p>
    <w:sectPr w:rsidR="00EE262C" w:rsidRPr="00F802B8" w:rsidSect="00EE2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2B8"/>
    <w:rsid w:val="00EE262C"/>
    <w:rsid w:val="00F8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2C"/>
  </w:style>
  <w:style w:type="paragraph" w:styleId="Heading2">
    <w:name w:val="heading 2"/>
    <w:basedOn w:val="Normal"/>
    <w:link w:val="Heading2Char"/>
    <w:uiPriority w:val="9"/>
    <w:qFormat/>
    <w:rsid w:val="00F80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02B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5643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25671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1485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07747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23289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2020-01-02T09:21:00Z</dcterms:created>
  <dcterms:modified xsi:type="dcterms:W3CDTF">2020-01-02T09:22:00Z</dcterms:modified>
</cp:coreProperties>
</file>